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65" w:rsidRPr="000E7865" w:rsidRDefault="000E7865" w:rsidP="000E7865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0E7865">
        <w:rPr>
          <w:rFonts w:ascii="Arial" w:hAnsi="Arial" w:cs="Arial"/>
          <w:b/>
          <w:szCs w:val="24"/>
        </w:rPr>
        <w:t>Yli-Maarian koulun ja päiväkodin vanhempainyhdistys ry</w:t>
      </w:r>
    </w:p>
    <w:p w:rsidR="000E7865" w:rsidRPr="000E7865" w:rsidRDefault="000E7865" w:rsidP="000E7865">
      <w:pPr>
        <w:spacing w:line="360" w:lineRule="auto"/>
        <w:rPr>
          <w:rFonts w:ascii="Arial" w:hAnsi="Arial" w:cs="Arial"/>
          <w:b/>
          <w:szCs w:val="24"/>
        </w:rPr>
      </w:pPr>
      <w:r w:rsidRPr="000E7865">
        <w:rPr>
          <w:rFonts w:ascii="Arial" w:hAnsi="Arial" w:cs="Arial"/>
          <w:b/>
          <w:szCs w:val="24"/>
        </w:rPr>
        <w:t>Vuosikokous, pöytäkirja</w:t>
      </w:r>
    </w:p>
    <w:p w:rsidR="000E7865" w:rsidRPr="000E7865" w:rsidRDefault="000E7865" w:rsidP="000E7865">
      <w:p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Aika: ma 17.8.2020 klo 18.00</w:t>
      </w:r>
    </w:p>
    <w:p w:rsidR="000E7865" w:rsidRPr="000E7865" w:rsidRDefault="000E7865" w:rsidP="000E7865">
      <w:p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Paikka: Toteutettu Teams kokouksena</w:t>
      </w:r>
    </w:p>
    <w:p w:rsidR="000E7865" w:rsidRPr="000E7865" w:rsidRDefault="000E7865" w:rsidP="000E7865">
      <w:p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 xml:space="preserve">Läsnäolijat: Merja Dean, Anu Harju, Sanna Heljakka, Taru Ilola, Elina Jalonen, Petri Jantunen, Mia Järvelin, Marita Kangasniemi, Sanna Laiho, Paula Lavonen , Sanna Leino,  Jenni Mikkonen, Kirsi Männistö, Heidi Roine, Marianne Ulfstedt 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 xml:space="preserve">Kokouksen avaus 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Puheenjohtaja Taru Ilola avasi kokouksen klo 18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Kokouksen virkalijoiden valinta</w:t>
      </w:r>
    </w:p>
    <w:p w:rsidR="000E7865" w:rsidRPr="000E7865" w:rsidRDefault="000E7865" w:rsidP="000E786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puheenjohtaja: Taru Ilola</w:t>
      </w:r>
    </w:p>
    <w:p w:rsidR="000E7865" w:rsidRPr="000E7865" w:rsidRDefault="000E7865" w:rsidP="000E786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sihteeri: Merja Dean</w:t>
      </w:r>
    </w:p>
    <w:p w:rsidR="000E7865" w:rsidRPr="000E7865" w:rsidRDefault="000E7865" w:rsidP="000E786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kaksi pöytäkirjantarjastajaa: Sanna Laiho ja Marita Kangasniemi</w:t>
      </w:r>
    </w:p>
    <w:p w:rsidR="000E7865" w:rsidRPr="000E7865" w:rsidRDefault="000E7865" w:rsidP="000E786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kaksi ääntenlaskijaa: Sanna Laiho ja Marita Kangasniemi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Kokouksen laillisuus ja päätösvaltaisuus: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Kokous todettiin lailliseksi ja päätösvaltaiseksi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 xml:space="preserve">Esityslistan hyväksyminen 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Esityslista hyväksyttiin muutoksin (pyörähankintatoive, tiedotuksen parantaminen)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Yhdistyksen vuosikertomuksen ja tilinpäätöksen esittäminen sekä  toiminnantarkastajien lausunto edelliseltä toiminta- ja tilikaudelta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Taru esitteli vuosikertomuksen ja tominnantarkastajan lausunnon. Sanna Laiho esitteli tilinpäätöksen (liitteinä)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Edellisen toimintakauden tilinpäätöksen vahvistaminen ja päätös vastuuvapauden myöntämisestä hallitukselle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Vastuuvapaus myönnetty hallitukselle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Yhdistyksen kuluvan kauden puheenjohtajan ja hallituksen muiden jäsenten valinta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Puheenjohtajaksi valittiin jatkoon Taru Ilola, hallituksessa jatkaa Merja Dean, Anu Harju, Marita Kangasniemi, Sanna Laiho, Kirsi Männistö, Maria Nukarinen ja Heidi Roine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lastRenderedPageBreak/>
        <w:t>Yhdistyksen kuluvan kauden toiminnantarkastajien valinta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Elina Jalonen lupautui toiminnantarkastajaksi, varalle Jenni Mikkonen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Kuluvan kauden toimintasuunnitelman hyväksyminen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Taru esitteli tulevan kauden toimintasuunnitelman, tämä hyväksyttiin  (liitteenä)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Kuluvan toimintakauden talousarvion hyväksyminen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 xml:space="preserve">Taru esitteli tulevan kauden talousarvion, tämä hyväksyttiin (liitteenä) 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Jäsenmaksun suuruuden vahvistaminen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Päätettiin, ettei peritä jäsenmaksua tulevalta toimintakaudelta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Koulun 28.8.2020 teemapäivään osallistuminen (hymypatsaiden jako)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 xml:space="preserve">Aiemmin suunniteltua teemapäivää koulussa ei voida järjestää koronan vuoksi. KOR-ryhmä oppilaskunnan kera järjestämässä lutu-tunnin 10.15--11 välisellä tunnilla. Sovittiin, että toimitetaan Hymy-patsaat kouluun jaettavaksi ennalta sovituille oppilaille pienen saatevideon kera.  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Jäsenhankintatempauksen ideointi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Koronan vuoksi tempausten suunnittelu hankalaa:ideoina esiin tuli liikenne-/koulupoliisin kutsuminen koululle (esim. rata pyörällä, heijastimenkäytön ohjaus jne.), YMA-heijastimien teettäminen jäsenille</w:t>
      </w: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Muut osanottajien esille ottamat asiat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b/>
          <w:szCs w:val="24"/>
        </w:rPr>
        <w:t>Koulukuvaus</w:t>
      </w:r>
      <w:r w:rsidRPr="000E7865">
        <w:rPr>
          <w:rFonts w:ascii="Arial" w:hAnsi="Arial" w:cs="Arial"/>
          <w:szCs w:val="24"/>
        </w:rPr>
        <w:t xml:space="preserve">: Tiedottaminen ontunut koulun suunnalta vanhemmille. Paperilappuja ei ole ollut jaossa lasten kautta kotiin ainakaan vielä, vain PDF-versio lähtenyt kuvaamosta, tähän Wilma ei taivu. Koulu perunnut sisarus- ja kaverikuvan ottamisen tiedottamatta tästä vy:lle, tästä annettu palautettu koululle. Selvitetään saadaanko kuvaamo mukaan lokakuun jäsenhankintatapahtumaan esim.formaatilla vy maksaa toimituskulut 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b/>
          <w:szCs w:val="24"/>
        </w:rPr>
        <w:t xml:space="preserve">Pyörähankinta: </w:t>
      </w:r>
      <w:r w:rsidRPr="000E7865">
        <w:rPr>
          <w:rFonts w:ascii="Arial" w:hAnsi="Arial" w:cs="Arial"/>
          <w:szCs w:val="24"/>
        </w:rPr>
        <w:t xml:space="preserve">Erikokoisten lasten ajettavaksi lainapyöriä toivotaan koululle esim.6kpl, sekä pyöräilykypärät.  Selvitetään uusien pyörien hankintakulut/koulu selvittää (Santeri Paajanen) millaisia pyöriä halutaan. Päätös tästä siirtyy seuraaviin kokouksiin, kun hinnat ym.selvillä. 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b/>
          <w:szCs w:val="24"/>
        </w:rPr>
        <w:t>Viestintä</w:t>
      </w:r>
      <w:r w:rsidRPr="000E7865">
        <w:rPr>
          <w:rFonts w:ascii="Arial" w:hAnsi="Arial" w:cs="Arial"/>
          <w:szCs w:val="24"/>
        </w:rPr>
        <w:t xml:space="preserve">: Viestintä koulun ja vy:n välillä. Koulun yhteyshenkilönä vy:n suuntaan  koulun puolelta toimii Marianne Ulfstedt, koulun kotisivuja hoitaa Tiina Tähtikari. Oppilaskunnan yhteyshenkilönä toimii Demi Blom ja Meija Teittinen. 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b/>
          <w:szCs w:val="24"/>
        </w:rPr>
        <w:lastRenderedPageBreak/>
        <w:t>Jäsenrekisteri ja tietosuojaseloste</w:t>
      </w:r>
      <w:r w:rsidRPr="000E7865">
        <w:rPr>
          <w:rFonts w:ascii="Arial" w:hAnsi="Arial" w:cs="Arial"/>
          <w:szCs w:val="24"/>
        </w:rPr>
        <w:t>: Taru esitteli Mailchimpia varten päivitetyn tietosuojarekisteriotteen (liite)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Seuraavan kokouksen aika ja paikka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Järjestäytymiskokous hallituksen kesken  27.8. klo 17.30 Sannan terassilla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0E7865" w:rsidRPr="000E7865" w:rsidRDefault="000E7865" w:rsidP="000E786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Kokouksen päättäminen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  <w:r w:rsidRPr="000E7865">
        <w:rPr>
          <w:rFonts w:ascii="Arial" w:hAnsi="Arial" w:cs="Arial"/>
          <w:szCs w:val="24"/>
        </w:rPr>
        <w:t>Taru päätti kokouksen klo 19.30</w:t>
      </w:r>
    </w:p>
    <w:p w:rsidR="000E7865" w:rsidRPr="000E7865" w:rsidRDefault="000E7865" w:rsidP="000E7865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0E7865" w:rsidRPr="000E7865" w:rsidRDefault="000E7865" w:rsidP="000E7865">
      <w:pPr>
        <w:rPr>
          <w:sz w:val="20"/>
        </w:rPr>
      </w:pPr>
    </w:p>
    <w:p w:rsidR="00F150CF" w:rsidRPr="000E7865" w:rsidRDefault="00F150CF" w:rsidP="00C2607C">
      <w:pPr>
        <w:rPr>
          <w:sz w:val="20"/>
        </w:rPr>
      </w:pPr>
    </w:p>
    <w:sectPr w:rsidR="00F150CF" w:rsidRPr="000E7865" w:rsidSect="00E400A6">
      <w:headerReference w:type="even" r:id="rId7"/>
      <w:headerReference w:type="default" r:id="rId8"/>
      <w:headerReference w:type="first" r:id="rId9"/>
      <w:pgSz w:w="11907" w:h="16840" w:code="9"/>
      <w:pgMar w:top="1134" w:right="1134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87" w:rsidRDefault="009C2F87">
      <w:r>
        <w:separator/>
      </w:r>
    </w:p>
  </w:endnote>
  <w:endnote w:type="continuationSeparator" w:id="0">
    <w:p w:rsidR="009C2F87" w:rsidRDefault="009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87" w:rsidRDefault="009C2F87">
      <w:r>
        <w:separator/>
      </w:r>
    </w:p>
  </w:footnote>
  <w:footnote w:type="continuationSeparator" w:id="0">
    <w:p w:rsidR="009C2F87" w:rsidRDefault="009C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CF" w:rsidRDefault="009C2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HCR_virallinen kirjeloma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208"/>
      <w:gridCol w:w="3345"/>
      <w:gridCol w:w="1086"/>
    </w:tblGrid>
    <w:tr w:rsidR="00E400A6" w:rsidRPr="00BC622B">
      <w:tc>
        <w:tcPr>
          <w:tcW w:w="5328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3420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1107" w:type="dxa"/>
          <w:vAlign w:val="center"/>
        </w:tcPr>
        <w:p w:rsidR="00F150CF" w:rsidRPr="00BC622B" w:rsidRDefault="00F150CF" w:rsidP="00E400A6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</w:tbl>
  <w:p w:rsidR="00F150CF" w:rsidRDefault="00E400A6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-701040</wp:posOffset>
          </wp:positionV>
          <wp:extent cx="1835150" cy="1797050"/>
          <wp:effectExtent l="0" t="0" r="0" b="0"/>
          <wp:wrapThrough wrapText="bothSides">
            <wp:wrapPolygon edited="0">
              <wp:start x="0" y="0"/>
              <wp:lineTo x="0" y="21295"/>
              <wp:lineTo x="21301" y="21295"/>
              <wp:lineTo x="213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79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126"/>
      <w:gridCol w:w="2649"/>
      <w:gridCol w:w="859"/>
    </w:tblGrid>
    <w:tr w:rsidR="00F150CF" w:rsidRPr="00BC622B" w:rsidTr="0069792C">
      <w:trPr>
        <w:trHeight w:val="343"/>
      </w:trPr>
      <w:tc>
        <w:tcPr>
          <w:tcW w:w="4126" w:type="dxa"/>
        </w:tcPr>
        <w:p w:rsidR="00F150CF" w:rsidRPr="00BC622B" w:rsidRDefault="00F150CF" w:rsidP="00C477F4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spacing w:before="240"/>
          </w:pPr>
        </w:p>
      </w:tc>
      <w:tc>
        <w:tcPr>
          <w:tcW w:w="2649" w:type="dxa"/>
          <w:vAlign w:val="center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  <w:vAlign w:val="center"/>
        </w:tcPr>
        <w:p w:rsidR="00F150CF" w:rsidRPr="00BC622B" w:rsidRDefault="00F150CF" w:rsidP="002A4753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  <w:jc w:val="right"/>
          </w:pPr>
        </w:p>
      </w:tc>
    </w:tr>
    <w:tr w:rsidR="00F150CF" w:rsidRPr="00BC622B" w:rsidTr="0069792C">
      <w:trPr>
        <w:trHeight w:val="181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  <w:tr w:rsidR="00F150CF" w:rsidRPr="00BC622B" w:rsidTr="0069792C">
      <w:trPr>
        <w:trHeight w:val="175"/>
      </w:trPr>
      <w:tc>
        <w:tcPr>
          <w:tcW w:w="4126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264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  <w:tc>
        <w:tcPr>
          <w:tcW w:w="859" w:type="dxa"/>
        </w:tcPr>
        <w:p w:rsidR="00F150CF" w:rsidRPr="00BC622B" w:rsidRDefault="00F150CF" w:rsidP="00F150CF">
          <w:pPr>
            <w:pStyle w:val="Header"/>
            <w:tabs>
              <w:tab w:val="clear" w:pos="4320"/>
              <w:tab w:val="clear" w:pos="8640"/>
              <w:tab w:val="left" w:pos="5216"/>
              <w:tab w:val="right" w:pos="9720"/>
            </w:tabs>
          </w:pPr>
        </w:p>
      </w:tc>
    </w:tr>
  </w:tbl>
  <w:p w:rsidR="00F150CF" w:rsidRDefault="002A4753" w:rsidP="00F150CF"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-1335405</wp:posOffset>
          </wp:positionV>
          <wp:extent cx="1778000" cy="1741170"/>
          <wp:effectExtent l="0" t="0" r="0" b="0"/>
          <wp:wrapThrough wrapText="bothSides">
            <wp:wrapPolygon edited="0">
              <wp:start x="0" y="0"/>
              <wp:lineTo x="0" y="21269"/>
              <wp:lineTo x="21291" y="21269"/>
              <wp:lineTo x="212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_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74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6BE3" w:rsidRDefault="00256BE3" w:rsidP="00F150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D72A5"/>
    <w:multiLevelType w:val="hybridMultilevel"/>
    <w:tmpl w:val="9790F0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28E0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3"/>
    <w:rsid w:val="000D5C2A"/>
    <w:rsid w:val="000E7865"/>
    <w:rsid w:val="001603B6"/>
    <w:rsid w:val="001C513F"/>
    <w:rsid w:val="00256BE3"/>
    <w:rsid w:val="002A4753"/>
    <w:rsid w:val="002F34B6"/>
    <w:rsid w:val="0038327A"/>
    <w:rsid w:val="0039515C"/>
    <w:rsid w:val="003B4962"/>
    <w:rsid w:val="00405864"/>
    <w:rsid w:val="0044202D"/>
    <w:rsid w:val="004C23A5"/>
    <w:rsid w:val="004D58C9"/>
    <w:rsid w:val="0069792C"/>
    <w:rsid w:val="00772589"/>
    <w:rsid w:val="008055ED"/>
    <w:rsid w:val="00810DBD"/>
    <w:rsid w:val="00830355"/>
    <w:rsid w:val="0088327E"/>
    <w:rsid w:val="00942406"/>
    <w:rsid w:val="009C2F87"/>
    <w:rsid w:val="00AF7037"/>
    <w:rsid w:val="00B40148"/>
    <w:rsid w:val="00BB4CE6"/>
    <w:rsid w:val="00C2607C"/>
    <w:rsid w:val="00C477F4"/>
    <w:rsid w:val="00C61BDF"/>
    <w:rsid w:val="00CB15D0"/>
    <w:rsid w:val="00E400A6"/>
    <w:rsid w:val="00F150CF"/>
    <w:rsid w:val="00F2597D"/>
    <w:rsid w:val="00F62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C8BCF414-E927-4145-8BF8-18BD0DD8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Heading1">
    <w:name w:val="heading 1"/>
    <w:basedOn w:val="Normal"/>
    <w:next w:val="Normal"/>
    <w:link w:val="Heading1Char"/>
    <w:qFormat/>
    <w:rsid w:val="00E40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2597D"/>
  </w:style>
  <w:style w:type="character" w:customStyle="1" w:styleId="Kappaleenoletuskirjasin10">
    <w:name w:val="Kappaleen oletuskirjasin1"/>
    <w:semiHidden/>
    <w:unhideWhenUsed/>
    <w:rsid w:val="00810DBD"/>
  </w:style>
  <w:style w:type="character" w:customStyle="1" w:styleId="Kappaleenoletuskirjasin11">
    <w:name w:val="Kappaleen oletuskirjasin1"/>
    <w:uiPriority w:val="1"/>
    <w:semiHidden/>
    <w:unhideWhenUsed/>
    <w:rsid w:val="0038327A"/>
  </w:style>
  <w:style w:type="paragraph" w:styleId="Header">
    <w:name w:val="header"/>
    <w:basedOn w:val="Normal"/>
    <w:semiHidden/>
    <w:rsid w:val="00CA5C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5C6C"/>
    <w:pPr>
      <w:tabs>
        <w:tab w:val="center" w:pos="4320"/>
        <w:tab w:val="right" w:pos="8640"/>
      </w:tabs>
    </w:pPr>
  </w:style>
  <w:style w:type="character" w:styleId="PageNumber">
    <w:name w:val="page number"/>
    <w:basedOn w:val="Kappaleenoletuskirjasin11"/>
    <w:semiHidden/>
    <w:rsid w:val="00087FCF"/>
  </w:style>
  <w:style w:type="table" w:styleId="TableGrid">
    <w:name w:val="Table Grid"/>
    <w:basedOn w:val="TableNormal"/>
    <w:semiHidden/>
    <w:rsid w:val="0008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ennys">
    <w:name w:val="Sisennys"/>
    <w:basedOn w:val="Normal"/>
    <w:rsid w:val="003E7430"/>
    <w:pPr>
      <w:ind w:left="2608"/>
    </w:pPr>
  </w:style>
  <w:style w:type="paragraph" w:styleId="BalloonText">
    <w:name w:val="Balloon Text"/>
    <w:basedOn w:val="Normal"/>
    <w:link w:val="BalloonTextChar"/>
    <w:rsid w:val="0016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"/>
    <w:link w:val="BalloonText"/>
    <w:rsid w:val="0016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725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40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40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40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qFormat/>
    <w:rsid w:val="00E400A6"/>
    <w:rPr>
      <w:b/>
      <w:bCs/>
    </w:rPr>
  </w:style>
  <w:style w:type="character" w:styleId="IntenseReference">
    <w:name w:val="Intense Reference"/>
    <w:basedOn w:val="DefaultParagraphFont"/>
    <w:uiPriority w:val="68"/>
    <w:qFormat/>
    <w:rsid w:val="00E400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0E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HCR template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 template</dc:title>
  <dc:subject/>
  <dc:creator>Ilola Taru</dc:creator>
  <cp:keywords/>
  <dc:description/>
  <cp:lastModifiedBy>Ilola Taru</cp:lastModifiedBy>
  <cp:revision>2</cp:revision>
  <cp:lastPrinted>2009-10-01T07:21:00Z</cp:lastPrinted>
  <dcterms:created xsi:type="dcterms:W3CDTF">2020-09-22T18:13:00Z</dcterms:created>
  <dcterms:modified xsi:type="dcterms:W3CDTF">2020-09-22T18:13:00Z</dcterms:modified>
</cp:coreProperties>
</file>