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A6" w:rsidRPr="001A761E" w:rsidRDefault="009E6BA6" w:rsidP="001A761E">
      <w:pPr>
        <w:pStyle w:val="Rubrik"/>
        <w:rPr>
          <w:sz w:val="48"/>
          <w:szCs w:val="48"/>
        </w:rPr>
      </w:pPr>
      <w:r w:rsidRPr="001A761E">
        <w:rPr>
          <w:sz w:val="48"/>
          <w:szCs w:val="48"/>
        </w:rPr>
        <w:t xml:space="preserve">Bonga detaljerna </w:t>
      </w:r>
    </w:p>
    <w:p w:rsidR="009E6BA6" w:rsidRPr="001A761E" w:rsidRDefault="009E6BA6" w:rsidP="001A761E">
      <w:pPr>
        <w:spacing w:line="240" w:lineRule="auto"/>
        <w:rPr>
          <w:sz w:val="24"/>
          <w:szCs w:val="28"/>
        </w:rPr>
      </w:pPr>
      <w:r w:rsidRPr="001A761E">
        <w:rPr>
          <w:sz w:val="24"/>
          <w:szCs w:val="28"/>
        </w:rPr>
        <w:t xml:space="preserve">Ta kameran med och gör en expedition i ditt bostadsområde. </w:t>
      </w:r>
    </w:p>
    <w:p w:rsidR="009E6BA6" w:rsidRPr="001A761E" w:rsidRDefault="009E6BA6" w:rsidP="001A761E">
      <w:pPr>
        <w:spacing w:line="240" w:lineRule="auto"/>
        <w:rPr>
          <w:sz w:val="24"/>
          <w:szCs w:val="28"/>
        </w:rPr>
      </w:pPr>
      <w:r w:rsidRPr="001A761E">
        <w:rPr>
          <w:sz w:val="24"/>
          <w:szCs w:val="28"/>
        </w:rPr>
        <w:t xml:space="preserve">Du kan ta med en karta eller göra utflykten utan karta. </w:t>
      </w:r>
    </w:p>
    <w:p w:rsidR="009E6BA6" w:rsidRPr="001A761E" w:rsidRDefault="009E6BA6" w:rsidP="001A761E">
      <w:pPr>
        <w:spacing w:line="240" w:lineRule="auto"/>
        <w:rPr>
          <w:sz w:val="24"/>
          <w:szCs w:val="28"/>
        </w:rPr>
      </w:pPr>
      <w:r w:rsidRPr="001A761E">
        <w:rPr>
          <w:sz w:val="24"/>
          <w:szCs w:val="28"/>
        </w:rPr>
        <w:t xml:space="preserve">Ta med dig en lista över följande saker som du ska fotografera. Kryssa för de saker du har hittat och när listan är klar samlas ni för att jämföra bilder. Om du gör detta tillsammans med en grupp kan ni tävla om vem som hittar sakerna snabbast. Jämför också om ni har tagit fotografier av samma saker eller om det finns olikheter på bilderna. </w:t>
      </w:r>
    </w:p>
    <w:p w:rsidR="009E6BA6" w:rsidRPr="001A761E" w:rsidRDefault="009E6BA6" w:rsidP="001A761E">
      <w:pPr>
        <w:spacing w:line="240" w:lineRule="auto"/>
        <w:rPr>
          <w:sz w:val="24"/>
          <w:szCs w:val="28"/>
        </w:rPr>
      </w:pPr>
      <w:r w:rsidRPr="001A761E">
        <w:rPr>
          <w:sz w:val="24"/>
          <w:szCs w:val="28"/>
        </w:rPr>
        <w:t xml:space="preserve">Beskriv föremålen på bilderna med två adjektiv. Är postlådan muntert fartfylld eller grådaskigt skrynklig? Är tornet dystert spöklikt eller pompöst överdådigt? Be dina kamrater om hjälp att hitta på beskrivningar. Hitta tillsammans på så många ord som möjligt som beskriver olika föremål/saker. </w:t>
      </w:r>
    </w:p>
    <w:p w:rsidR="009E6BA6" w:rsidRPr="001A761E" w:rsidRDefault="009E6BA6" w:rsidP="001A761E">
      <w:pPr>
        <w:spacing w:line="240" w:lineRule="auto"/>
        <w:rPr>
          <w:sz w:val="24"/>
          <w:szCs w:val="28"/>
        </w:rPr>
      </w:pPr>
      <w:r w:rsidRPr="001A761E">
        <w:rPr>
          <w:sz w:val="24"/>
          <w:szCs w:val="28"/>
        </w:rPr>
        <w:t xml:space="preserve">Vandra längs kulturmotionsrutten med kartan och stanna vid alla punkter som är markerade på kartan. Dokumentera punkten på kartan så noggrant som möjligt med era kameror från små detaljer till de stora formerna. Läs sedan texten och jämför den med fotografierna. Berättar texten något om platsen som man inte kan se med </w:t>
      </w:r>
      <w:proofErr w:type="gramStart"/>
      <w:r w:rsidRPr="001A761E">
        <w:rPr>
          <w:sz w:val="24"/>
          <w:szCs w:val="28"/>
        </w:rPr>
        <w:t>blotta</w:t>
      </w:r>
      <w:proofErr w:type="gramEnd"/>
      <w:r w:rsidRPr="001A761E">
        <w:rPr>
          <w:sz w:val="24"/>
          <w:szCs w:val="28"/>
        </w:rPr>
        <w:t xml:space="preserve"> ögat? Visar fotografierna något nytt på platserna som du inte tidigare har lagt märke till? </w:t>
      </w:r>
    </w:p>
    <w:p w:rsidR="0085408E" w:rsidRDefault="0085408E" w:rsidP="001A761E">
      <w:pPr>
        <w:spacing w:line="240" w:lineRule="auto"/>
        <w:rPr>
          <w:i/>
          <w:szCs w:val="28"/>
        </w:rPr>
      </w:pPr>
    </w:p>
    <w:p w:rsidR="009E6BA6" w:rsidRPr="0085408E" w:rsidRDefault="0085408E" w:rsidP="0085408E">
      <w:pPr>
        <w:spacing w:before="360" w:line="240" w:lineRule="auto"/>
        <w:rPr>
          <w:i/>
          <w:szCs w:val="28"/>
        </w:rPr>
      </w:pPr>
      <w:r w:rsidRPr="0085408E">
        <w:rPr>
          <w:i/>
          <w:szCs w:val="28"/>
        </w:rPr>
        <w:t>(Tipset är från Åbo stads kulturmotion. Mer info hittas på https</w:t>
      </w:r>
      <w:proofErr w:type="gramStart"/>
      <w:r w:rsidRPr="0085408E">
        <w:rPr>
          <w:i/>
          <w:szCs w:val="28"/>
        </w:rPr>
        <w:t>://</w:t>
      </w:r>
      <w:proofErr w:type="gramEnd"/>
      <w:r w:rsidRPr="0085408E">
        <w:rPr>
          <w:i/>
          <w:szCs w:val="28"/>
        </w:rPr>
        <w:t>www.turku.fi/sv/</w:t>
      </w:r>
      <w:r>
        <w:rPr>
          <w:i/>
          <w:szCs w:val="28"/>
        </w:rPr>
        <w:t xml:space="preserve"> </w:t>
      </w:r>
      <w:r w:rsidRPr="0085408E">
        <w:rPr>
          <w:i/>
          <w:szCs w:val="28"/>
        </w:rPr>
        <w:t>kultur-och-motion/kultur/kulturmotion/kurragomma-finn-de-gomda-statyerna)</w:t>
      </w:r>
      <w:bookmarkStart w:id="0" w:name="_GoBack"/>
      <w:bookmarkEnd w:id="0"/>
    </w:p>
    <w:p w:rsidR="001A761E" w:rsidRDefault="001A761E" w:rsidP="001A761E">
      <w:pPr>
        <w:pStyle w:val="Rubrik"/>
      </w:pPr>
      <w:r>
        <w:br w:type="column"/>
      </w:r>
      <w:r>
        <w:t xml:space="preserve">Saker/föremål att hitta: </w:t>
      </w:r>
    </w:p>
    <w:tbl>
      <w:tblPr>
        <w:tblStyle w:val="Tabellrutnt"/>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2614"/>
        <w:gridCol w:w="386"/>
        <w:gridCol w:w="3204"/>
      </w:tblGrid>
      <w:tr w:rsidR="001A761E" w:rsidRPr="001A761E" w:rsidTr="001A761E">
        <w:trPr>
          <w:tblCellSpacing w:w="56" w:type="dxa"/>
        </w:trPr>
        <w:tc>
          <w:tcPr>
            <w:tcW w:w="256" w:type="dxa"/>
            <w:tcBorders>
              <w:top w:val="single" w:sz="4" w:space="0" w:color="auto"/>
              <w:left w:val="single" w:sz="4" w:space="0" w:color="auto"/>
              <w:bottom w:val="single" w:sz="4" w:space="0" w:color="auto"/>
              <w:right w:val="single" w:sz="4" w:space="0" w:color="auto"/>
            </w:tcBorders>
          </w:tcPr>
          <w:p w:rsidR="001A761E" w:rsidRPr="001A761E" w:rsidRDefault="001A761E" w:rsidP="009E6BA6">
            <w:pPr>
              <w:rPr>
                <w:sz w:val="24"/>
                <w:szCs w:val="24"/>
              </w:rPr>
            </w:pPr>
          </w:p>
        </w:tc>
        <w:tc>
          <w:tcPr>
            <w:tcW w:w="3428" w:type="dxa"/>
          </w:tcPr>
          <w:p w:rsidR="001A761E" w:rsidRPr="00362E7D" w:rsidRDefault="001A761E" w:rsidP="009E6BA6">
            <w:pPr>
              <w:rPr>
                <w:b/>
                <w:sz w:val="24"/>
                <w:szCs w:val="24"/>
              </w:rPr>
            </w:pPr>
            <w:r w:rsidRPr="00362E7D">
              <w:rPr>
                <w:b/>
                <w:sz w:val="24"/>
                <w:szCs w:val="24"/>
              </w:rPr>
              <w:t xml:space="preserve">1. postlåda </w:t>
            </w:r>
          </w:p>
        </w:tc>
        <w:tc>
          <w:tcPr>
            <w:tcW w:w="314" w:type="dxa"/>
            <w:tcBorders>
              <w:top w:val="single" w:sz="4" w:space="0" w:color="auto"/>
              <w:left w:val="single" w:sz="4" w:space="0" w:color="auto"/>
              <w:bottom w:val="single" w:sz="4" w:space="0" w:color="auto"/>
              <w:right w:val="single" w:sz="4" w:space="0" w:color="auto"/>
            </w:tcBorders>
          </w:tcPr>
          <w:p w:rsidR="001A761E" w:rsidRPr="00362E7D" w:rsidRDefault="001A761E" w:rsidP="009E6BA6">
            <w:pPr>
              <w:rPr>
                <w:b/>
                <w:sz w:val="24"/>
                <w:szCs w:val="24"/>
              </w:rPr>
            </w:pPr>
          </w:p>
        </w:tc>
        <w:tc>
          <w:tcPr>
            <w:tcW w:w="4463" w:type="dxa"/>
          </w:tcPr>
          <w:p w:rsidR="001A761E" w:rsidRPr="00362E7D" w:rsidRDefault="001A761E" w:rsidP="009E6BA6">
            <w:pPr>
              <w:rPr>
                <w:b/>
                <w:sz w:val="24"/>
                <w:szCs w:val="24"/>
              </w:rPr>
            </w:pPr>
            <w:r w:rsidRPr="00362E7D">
              <w:rPr>
                <w:b/>
                <w:sz w:val="24"/>
                <w:szCs w:val="24"/>
              </w:rPr>
              <w:t>11. lusthus</w:t>
            </w:r>
          </w:p>
        </w:tc>
      </w:tr>
      <w:tr w:rsidR="001A761E" w:rsidRPr="001A761E" w:rsidTr="001A761E">
        <w:trPr>
          <w:tblCellSpacing w:w="56" w:type="dxa"/>
        </w:trPr>
        <w:tc>
          <w:tcPr>
            <w:tcW w:w="256" w:type="dxa"/>
            <w:tcBorders>
              <w:top w:val="single" w:sz="4" w:space="0" w:color="auto"/>
              <w:left w:val="single" w:sz="4" w:space="0" w:color="auto"/>
              <w:bottom w:val="single" w:sz="4" w:space="0" w:color="auto"/>
              <w:right w:val="single" w:sz="4" w:space="0" w:color="auto"/>
            </w:tcBorders>
          </w:tcPr>
          <w:p w:rsidR="001A761E" w:rsidRPr="001A761E" w:rsidRDefault="001A761E" w:rsidP="009E6BA6">
            <w:pPr>
              <w:rPr>
                <w:sz w:val="24"/>
                <w:szCs w:val="24"/>
              </w:rPr>
            </w:pPr>
          </w:p>
        </w:tc>
        <w:tc>
          <w:tcPr>
            <w:tcW w:w="3428" w:type="dxa"/>
          </w:tcPr>
          <w:p w:rsidR="001A761E" w:rsidRPr="00362E7D" w:rsidRDefault="001A761E" w:rsidP="009E6BA6">
            <w:pPr>
              <w:rPr>
                <w:b/>
                <w:sz w:val="24"/>
                <w:szCs w:val="24"/>
              </w:rPr>
            </w:pPr>
            <w:r w:rsidRPr="00362E7D">
              <w:rPr>
                <w:b/>
                <w:sz w:val="24"/>
                <w:szCs w:val="24"/>
              </w:rPr>
              <w:t>2. grankvist</w:t>
            </w:r>
          </w:p>
        </w:tc>
        <w:tc>
          <w:tcPr>
            <w:tcW w:w="314" w:type="dxa"/>
            <w:tcBorders>
              <w:top w:val="single" w:sz="4" w:space="0" w:color="auto"/>
              <w:left w:val="single" w:sz="4" w:space="0" w:color="auto"/>
              <w:bottom w:val="single" w:sz="4" w:space="0" w:color="auto"/>
              <w:right w:val="single" w:sz="4" w:space="0" w:color="auto"/>
            </w:tcBorders>
          </w:tcPr>
          <w:p w:rsidR="001A761E" w:rsidRPr="00362E7D" w:rsidRDefault="001A761E" w:rsidP="009E6BA6">
            <w:pPr>
              <w:rPr>
                <w:b/>
                <w:sz w:val="24"/>
                <w:szCs w:val="24"/>
              </w:rPr>
            </w:pPr>
          </w:p>
        </w:tc>
        <w:tc>
          <w:tcPr>
            <w:tcW w:w="4463" w:type="dxa"/>
          </w:tcPr>
          <w:p w:rsidR="001A761E" w:rsidRPr="00362E7D" w:rsidRDefault="001A761E" w:rsidP="009E6BA6">
            <w:pPr>
              <w:rPr>
                <w:b/>
                <w:sz w:val="24"/>
                <w:szCs w:val="24"/>
              </w:rPr>
            </w:pPr>
            <w:r w:rsidRPr="00362E7D">
              <w:rPr>
                <w:b/>
                <w:sz w:val="24"/>
                <w:szCs w:val="24"/>
              </w:rPr>
              <w:t xml:space="preserve">12. vit byggnad </w:t>
            </w:r>
          </w:p>
        </w:tc>
      </w:tr>
      <w:tr w:rsidR="001A761E" w:rsidRPr="001A761E" w:rsidTr="001A761E">
        <w:trPr>
          <w:tblCellSpacing w:w="56" w:type="dxa"/>
        </w:trPr>
        <w:tc>
          <w:tcPr>
            <w:tcW w:w="256" w:type="dxa"/>
            <w:tcBorders>
              <w:top w:val="single" w:sz="4" w:space="0" w:color="auto"/>
              <w:left w:val="single" w:sz="4" w:space="0" w:color="auto"/>
              <w:bottom w:val="single" w:sz="4" w:space="0" w:color="auto"/>
              <w:right w:val="single" w:sz="4" w:space="0" w:color="auto"/>
            </w:tcBorders>
          </w:tcPr>
          <w:p w:rsidR="001A761E" w:rsidRPr="001A761E" w:rsidRDefault="001A761E" w:rsidP="009E6BA6">
            <w:pPr>
              <w:rPr>
                <w:sz w:val="24"/>
                <w:szCs w:val="24"/>
              </w:rPr>
            </w:pPr>
          </w:p>
        </w:tc>
        <w:tc>
          <w:tcPr>
            <w:tcW w:w="3428" w:type="dxa"/>
          </w:tcPr>
          <w:p w:rsidR="001A761E" w:rsidRPr="00362E7D" w:rsidRDefault="001A761E" w:rsidP="009E6BA6">
            <w:pPr>
              <w:rPr>
                <w:b/>
                <w:sz w:val="24"/>
                <w:szCs w:val="24"/>
              </w:rPr>
            </w:pPr>
            <w:r w:rsidRPr="00362E7D">
              <w:rPr>
                <w:b/>
                <w:sz w:val="24"/>
                <w:szCs w:val="24"/>
              </w:rPr>
              <w:t>3. fågelholk</w:t>
            </w:r>
          </w:p>
        </w:tc>
        <w:tc>
          <w:tcPr>
            <w:tcW w:w="314" w:type="dxa"/>
            <w:tcBorders>
              <w:top w:val="single" w:sz="4" w:space="0" w:color="auto"/>
              <w:left w:val="single" w:sz="4" w:space="0" w:color="auto"/>
              <w:bottom w:val="single" w:sz="4" w:space="0" w:color="auto"/>
              <w:right w:val="single" w:sz="4" w:space="0" w:color="auto"/>
            </w:tcBorders>
          </w:tcPr>
          <w:p w:rsidR="001A761E" w:rsidRPr="00362E7D" w:rsidRDefault="001A761E" w:rsidP="009E6BA6">
            <w:pPr>
              <w:rPr>
                <w:b/>
                <w:sz w:val="24"/>
                <w:szCs w:val="24"/>
              </w:rPr>
            </w:pPr>
          </w:p>
        </w:tc>
        <w:tc>
          <w:tcPr>
            <w:tcW w:w="4463" w:type="dxa"/>
          </w:tcPr>
          <w:p w:rsidR="001A761E" w:rsidRPr="00362E7D" w:rsidRDefault="001A761E" w:rsidP="009E6BA6">
            <w:pPr>
              <w:rPr>
                <w:b/>
                <w:sz w:val="24"/>
                <w:szCs w:val="24"/>
              </w:rPr>
            </w:pPr>
            <w:r w:rsidRPr="00362E7D">
              <w:rPr>
                <w:b/>
                <w:sz w:val="24"/>
                <w:szCs w:val="24"/>
              </w:rPr>
              <w:t>13. björk</w:t>
            </w:r>
          </w:p>
        </w:tc>
      </w:tr>
      <w:tr w:rsidR="001A761E" w:rsidRPr="001A761E" w:rsidTr="001A761E">
        <w:trPr>
          <w:tblCellSpacing w:w="56" w:type="dxa"/>
        </w:trPr>
        <w:tc>
          <w:tcPr>
            <w:tcW w:w="256" w:type="dxa"/>
            <w:tcBorders>
              <w:top w:val="single" w:sz="4" w:space="0" w:color="auto"/>
              <w:left w:val="single" w:sz="4" w:space="0" w:color="auto"/>
              <w:bottom w:val="single" w:sz="4" w:space="0" w:color="auto"/>
              <w:right w:val="single" w:sz="4" w:space="0" w:color="auto"/>
            </w:tcBorders>
          </w:tcPr>
          <w:p w:rsidR="001A761E" w:rsidRPr="001A761E" w:rsidRDefault="001A761E" w:rsidP="009E6BA6">
            <w:pPr>
              <w:rPr>
                <w:sz w:val="24"/>
                <w:szCs w:val="24"/>
              </w:rPr>
            </w:pPr>
          </w:p>
        </w:tc>
        <w:tc>
          <w:tcPr>
            <w:tcW w:w="3428" w:type="dxa"/>
          </w:tcPr>
          <w:p w:rsidR="001A761E" w:rsidRPr="00362E7D" w:rsidRDefault="001A761E" w:rsidP="009E6BA6">
            <w:pPr>
              <w:rPr>
                <w:b/>
                <w:sz w:val="24"/>
                <w:szCs w:val="24"/>
              </w:rPr>
            </w:pPr>
            <w:r w:rsidRPr="00362E7D">
              <w:rPr>
                <w:b/>
                <w:sz w:val="24"/>
                <w:szCs w:val="24"/>
              </w:rPr>
              <w:t>4. öppet område</w:t>
            </w:r>
          </w:p>
        </w:tc>
        <w:tc>
          <w:tcPr>
            <w:tcW w:w="314" w:type="dxa"/>
            <w:tcBorders>
              <w:top w:val="single" w:sz="4" w:space="0" w:color="auto"/>
              <w:left w:val="single" w:sz="4" w:space="0" w:color="auto"/>
              <w:bottom w:val="single" w:sz="4" w:space="0" w:color="auto"/>
              <w:right w:val="single" w:sz="4" w:space="0" w:color="auto"/>
            </w:tcBorders>
          </w:tcPr>
          <w:p w:rsidR="001A761E" w:rsidRPr="00362E7D" w:rsidRDefault="001A761E" w:rsidP="009E6BA6">
            <w:pPr>
              <w:rPr>
                <w:b/>
                <w:sz w:val="24"/>
                <w:szCs w:val="24"/>
              </w:rPr>
            </w:pPr>
          </w:p>
        </w:tc>
        <w:tc>
          <w:tcPr>
            <w:tcW w:w="4463" w:type="dxa"/>
          </w:tcPr>
          <w:p w:rsidR="001A761E" w:rsidRPr="00362E7D" w:rsidRDefault="001A761E" w:rsidP="009E6BA6">
            <w:pPr>
              <w:rPr>
                <w:b/>
                <w:sz w:val="24"/>
                <w:szCs w:val="24"/>
              </w:rPr>
            </w:pPr>
            <w:r w:rsidRPr="00362E7D">
              <w:rPr>
                <w:b/>
                <w:sz w:val="24"/>
                <w:szCs w:val="24"/>
              </w:rPr>
              <w:t>14. skogsstig</w:t>
            </w:r>
          </w:p>
        </w:tc>
      </w:tr>
      <w:tr w:rsidR="001A761E" w:rsidRPr="001A761E" w:rsidTr="001A761E">
        <w:trPr>
          <w:tblCellSpacing w:w="56" w:type="dxa"/>
        </w:trPr>
        <w:tc>
          <w:tcPr>
            <w:tcW w:w="256" w:type="dxa"/>
            <w:tcBorders>
              <w:top w:val="single" w:sz="4" w:space="0" w:color="auto"/>
              <w:left w:val="single" w:sz="4" w:space="0" w:color="auto"/>
              <w:bottom w:val="single" w:sz="4" w:space="0" w:color="auto"/>
              <w:right w:val="single" w:sz="4" w:space="0" w:color="auto"/>
            </w:tcBorders>
          </w:tcPr>
          <w:p w:rsidR="001A761E" w:rsidRPr="001A761E" w:rsidRDefault="001A761E" w:rsidP="009E6BA6">
            <w:pPr>
              <w:rPr>
                <w:sz w:val="24"/>
                <w:szCs w:val="24"/>
              </w:rPr>
            </w:pPr>
          </w:p>
        </w:tc>
        <w:tc>
          <w:tcPr>
            <w:tcW w:w="3428" w:type="dxa"/>
          </w:tcPr>
          <w:p w:rsidR="001A761E" w:rsidRPr="00362E7D" w:rsidRDefault="001A761E" w:rsidP="009E6BA6">
            <w:pPr>
              <w:rPr>
                <w:b/>
                <w:sz w:val="24"/>
                <w:szCs w:val="24"/>
              </w:rPr>
            </w:pPr>
            <w:r w:rsidRPr="00362E7D">
              <w:rPr>
                <w:b/>
                <w:sz w:val="24"/>
                <w:szCs w:val="24"/>
              </w:rPr>
              <w:t>5. trädgårdsgunga</w:t>
            </w:r>
          </w:p>
        </w:tc>
        <w:tc>
          <w:tcPr>
            <w:tcW w:w="314" w:type="dxa"/>
            <w:tcBorders>
              <w:top w:val="single" w:sz="4" w:space="0" w:color="auto"/>
              <w:left w:val="single" w:sz="4" w:space="0" w:color="auto"/>
              <w:bottom w:val="single" w:sz="4" w:space="0" w:color="auto"/>
              <w:right w:val="single" w:sz="4" w:space="0" w:color="auto"/>
            </w:tcBorders>
          </w:tcPr>
          <w:p w:rsidR="001A761E" w:rsidRPr="00362E7D" w:rsidRDefault="001A761E" w:rsidP="009E6BA6">
            <w:pPr>
              <w:rPr>
                <w:b/>
                <w:sz w:val="24"/>
                <w:szCs w:val="24"/>
              </w:rPr>
            </w:pPr>
          </w:p>
        </w:tc>
        <w:tc>
          <w:tcPr>
            <w:tcW w:w="4463" w:type="dxa"/>
          </w:tcPr>
          <w:p w:rsidR="001A761E" w:rsidRPr="00362E7D" w:rsidRDefault="001A761E" w:rsidP="009E6BA6">
            <w:pPr>
              <w:rPr>
                <w:b/>
                <w:sz w:val="24"/>
                <w:szCs w:val="24"/>
              </w:rPr>
            </w:pPr>
            <w:r w:rsidRPr="00362E7D">
              <w:rPr>
                <w:b/>
                <w:sz w:val="24"/>
                <w:szCs w:val="24"/>
              </w:rPr>
              <w:t>15. kantsten till en trottoar</w:t>
            </w:r>
          </w:p>
        </w:tc>
      </w:tr>
      <w:tr w:rsidR="001A761E" w:rsidRPr="001A761E" w:rsidTr="001A761E">
        <w:trPr>
          <w:tblCellSpacing w:w="56" w:type="dxa"/>
        </w:trPr>
        <w:tc>
          <w:tcPr>
            <w:tcW w:w="256" w:type="dxa"/>
            <w:tcBorders>
              <w:top w:val="single" w:sz="4" w:space="0" w:color="auto"/>
              <w:left w:val="single" w:sz="4" w:space="0" w:color="auto"/>
              <w:bottom w:val="single" w:sz="4" w:space="0" w:color="auto"/>
              <w:right w:val="single" w:sz="4" w:space="0" w:color="auto"/>
            </w:tcBorders>
          </w:tcPr>
          <w:p w:rsidR="001A761E" w:rsidRPr="001A761E" w:rsidRDefault="001A761E" w:rsidP="009E6BA6">
            <w:pPr>
              <w:rPr>
                <w:sz w:val="24"/>
                <w:szCs w:val="24"/>
              </w:rPr>
            </w:pPr>
          </w:p>
        </w:tc>
        <w:tc>
          <w:tcPr>
            <w:tcW w:w="3428" w:type="dxa"/>
          </w:tcPr>
          <w:p w:rsidR="001A761E" w:rsidRPr="00362E7D" w:rsidRDefault="001A761E" w:rsidP="009E6BA6">
            <w:pPr>
              <w:rPr>
                <w:b/>
                <w:sz w:val="24"/>
                <w:szCs w:val="24"/>
              </w:rPr>
            </w:pPr>
            <w:r w:rsidRPr="00362E7D">
              <w:rPr>
                <w:b/>
                <w:sz w:val="24"/>
                <w:szCs w:val="24"/>
              </w:rPr>
              <w:t>6. trafikmärke</w:t>
            </w:r>
          </w:p>
        </w:tc>
        <w:tc>
          <w:tcPr>
            <w:tcW w:w="314" w:type="dxa"/>
            <w:tcBorders>
              <w:top w:val="single" w:sz="4" w:space="0" w:color="auto"/>
              <w:left w:val="single" w:sz="4" w:space="0" w:color="auto"/>
              <w:bottom w:val="single" w:sz="4" w:space="0" w:color="auto"/>
              <w:right w:val="single" w:sz="4" w:space="0" w:color="auto"/>
            </w:tcBorders>
          </w:tcPr>
          <w:p w:rsidR="001A761E" w:rsidRPr="00362E7D" w:rsidRDefault="001A761E" w:rsidP="009E6BA6">
            <w:pPr>
              <w:rPr>
                <w:b/>
                <w:sz w:val="24"/>
                <w:szCs w:val="24"/>
              </w:rPr>
            </w:pPr>
          </w:p>
        </w:tc>
        <w:tc>
          <w:tcPr>
            <w:tcW w:w="4463" w:type="dxa"/>
          </w:tcPr>
          <w:p w:rsidR="001A761E" w:rsidRPr="00362E7D" w:rsidRDefault="001A761E" w:rsidP="009E6BA6">
            <w:pPr>
              <w:rPr>
                <w:b/>
                <w:sz w:val="24"/>
                <w:szCs w:val="24"/>
              </w:rPr>
            </w:pPr>
            <w:r w:rsidRPr="00362E7D">
              <w:rPr>
                <w:b/>
                <w:sz w:val="24"/>
                <w:szCs w:val="24"/>
              </w:rPr>
              <w:t>16. vatten</w:t>
            </w:r>
          </w:p>
        </w:tc>
      </w:tr>
      <w:tr w:rsidR="001A761E" w:rsidRPr="001A761E" w:rsidTr="001A761E">
        <w:trPr>
          <w:tblCellSpacing w:w="56" w:type="dxa"/>
        </w:trPr>
        <w:tc>
          <w:tcPr>
            <w:tcW w:w="256" w:type="dxa"/>
            <w:tcBorders>
              <w:top w:val="single" w:sz="4" w:space="0" w:color="auto"/>
              <w:left w:val="single" w:sz="4" w:space="0" w:color="auto"/>
              <w:bottom w:val="single" w:sz="4" w:space="0" w:color="auto"/>
              <w:right w:val="single" w:sz="4" w:space="0" w:color="auto"/>
            </w:tcBorders>
          </w:tcPr>
          <w:p w:rsidR="001A761E" w:rsidRPr="001A761E" w:rsidRDefault="001A761E" w:rsidP="009E6BA6">
            <w:pPr>
              <w:rPr>
                <w:sz w:val="24"/>
                <w:szCs w:val="24"/>
              </w:rPr>
            </w:pPr>
          </w:p>
        </w:tc>
        <w:tc>
          <w:tcPr>
            <w:tcW w:w="3428" w:type="dxa"/>
          </w:tcPr>
          <w:p w:rsidR="001A761E" w:rsidRPr="00362E7D" w:rsidRDefault="001A761E" w:rsidP="009E6BA6">
            <w:pPr>
              <w:rPr>
                <w:b/>
                <w:sz w:val="24"/>
                <w:szCs w:val="24"/>
              </w:rPr>
            </w:pPr>
            <w:r w:rsidRPr="00362E7D">
              <w:rPr>
                <w:b/>
                <w:sz w:val="24"/>
                <w:szCs w:val="24"/>
              </w:rPr>
              <w:t>7. torn</w:t>
            </w:r>
          </w:p>
        </w:tc>
        <w:tc>
          <w:tcPr>
            <w:tcW w:w="314" w:type="dxa"/>
            <w:tcBorders>
              <w:top w:val="single" w:sz="4" w:space="0" w:color="auto"/>
              <w:left w:val="single" w:sz="4" w:space="0" w:color="auto"/>
              <w:bottom w:val="single" w:sz="4" w:space="0" w:color="auto"/>
              <w:right w:val="single" w:sz="4" w:space="0" w:color="auto"/>
            </w:tcBorders>
          </w:tcPr>
          <w:p w:rsidR="001A761E" w:rsidRPr="00362E7D" w:rsidRDefault="001A761E" w:rsidP="009E6BA6">
            <w:pPr>
              <w:rPr>
                <w:b/>
                <w:sz w:val="24"/>
                <w:szCs w:val="24"/>
              </w:rPr>
            </w:pPr>
          </w:p>
        </w:tc>
        <w:tc>
          <w:tcPr>
            <w:tcW w:w="4463" w:type="dxa"/>
          </w:tcPr>
          <w:p w:rsidR="001A761E" w:rsidRPr="00362E7D" w:rsidRDefault="001A761E" w:rsidP="009E6BA6">
            <w:pPr>
              <w:rPr>
                <w:b/>
                <w:sz w:val="24"/>
                <w:szCs w:val="24"/>
              </w:rPr>
            </w:pPr>
            <w:r w:rsidRPr="00362E7D">
              <w:rPr>
                <w:b/>
                <w:sz w:val="24"/>
                <w:szCs w:val="24"/>
              </w:rPr>
              <w:t>17. stenblock</w:t>
            </w:r>
          </w:p>
        </w:tc>
      </w:tr>
      <w:tr w:rsidR="001A761E" w:rsidRPr="001A761E" w:rsidTr="001A761E">
        <w:trPr>
          <w:tblCellSpacing w:w="56" w:type="dxa"/>
        </w:trPr>
        <w:tc>
          <w:tcPr>
            <w:tcW w:w="256" w:type="dxa"/>
            <w:tcBorders>
              <w:top w:val="single" w:sz="4" w:space="0" w:color="auto"/>
              <w:left w:val="single" w:sz="4" w:space="0" w:color="auto"/>
              <w:bottom w:val="single" w:sz="4" w:space="0" w:color="auto"/>
              <w:right w:val="single" w:sz="4" w:space="0" w:color="auto"/>
            </w:tcBorders>
          </w:tcPr>
          <w:p w:rsidR="001A761E" w:rsidRPr="001A761E" w:rsidRDefault="001A761E" w:rsidP="009E6BA6">
            <w:pPr>
              <w:rPr>
                <w:sz w:val="24"/>
                <w:szCs w:val="24"/>
              </w:rPr>
            </w:pPr>
          </w:p>
        </w:tc>
        <w:tc>
          <w:tcPr>
            <w:tcW w:w="3428" w:type="dxa"/>
          </w:tcPr>
          <w:p w:rsidR="001A761E" w:rsidRPr="00362E7D" w:rsidRDefault="001A761E" w:rsidP="009E6BA6">
            <w:pPr>
              <w:rPr>
                <w:b/>
                <w:sz w:val="24"/>
                <w:szCs w:val="24"/>
              </w:rPr>
            </w:pPr>
            <w:r w:rsidRPr="00362E7D">
              <w:rPr>
                <w:b/>
                <w:sz w:val="24"/>
                <w:szCs w:val="24"/>
              </w:rPr>
              <w:t>8. vägskylt</w:t>
            </w:r>
          </w:p>
        </w:tc>
        <w:tc>
          <w:tcPr>
            <w:tcW w:w="314" w:type="dxa"/>
            <w:tcBorders>
              <w:top w:val="single" w:sz="4" w:space="0" w:color="auto"/>
              <w:left w:val="single" w:sz="4" w:space="0" w:color="auto"/>
              <w:bottom w:val="single" w:sz="4" w:space="0" w:color="auto"/>
              <w:right w:val="single" w:sz="4" w:space="0" w:color="auto"/>
            </w:tcBorders>
          </w:tcPr>
          <w:p w:rsidR="001A761E" w:rsidRPr="00362E7D" w:rsidRDefault="001A761E" w:rsidP="009E6BA6">
            <w:pPr>
              <w:rPr>
                <w:b/>
                <w:sz w:val="24"/>
                <w:szCs w:val="24"/>
              </w:rPr>
            </w:pPr>
          </w:p>
        </w:tc>
        <w:tc>
          <w:tcPr>
            <w:tcW w:w="4463" w:type="dxa"/>
          </w:tcPr>
          <w:p w:rsidR="001A761E" w:rsidRPr="00362E7D" w:rsidRDefault="001A761E" w:rsidP="009E6BA6">
            <w:pPr>
              <w:rPr>
                <w:b/>
                <w:sz w:val="24"/>
                <w:szCs w:val="24"/>
              </w:rPr>
            </w:pPr>
            <w:r w:rsidRPr="00362E7D">
              <w:rPr>
                <w:b/>
                <w:sz w:val="24"/>
                <w:szCs w:val="24"/>
              </w:rPr>
              <w:t>18. motionsplats</w:t>
            </w:r>
          </w:p>
        </w:tc>
      </w:tr>
      <w:tr w:rsidR="001A761E" w:rsidRPr="001A761E" w:rsidTr="001A761E">
        <w:trPr>
          <w:tblCellSpacing w:w="56" w:type="dxa"/>
        </w:trPr>
        <w:tc>
          <w:tcPr>
            <w:tcW w:w="256" w:type="dxa"/>
            <w:tcBorders>
              <w:top w:val="single" w:sz="4" w:space="0" w:color="auto"/>
              <w:left w:val="single" w:sz="4" w:space="0" w:color="auto"/>
              <w:bottom w:val="single" w:sz="4" w:space="0" w:color="auto"/>
              <w:right w:val="single" w:sz="4" w:space="0" w:color="auto"/>
            </w:tcBorders>
          </w:tcPr>
          <w:p w:rsidR="001A761E" w:rsidRPr="001A761E" w:rsidRDefault="001A761E" w:rsidP="009E6BA6">
            <w:pPr>
              <w:rPr>
                <w:sz w:val="24"/>
                <w:szCs w:val="24"/>
              </w:rPr>
            </w:pPr>
          </w:p>
        </w:tc>
        <w:tc>
          <w:tcPr>
            <w:tcW w:w="3428" w:type="dxa"/>
          </w:tcPr>
          <w:p w:rsidR="001A761E" w:rsidRPr="00362E7D" w:rsidRDefault="001A761E" w:rsidP="009E6BA6">
            <w:pPr>
              <w:rPr>
                <w:b/>
                <w:sz w:val="24"/>
                <w:szCs w:val="24"/>
              </w:rPr>
            </w:pPr>
            <w:r w:rsidRPr="00362E7D">
              <w:rPr>
                <w:b/>
                <w:sz w:val="24"/>
                <w:szCs w:val="24"/>
              </w:rPr>
              <w:t>9. ett djur</w:t>
            </w:r>
          </w:p>
        </w:tc>
        <w:tc>
          <w:tcPr>
            <w:tcW w:w="314" w:type="dxa"/>
            <w:tcBorders>
              <w:top w:val="single" w:sz="4" w:space="0" w:color="auto"/>
              <w:left w:val="single" w:sz="4" w:space="0" w:color="auto"/>
              <w:bottom w:val="single" w:sz="4" w:space="0" w:color="auto"/>
              <w:right w:val="single" w:sz="4" w:space="0" w:color="auto"/>
            </w:tcBorders>
          </w:tcPr>
          <w:p w:rsidR="001A761E" w:rsidRPr="00362E7D" w:rsidRDefault="001A761E" w:rsidP="009E6BA6">
            <w:pPr>
              <w:rPr>
                <w:b/>
                <w:sz w:val="24"/>
                <w:szCs w:val="24"/>
              </w:rPr>
            </w:pPr>
          </w:p>
        </w:tc>
        <w:tc>
          <w:tcPr>
            <w:tcW w:w="4463" w:type="dxa"/>
          </w:tcPr>
          <w:p w:rsidR="001A761E" w:rsidRPr="00362E7D" w:rsidRDefault="001A761E" w:rsidP="009E6BA6">
            <w:pPr>
              <w:rPr>
                <w:b/>
                <w:sz w:val="24"/>
                <w:szCs w:val="24"/>
              </w:rPr>
            </w:pPr>
            <w:r w:rsidRPr="00362E7D">
              <w:rPr>
                <w:b/>
                <w:sz w:val="24"/>
                <w:szCs w:val="24"/>
              </w:rPr>
              <w:t>19. djurspår</w:t>
            </w:r>
          </w:p>
        </w:tc>
      </w:tr>
      <w:tr w:rsidR="001A761E" w:rsidRPr="001A761E" w:rsidTr="001A761E">
        <w:trPr>
          <w:tblCellSpacing w:w="56" w:type="dxa"/>
        </w:trPr>
        <w:tc>
          <w:tcPr>
            <w:tcW w:w="256" w:type="dxa"/>
            <w:tcBorders>
              <w:top w:val="single" w:sz="4" w:space="0" w:color="auto"/>
              <w:left w:val="single" w:sz="4" w:space="0" w:color="auto"/>
              <w:bottom w:val="single" w:sz="4" w:space="0" w:color="auto"/>
              <w:right w:val="single" w:sz="4" w:space="0" w:color="auto"/>
            </w:tcBorders>
          </w:tcPr>
          <w:p w:rsidR="001A761E" w:rsidRPr="001A761E" w:rsidRDefault="001A761E" w:rsidP="009E6BA6">
            <w:pPr>
              <w:rPr>
                <w:sz w:val="24"/>
                <w:szCs w:val="24"/>
              </w:rPr>
            </w:pPr>
          </w:p>
        </w:tc>
        <w:tc>
          <w:tcPr>
            <w:tcW w:w="3428" w:type="dxa"/>
          </w:tcPr>
          <w:p w:rsidR="001A761E" w:rsidRPr="00362E7D" w:rsidRDefault="001A761E" w:rsidP="009E6BA6">
            <w:pPr>
              <w:rPr>
                <w:b/>
                <w:sz w:val="24"/>
                <w:szCs w:val="24"/>
              </w:rPr>
            </w:pPr>
            <w:r w:rsidRPr="00362E7D">
              <w:rPr>
                <w:b/>
                <w:sz w:val="24"/>
                <w:szCs w:val="24"/>
              </w:rPr>
              <w:t>10. gul eller svart bil</w:t>
            </w:r>
          </w:p>
        </w:tc>
        <w:tc>
          <w:tcPr>
            <w:tcW w:w="314" w:type="dxa"/>
            <w:tcBorders>
              <w:top w:val="single" w:sz="4" w:space="0" w:color="auto"/>
              <w:left w:val="single" w:sz="4" w:space="0" w:color="auto"/>
              <w:bottom w:val="single" w:sz="4" w:space="0" w:color="auto"/>
              <w:right w:val="single" w:sz="4" w:space="0" w:color="auto"/>
            </w:tcBorders>
          </w:tcPr>
          <w:p w:rsidR="001A761E" w:rsidRPr="00362E7D" w:rsidRDefault="001A761E" w:rsidP="009E6BA6">
            <w:pPr>
              <w:rPr>
                <w:b/>
                <w:sz w:val="24"/>
                <w:szCs w:val="24"/>
              </w:rPr>
            </w:pPr>
          </w:p>
        </w:tc>
        <w:tc>
          <w:tcPr>
            <w:tcW w:w="4463" w:type="dxa"/>
          </w:tcPr>
          <w:p w:rsidR="001A761E" w:rsidRPr="00362E7D" w:rsidRDefault="001A761E" w:rsidP="009E6BA6">
            <w:pPr>
              <w:rPr>
                <w:b/>
                <w:sz w:val="24"/>
                <w:szCs w:val="24"/>
              </w:rPr>
            </w:pPr>
            <w:r w:rsidRPr="00362E7D">
              <w:rPr>
                <w:b/>
                <w:sz w:val="24"/>
                <w:szCs w:val="24"/>
              </w:rPr>
              <w:t>20. trädgårdsverktyg</w:t>
            </w:r>
          </w:p>
        </w:tc>
      </w:tr>
    </w:tbl>
    <w:p w:rsidR="009E6BA6" w:rsidRDefault="009E6BA6" w:rsidP="009E6BA6"/>
    <w:p w:rsidR="009E6BA6" w:rsidRDefault="009E6BA6" w:rsidP="009E6BA6"/>
    <w:sectPr w:rsidR="009E6BA6" w:rsidSect="001A761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A6"/>
    <w:rsid w:val="001A761E"/>
    <w:rsid w:val="00362E7D"/>
    <w:rsid w:val="0085408E"/>
    <w:rsid w:val="009E6BA6"/>
    <w:rsid w:val="00C50F31"/>
    <w:rsid w:val="00D94B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D6DE6-0EE3-4D85-A024-FF9ED3F3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v-S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1E"/>
  </w:style>
  <w:style w:type="paragraph" w:styleId="Rubrik1">
    <w:name w:val="heading 1"/>
    <w:basedOn w:val="Normal"/>
    <w:next w:val="Normal"/>
    <w:link w:val="Rubrik1Char"/>
    <w:uiPriority w:val="9"/>
    <w:qFormat/>
    <w:rsid w:val="001A761E"/>
    <w:pPr>
      <w:spacing w:before="300" w:after="40"/>
      <w:jc w:val="left"/>
      <w:outlineLvl w:val="0"/>
    </w:pPr>
    <w:rPr>
      <w:smallCaps/>
      <w:spacing w:val="5"/>
      <w:sz w:val="32"/>
      <w:szCs w:val="32"/>
    </w:rPr>
  </w:style>
  <w:style w:type="paragraph" w:styleId="Rubrik2">
    <w:name w:val="heading 2"/>
    <w:basedOn w:val="Normal"/>
    <w:next w:val="Normal"/>
    <w:link w:val="Rubrik2Char"/>
    <w:uiPriority w:val="9"/>
    <w:semiHidden/>
    <w:unhideWhenUsed/>
    <w:qFormat/>
    <w:rsid w:val="001A761E"/>
    <w:pPr>
      <w:spacing w:after="0"/>
      <w:jc w:val="left"/>
      <w:outlineLvl w:val="1"/>
    </w:pPr>
    <w:rPr>
      <w:smallCaps/>
      <w:spacing w:val="5"/>
      <w:sz w:val="28"/>
      <w:szCs w:val="28"/>
    </w:rPr>
  </w:style>
  <w:style w:type="paragraph" w:styleId="Rubrik3">
    <w:name w:val="heading 3"/>
    <w:basedOn w:val="Normal"/>
    <w:next w:val="Normal"/>
    <w:link w:val="Rubrik3Char"/>
    <w:uiPriority w:val="9"/>
    <w:semiHidden/>
    <w:unhideWhenUsed/>
    <w:qFormat/>
    <w:rsid w:val="001A761E"/>
    <w:pPr>
      <w:spacing w:after="0"/>
      <w:jc w:val="left"/>
      <w:outlineLvl w:val="2"/>
    </w:pPr>
    <w:rPr>
      <w:smallCaps/>
      <w:spacing w:val="5"/>
      <w:sz w:val="24"/>
      <w:szCs w:val="24"/>
    </w:rPr>
  </w:style>
  <w:style w:type="paragraph" w:styleId="Rubrik4">
    <w:name w:val="heading 4"/>
    <w:basedOn w:val="Normal"/>
    <w:next w:val="Normal"/>
    <w:link w:val="Rubrik4Char"/>
    <w:uiPriority w:val="9"/>
    <w:semiHidden/>
    <w:unhideWhenUsed/>
    <w:qFormat/>
    <w:rsid w:val="001A761E"/>
    <w:pPr>
      <w:spacing w:after="0"/>
      <w:jc w:val="left"/>
      <w:outlineLvl w:val="3"/>
    </w:pPr>
    <w:rPr>
      <w:i/>
      <w:iCs/>
      <w:smallCaps/>
      <w:spacing w:val="10"/>
      <w:sz w:val="22"/>
      <w:szCs w:val="22"/>
    </w:rPr>
  </w:style>
  <w:style w:type="paragraph" w:styleId="Rubrik5">
    <w:name w:val="heading 5"/>
    <w:basedOn w:val="Normal"/>
    <w:next w:val="Normal"/>
    <w:link w:val="Rubrik5Char"/>
    <w:uiPriority w:val="9"/>
    <w:semiHidden/>
    <w:unhideWhenUsed/>
    <w:qFormat/>
    <w:rsid w:val="001A761E"/>
    <w:pPr>
      <w:spacing w:after="0"/>
      <w:jc w:val="left"/>
      <w:outlineLvl w:val="4"/>
    </w:pPr>
    <w:rPr>
      <w:smallCaps/>
      <w:color w:val="538135" w:themeColor="accent6" w:themeShade="BF"/>
      <w:spacing w:val="10"/>
      <w:sz w:val="22"/>
      <w:szCs w:val="22"/>
    </w:rPr>
  </w:style>
  <w:style w:type="paragraph" w:styleId="Rubrik6">
    <w:name w:val="heading 6"/>
    <w:basedOn w:val="Normal"/>
    <w:next w:val="Normal"/>
    <w:link w:val="Rubrik6Char"/>
    <w:uiPriority w:val="9"/>
    <w:semiHidden/>
    <w:unhideWhenUsed/>
    <w:qFormat/>
    <w:rsid w:val="001A761E"/>
    <w:pPr>
      <w:spacing w:after="0"/>
      <w:jc w:val="left"/>
      <w:outlineLvl w:val="5"/>
    </w:pPr>
    <w:rPr>
      <w:smallCaps/>
      <w:color w:val="70AD47" w:themeColor="accent6"/>
      <w:spacing w:val="5"/>
      <w:sz w:val="22"/>
      <w:szCs w:val="22"/>
    </w:rPr>
  </w:style>
  <w:style w:type="paragraph" w:styleId="Rubrik7">
    <w:name w:val="heading 7"/>
    <w:basedOn w:val="Normal"/>
    <w:next w:val="Normal"/>
    <w:link w:val="Rubrik7Char"/>
    <w:uiPriority w:val="9"/>
    <w:semiHidden/>
    <w:unhideWhenUsed/>
    <w:qFormat/>
    <w:rsid w:val="001A761E"/>
    <w:pPr>
      <w:spacing w:after="0"/>
      <w:jc w:val="left"/>
      <w:outlineLvl w:val="6"/>
    </w:pPr>
    <w:rPr>
      <w:b/>
      <w:bCs/>
      <w:smallCaps/>
      <w:color w:val="70AD47" w:themeColor="accent6"/>
      <w:spacing w:val="10"/>
    </w:rPr>
  </w:style>
  <w:style w:type="paragraph" w:styleId="Rubrik8">
    <w:name w:val="heading 8"/>
    <w:basedOn w:val="Normal"/>
    <w:next w:val="Normal"/>
    <w:link w:val="Rubrik8Char"/>
    <w:uiPriority w:val="9"/>
    <w:semiHidden/>
    <w:unhideWhenUsed/>
    <w:qFormat/>
    <w:rsid w:val="001A761E"/>
    <w:pPr>
      <w:spacing w:after="0"/>
      <w:jc w:val="left"/>
      <w:outlineLvl w:val="7"/>
    </w:pPr>
    <w:rPr>
      <w:b/>
      <w:bCs/>
      <w:i/>
      <w:iCs/>
      <w:smallCaps/>
      <w:color w:val="538135" w:themeColor="accent6" w:themeShade="BF"/>
    </w:rPr>
  </w:style>
  <w:style w:type="paragraph" w:styleId="Rubrik9">
    <w:name w:val="heading 9"/>
    <w:basedOn w:val="Normal"/>
    <w:next w:val="Normal"/>
    <w:link w:val="Rubrik9Char"/>
    <w:uiPriority w:val="9"/>
    <w:semiHidden/>
    <w:unhideWhenUsed/>
    <w:qFormat/>
    <w:rsid w:val="001A761E"/>
    <w:pPr>
      <w:spacing w:after="0"/>
      <w:jc w:val="left"/>
      <w:outlineLvl w:val="8"/>
    </w:pPr>
    <w:rPr>
      <w:b/>
      <w:bCs/>
      <w:i/>
      <w:iCs/>
      <w:smallCaps/>
      <w:color w:val="385623" w:themeColor="accent6"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A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A761E"/>
    <w:rPr>
      <w:smallCaps/>
      <w:spacing w:val="5"/>
      <w:sz w:val="32"/>
      <w:szCs w:val="32"/>
    </w:rPr>
  </w:style>
  <w:style w:type="character" w:customStyle="1" w:styleId="Rubrik2Char">
    <w:name w:val="Rubrik 2 Char"/>
    <w:basedOn w:val="Standardstycketeckensnitt"/>
    <w:link w:val="Rubrik2"/>
    <w:uiPriority w:val="9"/>
    <w:semiHidden/>
    <w:rsid w:val="001A761E"/>
    <w:rPr>
      <w:smallCaps/>
      <w:spacing w:val="5"/>
      <w:sz w:val="28"/>
      <w:szCs w:val="28"/>
    </w:rPr>
  </w:style>
  <w:style w:type="character" w:customStyle="1" w:styleId="Rubrik3Char">
    <w:name w:val="Rubrik 3 Char"/>
    <w:basedOn w:val="Standardstycketeckensnitt"/>
    <w:link w:val="Rubrik3"/>
    <w:uiPriority w:val="9"/>
    <w:semiHidden/>
    <w:rsid w:val="001A761E"/>
    <w:rPr>
      <w:smallCaps/>
      <w:spacing w:val="5"/>
      <w:sz w:val="24"/>
      <w:szCs w:val="24"/>
    </w:rPr>
  </w:style>
  <w:style w:type="character" w:customStyle="1" w:styleId="Rubrik4Char">
    <w:name w:val="Rubrik 4 Char"/>
    <w:basedOn w:val="Standardstycketeckensnitt"/>
    <w:link w:val="Rubrik4"/>
    <w:uiPriority w:val="9"/>
    <w:semiHidden/>
    <w:rsid w:val="001A761E"/>
    <w:rPr>
      <w:i/>
      <w:iCs/>
      <w:smallCaps/>
      <w:spacing w:val="10"/>
      <w:sz w:val="22"/>
      <w:szCs w:val="22"/>
    </w:rPr>
  </w:style>
  <w:style w:type="character" w:customStyle="1" w:styleId="Rubrik5Char">
    <w:name w:val="Rubrik 5 Char"/>
    <w:basedOn w:val="Standardstycketeckensnitt"/>
    <w:link w:val="Rubrik5"/>
    <w:uiPriority w:val="9"/>
    <w:semiHidden/>
    <w:rsid w:val="001A761E"/>
    <w:rPr>
      <w:smallCaps/>
      <w:color w:val="538135" w:themeColor="accent6" w:themeShade="BF"/>
      <w:spacing w:val="10"/>
      <w:sz w:val="22"/>
      <w:szCs w:val="22"/>
    </w:rPr>
  </w:style>
  <w:style w:type="character" w:customStyle="1" w:styleId="Rubrik6Char">
    <w:name w:val="Rubrik 6 Char"/>
    <w:basedOn w:val="Standardstycketeckensnitt"/>
    <w:link w:val="Rubrik6"/>
    <w:uiPriority w:val="9"/>
    <w:semiHidden/>
    <w:rsid w:val="001A761E"/>
    <w:rPr>
      <w:smallCaps/>
      <w:color w:val="70AD47" w:themeColor="accent6"/>
      <w:spacing w:val="5"/>
      <w:sz w:val="22"/>
      <w:szCs w:val="22"/>
    </w:rPr>
  </w:style>
  <w:style w:type="character" w:customStyle="1" w:styleId="Rubrik7Char">
    <w:name w:val="Rubrik 7 Char"/>
    <w:basedOn w:val="Standardstycketeckensnitt"/>
    <w:link w:val="Rubrik7"/>
    <w:uiPriority w:val="9"/>
    <w:semiHidden/>
    <w:rsid w:val="001A761E"/>
    <w:rPr>
      <w:b/>
      <w:bCs/>
      <w:smallCaps/>
      <w:color w:val="70AD47" w:themeColor="accent6"/>
      <w:spacing w:val="10"/>
    </w:rPr>
  </w:style>
  <w:style w:type="character" w:customStyle="1" w:styleId="Rubrik8Char">
    <w:name w:val="Rubrik 8 Char"/>
    <w:basedOn w:val="Standardstycketeckensnitt"/>
    <w:link w:val="Rubrik8"/>
    <w:uiPriority w:val="9"/>
    <w:semiHidden/>
    <w:rsid w:val="001A761E"/>
    <w:rPr>
      <w:b/>
      <w:bCs/>
      <w:i/>
      <w:iCs/>
      <w:smallCaps/>
      <w:color w:val="538135" w:themeColor="accent6" w:themeShade="BF"/>
    </w:rPr>
  </w:style>
  <w:style w:type="character" w:customStyle="1" w:styleId="Rubrik9Char">
    <w:name w:val="Rubrik 9 Char"/>
    <w:basedOn w:val="Standardstycketeckensnitt"/>
    <w:link w:val="Rubrik9"/>
    <w:uiPriority w:val="9"/>
    <w:semiHidden/>
    <w:rsid w:val="001A761E"/>
    <w:rPr>
      <w:b/>
      <w:bCs/>
      <w:i/>
      <w:iCs/>
      <w:smallCaps/>
      <w:color w:val="385623" w:themeColor="accent6" w:themeShade="80"/>
    </w:rPr>
  </w:style>
  <w:style w:type="paragraph" w:styleId="Beskrivning">
    <w:name w:val="caption"/>
    <w:basedOn w:val="Normal"/>
    <w:next w:val="Normal"/>
    <w:uiPriority w:val="35"/>
    <w:semiHidden/>
    <w:unhideWhenUsed/>
    <w:qFormat/>
    <w:rsid w:val="001A761E"/>
    <w:rPr>
      <w:b/>
      <w:bCs/>
      <w:caps/>
      <w:sz w:val="16"/>
      <w:szCs w:val="16"/>
    </w:rPr>
  </w:style>
  <w:style w:type="paragraph" w:styleId="Rubrik">
    <w:name w:val="Title"/>
    <w:basedOn w:val="Normal"/>
    <w:next w:val="Normal"/>
    <w:link w:val="RubrikChar"/>
    <w:uiPriority w:val="10"/>
    <w:qFormat/>
    <w:rsid w:val="001A761E"/>
    <w:pPr>
      <w:pBdr>
        <w:top w:val="single" w:sz="8" w:space="1" w:color="70AD47" w:themeColor="accent6"/>
      </w:pBdr>
      <w:spacing w:after="360" w:line="240" w:lineRule="auto"/>
      <w:jc w:val="right"/>
    </w:pPr>
    <w:rPr>
      <w:b/>
      <w:smallCaps/>
      <w:color w:val="262626" w:themeColor="text1" w:themeTint="D9"/>
      <w:sz w:val="56"/>
      <w:szCs w:val="56"/>
    </w:rPr>
  </w:style>
  <w:style w:type="character" w:customStyle="1" w:styleId="RubrikChar">
    <w:name w:val="Rubrik Char"/>
    <w:basedOn w:val="Standardstycketeckensnitt"/>
    <w:link w:val="Rubrik"/>
    <w:uiPriority w:val="10"/>
    <w:rsid w:val="001A761E"/>
    <w:rPr>
      <w:b/>
      <w:smallCaps/>
      <w:color w:val="262626" w:themeColor="text1" w:themeTint="D9"/>
      <w:sz w:val="56"/>
      <w:szCs w:val="56"/>
    </w:rPr>
  </w:style>
  <w:style w:type="paragraph" w:styleId="Underrubrik">
    <w:name w:val="Subtitle"/>
    <w:basedOn w:val="Normal"/>
    <w:next w:val="Normal"/>
    <w:link w:val="UnderrubrikChar"/>
    <w:uiPriority w:val="11"/>
    <w:qFormat/>
    <w:rsid w:val="001A761E"/>
    <w:pPr>
      <w:spacing w:after="720" w:line="240" w:lineRule="auto"/>
      <w:jc w:val="right"/>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1A761E"/>
    <w:rPr>
      <w:rFonts w:asciiTheme="majorHAnsi" w:eastAsiaTheme="majorEastAsia" w:hAnsiTheme="majorHAnsi" w:cstheme="majorBidi"/>
    </w:rPr>
  </w:style>
  <w:style w:type="character" w:styleId="Stark">
    <w:name w:val="Strong"/>
    <w:uiPriority w:val="22"/>
    <w:qFormat/>
    <w:rsid w:val="001A761E"/>
    <w:rPr>
      <w:b/>
      <w:bCs/>
      <w:color w:val="70AD47" w:themeColor="accent6"/>
    </w:rPr>
  </w:style>
  <w:style w:type="character" w:styleId="Betoning">
    <w:name w:val="Emphasis"/>
    <w:uiPriority w:val="20"/>
    <w:qFormat/>
    <w:rsid w:val="001A761E"/>
    <w:rPr>
      <w:b/>
      <w:bCs/>
      <w:i/>
      <w:iCs/>
      <w:spacing w:val="10"/>
    </w:rPr>
  </w:style>
  <w:style w:type="paragraph" w:styleId="Ingetavstnd">
    <w:name w:val="No Spacing"/>
    <w:uiPriority w:val="1"/>
    <w:qFormat/>
    <w:rsid w:val="001A761E"/>
    <w:pPr>
      <w:spacing w:after="0" w:line="240" w:lineRule="auto"/>
    </w:pPr>
  </w:style>
  <w:style w:type="paragraph" w:styleId="Citat">
    <w:name w:val="Quote"/>
    <w:basedOn w:val="Normal"/>
    <w:next w:val="Normal"/>
    <w:link w:val="CitatChar"/>
    <w:uiPriority w:val="29"/>
    <w:qFormat/>
    <w:rsid w:val="001A761E"/>
    <w:rPr>
      <w:i/>
      <w:iCs/>
    </w:rPr>
  </w:style>
  <w:style w:type="character" w:customStyle="1" w:styleId="CitatChar">
    <w:name w:val="Citat Char"/>
    <w:basedOn w:val="Standardstycketeckensnitt"/>
    <w:link w:val="Citat"/>
    <w:uiPriority w:val="29"/>
    <w:rsid w:val="001A761E"/>
    <w:rPr>
      <w:i/>
      <w:iCs/>
    </w:rPr>
  </w:style>
  <w:style w:type="paragraph" w:styleId="Starktcitat">
    <w:name w:val="Intense Quote"/>
    <w:basedOn w:val="Normal"/>
    <w:next w:val="Normal"/>
    <w:link w:val="StarktcitatChar"/>
    <w:uiPriority w:val="30"/>
    <w:qFormat/>
    <w:rsid w:val="001A761E"/>
    <w:pPr>
      <w:pBdr>
        <w:top w:val="single" w:sz="8" w:space="1" w:color="70AD47" w:themeColor="accent6"/>
      </w:pBdr>
      <w:spacing w:before="140" w:after="140"/>
      <w:ind w:left="1440" w:right="1440"/>
    </w:pPr>
    <w:rPr>
      <w:b/>
      <w:bCs/>
      <w:i/>
      <w:iCs/>
    </w:rPr>
  </w:style>
  <w:style w:type="character" w:customStyle="1" w:styleId="StarktcitatChar">
    <w:name w:val="Starkt citat Char"/>
    <w:basedOn w:val="Standardstycketeckensnitt"/>
    <w:link w:val="Starktcitat"/>
    <w:uiPriority w:val="30"/>
    <w:rsid w:val="001A761E"/>
    <w:rPr>
      <w:b/>
      <w:bCs/>
      <w:i/>
      <w:iCs/>
    </w:rPr>
  </w:style>
  <w:style w:type="character" w:styleId="Diskretbetoning">
    <w:name w:val="Subtle Emphasis"/>
    <w:uiPriority w:val="19"/>
    <w:qFormat/>
    <w:rsid w:val="001A761E"/>
    <w:rPr>
      <w:i/>
      <w:iCs/>
    </w:rPr>
  </w:style>
  <w:style w:type="character" w:styleId="Starkbetoning">
    <w:name w:val="Intense Emphasis"/>
    <w:uiPriority w:val="21"/>
    <w:qFormat/>
    <w:rsid w:val="001A761E"/>
    <w:rPr>
      <w:b/>
      <w:bCs/>
      <w:i/>
      <w:iCs/>
      <w:color w:val="70AD47" w:themeColor="accent6"/>
      <w:spacing w:val="10"/>
    </w:rPr>
  </w:style>
  <w:style w:type="character" w:styleId="Diskretreferens">
    <w:name w:val="Subtle Reference"/>
    <w:uiPriority w:val="31"/>
    <w:qFormat/>
    <w:rsid w:val="001A761E"/>
    <w:rPr>
      <w:b/>
      <w:bCs/>
    </w:rPr>
  </w:style>
  <w:style w:type="character" w:styleId="Starkreferens">
    <w:name w:val="Intense Reference"/>
    <w:uiPriority w:val="32"/>
    <w:qFormat/>
    <w:rsid w:val="001A761E"/>
    <w:rPr>
      <w:b/>
      <w:bCs/>
      <w:smallCaps/>
      <w:spacing w:val="5"/>
      <w:sz w:val="22"/>
      <w:szCs w:val="22"/>
      <w:u w:val="single"/>
    </w:rPr>
  </w:style>
  <w:style w:type="character" w:styleId="Bokenstitel">
    <w:name w:val="Book Title"/>
    <w:uiPriority w:val="33"/>
    <w:qFormat/>
    <w:rsid w:val="001A761E"/>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1A761E"/>
    <w:pPr>
      <w:outlineLvl w:val="9"/>
    </w:pPr>
  </w:style>
  <w:style w:type="character" w:styleId="Hyperlnk">
    <w:name w:val="Hyperlink"/>
    <w:basedOn w:val="Standardstycketeckensnitt"/>
    <w:uiPriority w:val="99"/>
    <w:unhideWhenUsed/>
    <w:rsid w:val="008540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272</Words>
  <Characters>1444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Turun kaupunki (hallinto x64)</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Bergvall Björn</dc:creator>
  <cp:keywords/>
  <dc:description/>
  <cp:lastModifiedBy>Bergvall Björn</cp:lastModifiedBy>
  <cp:revision>3</cp:revision>
  <dcterms:created xsi:type="dcterms:W3CDTF">2019-04-10T08:21:00Z</dcterms:created>
  <dcterms:modified xsi:type="dcterms:W3CDTF">2019-04-11T08:06:00Z</dcterms:modified>
</cp:coreProperties>
</file>