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51CAF495"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553495" w:rsidRPr="00553495">
        <w:rPr>
          <w:rFonts w:ascii="Garamond" w:eastAsia="Garamond" w:hAnsi="Garamond" w:cs="Garamond"/>
          <w:b/>
          <w:bCs/>
          <w:color w:val="FF0000"/>
          <w:spacing w:val="-1"/>
          <w:sz w:val="24"/>
          <w:szCs w:val="24"/>
        </w:rPr>
        <w:t xml:space="preserve"> </w:t>
      </w:r>
      <w:r w:rsidR="00553495">
        <w:rPr>
          <w:rFonts w:ascii="Garamond" w:eastAsia="Garamond" w:hAnsi="Garamond" w:cs="Garamond"/>
          <w:b/>
          <w:bCs/>
          <w:color w:val="FF0000"/>
          <w:spacing w:val="-1"/>
          <w:sz w:val="24"/>
          <w:szCs w:val="24"/>
        </w:rPr>
        <w:t xml:space="preserve">                      JAOSTO</w:t>
      </w:r>
      <w:proofErr w:type="gramEnd"/>
      <w:r w:rsidR="00553495">
        <w:rPr>
          <w:rFonts w:ascii="Garamond" w:eastAsia="Garamond" w:hAnsi="Garamond" w:cs="Garamond"/>
          <w:b/>
          <w:bCs/>
          <w:color w:val="FF0000"/>
          <w:spacing w:val="-1"/>
          <w:sz w:val="24"/>
          <w:szCs w:val="24"/>
        </w:rPr>
        <w:t xml:space="preserve">  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9B6DF5">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9B6DF5">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9B6DF5">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9B6DF5">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9B6DF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9B6DF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9B6DF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9B6DF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9B6DF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9B6DF5">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9B6DF5">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9B6DF5">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9B6DF5">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9B6DF5">
            <w:pPr>
              <w:numPr>
                <w:ilvl w:val="0"/>
                <w:numId w:val="20"/>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9B6DF5">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9B6DF5">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9B6DF5">
            <w:pPr>
              <w:numPr>
                <w:ilvl w:val="1"/>
                <w:numId w:val="15"/>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9B6DF5">
            <w:pPr>
              <w:pStyle w:val="Luettelokappale"/>
              <w:numPr>
                <w:ilvl w:val="1"/>
                <w:numId w:val="15"/>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9B6DF5">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9B6DF5">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9B6DF5">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9B6DF5">
            <w:pPr>
              <w:numPr>
                <w:ilvl w:val="1"/>
                <w:numId w:val="15"/>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9B6DF5">
            <w:pPr>
              <w:numPr>
                <w:ilvl w:val="1"/>
                <w:numId w:val="15"/>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9B6DF5">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70508728" w14:textId="77777777" w:rsidR="00214B91" w:rsidRDefault="00214B91" w:rsidP="00214B9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Topeliuksen koulu</w:t>
      </w:r>
    </w:p>
    <w:p w14:paraId="5C5E0B88" w14:textId="77777777" w:rsidR="00214B91" w:rsidRDefault="00214B91" w:rsidP="00214B91">
      <w:pPr>
        <w:widowControl/>
        <w:spacing w:after="0" w:line="240" w:lineRule="auto"/>
        <w:rPr>
          <w:rFonts w:ascii="Garamond" w:eastAsia="Times New Roman" w:hAnsi="Garamond" w:cs="Times New Roman"/>
          <w:color w:val="0000FF"/>
          <w:sz w:val="24"/>
          <w:szCs w:val="24"/>
          <w:lang w:eastAsia="fi-FI"/>
        </w:rPr>
      </w:pPr>
    </w:p>
    <w:p w14:paraId="1EED3FF1" w14:textId="77777777" w:rsidR="00214B91" w:rsidRDefault="00214B91" w:rsidP="009B6DF5">
      <w:pPr>
        <w:pStyle w:val="Luettelokappale"/>
        <w:numPr>
          <w:ilvl w:val="1"/>
          <w:numId w:val="24"/>
        </w:numPr>
        <w:rPr>
          <w:rFonts w:ascii="Garamond" w:eastAsia="Times New Roman" w:hAnsi="Garamond" w:cs="Times New Roman"/>
          <w:b/>
          <w:color w:val="0000FF"/>
          <w:sz w:val="24"/>
          <w:szCs w:val="24"/>
          <w:lang w:eastAsia="fi-FI"/>
        </w:rPr>
      </w:pPr>
      <w:r>
        <w:rPr>
          <w:rFonts w:ascii="Garamond" w:eastAsia="Times New Roman" w:hAnsi="Garamond" w:cs="Times New Roman"/>
          <w:b/>
          <w:color w:val="0000FF"/>
          <w:sz w:val="24"/>
          <w:szCs w:val="24"/>
          <w:lang w:eastAsia="fi-FI"/>
        </w:rPr>
        <w:t xml:space="preserve">Koulukohtainen yhteisöllinen oppilashuoltoryhmä (KOR) </w:t>
      </w:r>
    </w:p>
    <w:p w14:paraId="0EBACABC" w14:textId="77777777" w:rsidR="00214B91" w:rsidRDefault="00214B91" w:rsidP="00214B91">
      <w:pPr>
        <w:pStyle w:val="Luettelokappale"/>
        <w:ind w:left="1854"/>
        <w:rPr>
          <w:rFonts w:ascii="Garamond" w:eastAsia="Times New Roman" w:hAnsi="Garamond" w:cs="Times New Roman"/>
          <w:b/>
          <w:color w:val="0000FF"/>
          <w:sz w:val="24"/>
          <w:szCs w:val="24"/>
          <w:lang w:eastAsia="fi-FI"/>
        </w:rPr>
      </w:pPr>
    </w:p>
    <w:p w14:paraId="2F003B08" w14:textId="77777777" w:rsidR="00214B91" w:rsidRDefault="00214B91" w:rsidP="009B6DF5">
      <w:pPr>
        <w:widowControl/>
        <w:numPr>
          <w:ilvl w:val="0"/>
          <w:numId w:val="25"/>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hAnsi="Garamond"/>
          <w:color w:val="0000FF"/>
          <w:sz w:val="24"/>
          <w:szCs w:val="24"/>
        </w:rPr>
        <w:t xml:space="preserve">yhteisölliseen oppilashuoltoryhmään (KOR) kuuluvat rehtori, oppilashuoltohenkilöstöä, opinto-ohjaaja, opettajajäsen ala- ja yläkoulusta sekä erityisopettajajäsen vuorovuosina ala- tai yläkoulusta </w:t>
      </w:r>
    </w:p>
    <w:p w14:paraId="36E5663E" w14:textId="77777777" w:rsidR="00214B91" w:rsidRDefault="00214B91" w:rsidP="009B6DF5">
      <w:pPr>
        <w:widowControl/>
        <w:numPr>
          <w:ilvl w:val="0"/>
          <w:numId w:val="25"/>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hAnsi="Garamond"/>
          <w:color w:val="0000FF"/>
          <w:sz w:val="24"/>
          <w:szCs w:val="24"/>
        </w:rPr>
        <w:t>KOR kokoontuu rehtorin kutsumana kerran kuukaudessa keskiviikkoisin klo 13.30–14.30.</w:t>
      </w:r>
    </w:p>
    <w:p w14:paraId="1990252E" w14:textId="77777777" w:rsidR="00214B91" w:rsidRDefault="00214B91" w:rsidP="009B6DF5">
      <w:pPr>
        <w:pStyle w:val="Luettelokappale"/>
        <w:numPr>
          <w:ilvl w:val="0"/>
          <w:numId w:val="25"/>
        </w:numPr>
        <w:rPr>
          <w:rFonts w:ascii="Garamond" w:hAnsi="Garamond"/>
          <w:color w:val="0000FF"/>
          <w:sz w:val="24"/>
          <w:szCs w:val="24"/>
        </w:rPr>
      </w:pPr>
      <w:r>
        <w:rPr>
          <w:rFonts w:ascii="Garamond" w:hAnsi="Garamond"/>
          <w:color w:val="0000FF"/>
          <w:sz w:val="24"/>
          <w:szCs w:val="24"/>
        </w:rPr>
        <w:t>KOR kutsuu oppilaskunnan, vanhempainyhdistyksen, esiopetuksen ja eri järjestöjen edustajia kokoukseen tarvittaessa</w:t>
      </w:r>
    </w:p>
    <w:p w14:paraId="49EF0238" w14:textId="77777777" w:rsidR="00214B91" w:rsidRDefault="00214B91" w:rsidP="009B6DF5">
      <w:pPr>
        <w:widowControl/>
        <w:numPr>
          <w:ilvl w:val="0"/>
          <w:numId w:val="25"/>
        </w:numPr>
        <w:spacing w:after="0" w:line="240" w:lineRule="auto"/>
        <w:contextualSpacing/>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KOR </w:t>
      </w:r>
      <w:r>
        <w:rPr>
          <w:rFonts w:ascii="Garamond" w:hAnsi="Garamond"/>
          <w:color w:val="0000FF"/>
          <w:sz w:val="24"/>
          <w:szCs w:val="24"/>
        </w:rPr>
        <w:t xml:space="preserve">on aktiivisesti yhteydessä huoltajiin tiedottaen </w:t>
      </w:r>
      <w:proofErr w:type="spellStart"/>
      <w:r>
        <w:rPr>
          <w:rFonts w:ascii="Garamond" w:hAnsi="Garamond"/>
          <w:color w:val="0000FF"/>
          <w:sz w:val="24"/>
          <w:szCs w:val="24"/>
        </w:rPr>
        <w:t>Wilmassa</w:t>
      </w:r>
      <w:proofErr w:type="spellEnd"/>
      <w:r>
        <w:rPr>
          <w:rFonts w:ascii="Garamond" w:hAnsi="Garamond"/>
          <w:color w:val="0000FF"/>
          <w:sz w:val="24"/>
          <w:szCs w:val="24"/>
        </w:rPr>
        <w:t xml:space="preserve"> koulun tapahtumista, valmistaen vanhempainiltojen esityslistoja ja osallistuen vanhempainyhdistyksen kokouksiin</w:t>
      </w:r>
    </w:p>
    <w:p w14:paraId="7134F422" w14:textId="77777777" w:rsidR="00214B91" w:rsidRDefault="00214B91" w:rsidP="009B6DF5">
      <w:pPr>
        <w:pStyle w:val="Luettelokappale"/>
        <w:numPr>
          <w:ilvl w:val="0"/>
          <w:numId w:val="25"/>
        </w:numPr>
        <w:rPr>
          <w:rFonts w:ascii="Garamond" w:hAnsi="Garamond"/>
          <w:color w:val="0000FF"/>
          <w:sz w:val="24"/>
          <w:szCs w:val="24"/>
        </w:rPr>
      </w:pPr>
      <w:r>
        <w:rPr>
          <w:rFonts w:ascii="Garamond" w:hAnsi="Garamond"/>
          <w:color w:val="0000FF"/>
          <w:sz w:val="24"/>
          <w:szCs w:val="24"/>
        </w:rPr>
        <w:t>KOR järjestää vähintään kerran vuodessa yhteisöllisyyttä lisääviä koulupäiviä</w:t>
      </w:r>
    </w:p>
    <w:p w14:paraId="1786BBBC" w14:textId="77777777" w:rsidR="00214B91" w:rsidRDefault="00214B91" w:rsidP="009B6DF5">
      <w:pPr>
        <w:pStyle w:val="Luettelokappale"/>
        <w:numPr>
          <w:ilvl w:val="0"/>
          <w:numId w:val="25"/>
        </w:numPr>
        <w:rPr>
          <w:rFonts w:ascii="Garamond" w:hAnsi="Garamond"/>
          <w:color w:val="0000FF"/>
          <w:sz w:val="24"/>
          <w:szCs w:val="24"/>
        </w:rPr>
      </w:pPr>
      <w:r>
        <w:rPr>
          <w:rFonts w:ascii="Garamond" w:hAnsi="Garamond"/>
          <w:color w:val="0000FF"/>
          <w:sz w:val="24"/>
          <w:szCs w:val="24"/>
        </w:rPr>
        <w:t>KOR toteuttaa oppilaille, huoltajille ja henkilökunnalle koulun toimintaa koskevan arvioinnin sekä arvioi tarpeellisiksi katsomia hyvinvointikyselyjä</w:t>
      </w:r>
    </w:p>
    <w:p w14:paraId="26DCC6AF" w14:textId="77777777" w:rsidR="00214B91" w:rsidRDefault="00214B91" w:rsidP="00214B91">
      <w:pPr>
        <w:pStyle w:val="Luettelokappale"/>
        <w:rPr>
          <w:color w:val="0000FF"/>
        </w:rPr>
      </w:pPr>
    </w:p>
    <w:p w14:paraId="7EBEE191" w14:textId="77777777" w:rsidR="00214B91" w:rsidRDefault="00214B91" w:rsidP="00214B91">
      <w:pPr>
        <w:rPr>
          <w:rFonts w:ascii="Arial" w:hAnsi="Arial" w:cs="Calibri"/>
          <w:noProof/>
          <w:color w:val="0000FF"/>
          <w:lang w:eastAsia="fi-FI"/>
        </w:rPr>
      </w:pPr>
      <w:r>
        <w:rPr>
          <w:noProof/>
          <w:color w:val="0000FF"/>
          <w:lang w:eastAsia="fi-FI"/>
        </w:rPr>
        <w:br w:type="page"/>
      </w:r>
    </w:p>
    <w:p w14:paraId="7BE06824" w14:textId="77777777" w:rsidR="00214B91" w:rsidRDefault="00214B91" w:rsidP="00214B91">
      <w:pPr>
        <w:pStyle w:val="Luettelokappale"/>
        <w:rPr>
          <w:noProof/>
          <w:color w:val="0000FF"/>
          <w:lang w:eastAsia="fi-FI"/>
        </w:rPr>
      </w:pPr>
    </w:p>
    <w:p w14:paraId="6B081FA4" w14:textId="77777777" w:rsidR="00214B91" w:rsidRDefault="00214B91" w:rsidP="00214B91">
      <w:pPr>
        <w:pStyle w:val="Luettelokappale"/>
        <w:rPr>
          <w:noProof/>
          <w:color w:val="0000FF"/>
          <w:lang w:eastAsia="fi-FI"/>
        </w:rPr>
      </w:pPr>
    </w:p>
    <w:p w14:paraId="31B2CC71" w14:textId="78B435EB" w:rsidR="00214B91" w:rsidRDefault="00214B91" w:rsidP="00214B91">
      <w:pPr>
        <w:pStyle w:val="Luettelokappale"/>
        <w:rPr>
          <w:noProof/>
          <w:color w:val="0000FF"/>
          <w:lang w:eastAsia="fi-FI"/>
        </w:rPr>
      </w:pPr>
      <w:r>
        <w:rPr>
          <w:noProof/>
          <w:lang w:eastAsia="fi-FI"/>
        </w:rPr>
        <mc:AlternateContent>
          <mc:Choice Requires="wps">
            <w:drawing>
              <wp:anchor distT="0" distB="0" distL="114300" distR="114300" simplePos="0" relativeHeight="251689984" behindDoc="0" locked="0" layoutInCell="1" allowOverlap="1" wp14:anchorId="189FA4CD" wp14:editId="6B60B95E">
                <wp:simplePos x="0" y="0"/>
                <wp:positionH relativeFrom="column">
                  <wp:posOffset>1800225</wp:posOffset>
                </wp:positionH>
                <wp:positionV relativeFrom="paragraph">
                  <wp:posOffset>270510</wp:posOffset>
                </wp:positionV>
                <wp:extent cx="866775" cy="333375"/>
                <wp:effectExtent l="0" t="0" r="9525" b="9525"/>
                <wp:wrapNone/>
                <wp:docPr id="45" name="Tekstiruut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33375"/>
                        </a:xfrm>
                        <a:prstGeom prst="rect">
                          <a:avLst/>
                        </a:prstGeom>
                        <a:solidFill>
                          <a:srgbClr val="FFFFFF"/>
                        </a:solidFill>
                        <a:ln w="9525">
                          <a:noFill/>
                          <a:miter lim="800000"/>
                          <a:headEnd/>
                          <a:tailEnd/>
                        </a:ln>
                      </wps:spPr>
                      <wps:txbx>
                        <w:txbxContent>
                          <w:p w14:paraId="2B39E96C" w14:textId="77777777" w:rsidR="00095593" w:rsidRDefault="00095593" w:rsidP="00214B91">
                            <w:r>
                              <w:t>Joulukuu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45" o:spid="_x0000_s1026" type="#_x0000_t202" style="position:absolute;left:0;text-align:left;margin-left:141.75pt;margin-top:21.3pt;width:68.25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" stroked="f">
                <v:textbox>
                  <w:txbxContent>
                    <w:p w14:paraId="2B39E96C" w14:textId="77777777" w:rsidR="00095593" w:rsidRDefault="00095593" w:rsidP="00214B91">
                      <w:r>
                        <w:t>Joulukuu</w:t>
                      </w:r>
                    </w:p>
                  </w:txbxContent>
                </v:textbox>
              </v:shape>
            </w:pict>
          </mc:Fallback>
        </mc:AlternateContent>
      </w:r>
      <w:r>
        <w:rPr>
          <w:noProof/>
          <w:lang w:eastAsia="fi-FI"/>
        </w:rPr>
        <mc:AlternateContent>
          <mc:Choice Requires="wps">
            <w:drawing>
              <wp:anchor distT="0" distB="0" distL="114300" distR="114300" simplePos="0" relativeHeight="251695104" behindDoc="0" locked="0" layoutInCell="1" allowOverlap="1" wp14:anchorId="3F81FE86" wp14:editId="2862916C">
                <wp:simplePos x="0" y="0"/>
                <wp:positionH relativeFrom="column">
                  <wp:posOffset>3838575</wp:posOffset>
                </wp:positionH>
                <wp:positionV relativeFrom="paragraph">
                  <wp:posOffset>145415</wp:posOffset>
                </wp:positionV>
                <wp:extent cx="847725" cy="333375"/>
                <wp:effectExtent l="0" t="0" r="9525" b="9525"/>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noFill/>
                          <a:miter lim="800000"/>
                          <a:headEnd/>
                          <a:tailEnd/>
                        </a:ln>
                      </wps:spPr>
                      <wps:txbx>
                        <w:txbxContent>
                          <w:p w14:paraId="499A812A" w14:textId="77777777" w:rsidR="00095593" w:rsidRDefault="00095593" w:rsidP="00214B91">
                            <w:r>
                              <w:t>Tammikuukuu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3" o:spid="_x0000_s1027" type="#_x0000_t202" style="position:absolute;left:0;text-align:left;margin-left:302.25pt;margin-top:11.45pt;width:66.75pt;height:2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" stroked="f">
                <v:textbox>
                  <w:txbxContent>
                    <w:p w14:paraId="499A812A" w14:textId="77777777" w:rsidR="00095593" w:rsidRDefault="00095593" w:rsidP="00214B91">
                      <w:r>
                        <w:t>Tammikuukuu</w:t>
                      </w:r>
                    </w:p>
                  </w:txbxContent>
                </v:textbox>
              </v:shape>
            </w:pict>
          </mc:Fallback>
        </mc:AlternateContent>
      </w:r>
    </w:p>
    <w:p w14:paraId="3359DA40" w14:textId="77777777" w:rsidR="00214B91" w:rsidRDefault="00214B91" w:rsidP="00214B91">
      <w:pPr>
        <w:pStyle w:val="Luettelokappale"/>
        <w:rPr>
          <w:noProof/>
          <w:color w:val="0000FF"/>
          <w:lang w:eastAsia="fi-FI"/>
        </w:rPr>
      </w:pPr>
    </w:p>
    <w:p w14:paraId="1916A2DE" w14:textId="77777777" w:rsidR="00214B91" w:rsidRDefault="00214B91" w:rsidP="00214B91">
      <w:pPr>
        <w:pStyle w:val="Luettelokappale"/>
        <w:rPr>
          <w:noProof/>
          <w:color w:val="0000FF"/>
          <w:lang w:eastAsia="fi-FI"/>
        </w:rPr>
      </w:pPr>
    </w:p>
    <w:p w14:paraId="1472DB6B" w14:textId="3F32EDA2" w:rsidR="00214B91" w:rsidRDefault="00214B91" w:rsidP="00214B91">
      <w:pPr>
        <w:pStyle w:val="Luettelokappale"/>
        <w:rPr>
          <w:noProof/>
          <w:color w:val="0000FF"/>
          <w:lang w:eastAsia="fi-FI"/>
        </w:rPr>
      </w:pPr>
      <w:r>
        <w:rPr>
          <w:noProof/>
          <w:lang w:eastAsia="fi-FI"/>
        </w:rPr>
        <mc:AlternateContent>
          <mc:Choice Requires="wps">
            <w:drawing>
              <wp:anchor distT="0" distB="0" distL="114300" distR="114300" simplePos="0" relativeHeight="251691008" behindDoc="0" locked="0" layoutInCell="1" allowOverlap="1" wp14:anchorId="790E4167" wp14:editId="5DAC89E5">
                <wp:simplePos x="0" y="0"/>
                <wp:positionH relativeFrom="column">
                  <wp:posOffset>752475</wp:posOffset>
                </wp:positionH>
                <wp:positionV relativeFrom="paragraph">
                  <wp:posOffset>663575</wp:posOffset>
                </wp:positionV>
                <wp:extent cx="781050" cy="333375"/>
                <wp:effectExtent l="0" t="0" r="0" b="9525"/>
                <wp:wrapNone/>
                <wp:docPr id="46" name="Tekstiruut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solidFill>
                          <a:srgbClr val="FFFFFF"/>
                        </a:solidFill>
                        <a:ln w="9525">
                          <a:noFill/>
                          <a:miter lim="800000"/>
                          <a:headEnd/>
                          <a:tailEnd/>
                        </a:ln>
                      </wps:spPr>
                      <wps:txbx>
                        <w:txbxContent>
                          <w:p w14:paraId="636586DF" w14:textId="77777777" w:rsidR="00095593" w:rsidRDefault="00095593" w:rsidP="00214B91">
                            <w:r>
                              <w:t>Marraskuu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46" o:spid="_x0000_s1028" type="#_x0000_t202" style="position:absolute;left:0;text-align:left;margin-left:59.25pt;margin-top:52.25pt;width:61.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" stroked="f">
                <v:textbox>
                  <w:txbxContent>
                    <w:p w14:paraId="636586DF" w14:textId="77777777" w:rsidR="00095593" w:rsidRDefault="00095593" w:rsidP="00214B91">
                      <w:r>
                        <w:t>Marraskuu</w:t>
                      </w:r>
                    </w:p>
                  </w:txbxContent>
                </v:textbox>
              </v:shape>
            </w:pict>
          </mc:Fallback>
        </mc:AlternateContent>
      </w:r>
      <w:r>
        <w:rPr>
          <w:noProof/>
          <w:lang w:eastAsia="fi-FI"/>
        </w:rPr>
        <mc:AlternateContent>
          <mc:Choice Requires="wps">
            <w:drawing>
              <wp:anchor distT="0" distB="0" distL="114300" distR="114300" simplePos="0" relativeHeight="251687936" behindDoc="0" locked="0" layoutInCell="1" allowOverlap="1" wp14:anchorId="32F00DBF" wp14:editId="73C844BB">
                <wp:simplePos x="0" y="0"/>
                <wp:positionH relativeFrom="column">
                  <wp:posOffset>1085850</wp:posOffset>
                </wp:positionH>
                <wp:positionV relativeFrom="paragraph">
                  <wp:posOffset>3540125</wp:posOffset>
                </wp:positionV>
                <wp:extent cx="714375" cy="333375"/>
                <wp:effectExtent l="0" t="0" r="9525" b="9525"/>
                <wp:wrapNone/>
                <wp:docPr id="307" name="Tekstiruut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33375"/>
                        </a:xfrm>
                        <a:prstGeom prst="rect">
                          <a:avLst/>
                        </a:prstGeom>
                        <a:solidFill>
                          <a:srgbClr val="FFFFFF"/>
                        </a:solidFill>
                        <a:ln w="9525">
                          <a:noFill/>
                          <a:miter lim="800000"/>
                          <a:headEnd/>
                          <a:tailEnd/>
                        </a:ln>
                      </wps:spPr>
                      <wps:txbx>
                        <w:txbxContent>
                          <w:p w14:paraId="561F342C" w14:textId="77777777" w:rsidR="00095593" w:rsidRDefault="00095593" w:rsidP="00214B91">
                            <w:r>
                              <w:t>Elokuu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307" o:spid="_x0000_s1029" type="#_x0000_t202" style="position:absolute;left:0;text-align:left;margin-left:85.5pt;margin-top:278.75pt;width:56.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" stroked="f">
                <v:textbox>
                  <w:txbxContent>
                    <w:p w14:paraId="561F342C" w14:textId="77777777" w:rsidR="00095593" w:rsidRDefault="00095593" w:rsidP="00214B91">
                      <w:r>
                        <w:t>Elokuu</w:t>
                      </w:r>
                    </w:p>
                  </w:txbxContent>
                </v:textbox>
              </v:shape>
            </w:pict>
          </mc:Fallback>
        </mc:AlternateContent>
      </w:r>
      <w:r>
        <w:rPr>
          <w:noProof/>
          <w:lang w:eastAsia="fi-FI"/>
        </w:rPr>
        <mc:AlternateContent>
          <mc:Choice Requires="wps">
            <w:drawing>
              <wp:anchor distT="0" distB="0" distL="114300" distR="114300" simplePos="0" relativeHeight="251693056" behindDoc="0" locked="0" layoutInCell="1" allowOverlap="1" wp14:anchorId="3E4C1FA5" wp14:editId="3C30671B">
                <wp:simplePos x="0" y="0"/>
                <wp:positionH relativeFrom="column">
                  <wp:posOffset>390525</wp:posOffset>
                </wp:positionH>
                <wp:positionV relativeFrom="paragraph">
                  <wp:posOffset>2549525</wp:posOffset>
                </wp:positionV>
                <wp:extent cx="847725" cy="333375"/>
                <wp:effectExtent l="0" t="0" r="9525" b="9525"/>
                <wp:wrapNone/>
                <wp:docPr id="7" name="Tekstiruu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noFill/>
                          <a:miter lim="800000"/>
                          <a:headEnd/>
                          <a:tailEnd/>
                        </a:ln>
                      </wps:spPr>
                      <wps:txbx>
                        <w:txbxContent>
                          <w:p w14:paraId="47341958" w14:textId="77777777" w:rsidR="00095593" w:rsidRDefault="00095593" w:rsidP="00214B91">
                            <w:r>
                              <w:t>Syyskuu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7" o:spid="_x0000_s1030" type="#_x0000_t202" style="position:absolute;left:0;text-align:left;margin-left:30.75pt;margin-top:200.75pt;width:66.75pt;height:2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" stroked="f">
                <v:textbox>
                  <w:txbxContent>
                    <w:p w14:paraId="47341958" w14:textId="77777777" w:rsidR="00095593" w:rsidRDefault="00095593" w:rsidP="00214B91">
                      <w:r>
                        <w:t>Syyskuu</w:t>
                      </w:r>
                    </w:p>
                  </w:txbxContent>
                </v:textbox>
              </v:shape>
            </w:pict>
          </mc:Fallback>
        </mc:AlternateContent>
      </w:r>
      <w:r>
        <w:rPr>
          <w:noProof/>
          <w:lang w:eastAsia="fi-FI"/>
        </w:rPr>
        <mc:AlternateContent>
          <mc:Choice Requires="wps">
            <w:drawing>
              <wp:anchor distT="0" distB="0" distL="114300" distR="114300" simplePos="0" relativeHeight="251692032" behindDoc="0" locked="0" layoutInCell="1" allowOverlap="1" wp14:anchorId="0966CCD2" wp14:editId="7B936605">
                <wp:simplePos x="0" y="0"/>
                <wp:positionH relativeFrom="column">
                  <wp:posOffset>495300</wp:posOffset>
                </wp:positionH>
                <wp:positionV relativeFrom="paragraph">
                  <wp:posOffset>1587500</wp:posOffset>
                </wp:positionV>
                <wp:extent cx="742950" cy="333375"/>
                <wp:effectExtent l="0" t="0" r="0" b="9525"/>
                <wp:wrapNone/>
                <wp:docPr id="47" name="Tekstiruut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33375"/>
                        </a:xfrm>
                        <a:prstGeom prst="rect">
                          <a:avLst/>
                        </a:prstGeom>
                        <a:solidFill>
                          <a:srgbClr val="FFFFFF"/>
                        </a:solidFill>
                        <a:ln w="9525">
                          <a:noFill/>
                          <a:miter lim="800000"/>
                          <a:headEnd/>
                          <a:tailEnd/>
                        </a:ln>
                      </wps:spPr>
                      <wps:txbx>
                        <w:txbxContent>
                          <w:p w14:paraId="544E5426" w14:textId="77777777" w:rsidR="00095593" w:rsidRDefault="00095593" w:rsidP="00214B91">
                            <w:r>
                              <w:t>Lokakuu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47" o:spid="_x0000_s1031" type="#_x0000_t202" style="position:absolute;left:0;text-align:left;margin-left:39pt;margin-top:125pt;width:58.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" stroked="f">
                <v:textbox>
                  <w:txbxContent>
                    <w:p w14:paraId="544E5426" w14:textId="77777777" w:rsidR="00095593" w:rsidRDefault="00095593" w:rsidP="00214B91">
                      <w:r>
                        <w:t>Lokakuu</w:t>
                      </w:r>
                    </w:p>
                  </w:txbxContent>
                </v:textbox>
              </v:shape>
            </w:pict>
          </mc:Fallback>
        </mc:AlternateContent>
      </w:r>
      <w:r>
        <w:rPr>
          <w:noProof/>
          <w:lang w:eastAsia="fi-FI"/>
        </w:rPr>
        <mc:AlternateContent>
          <mc:Choice Requires="wps">
            <w:drawing>
              <wp:anchor distT="0" distB="0" distL="114300" distR="114300" simplePos="0" relativeHeight="251697152" behindDoc="0" locked="0" layoutInCell="1" allowOverlap="1" wp14:anchorId="47CC3987" wp14:editId="2B4E5A75">
                <wp:simplePos x="0" y="0"/>
                <wp:positionH relativeFrom="column">
                  <wp:posOffset>5514975</wp:posOffset>
                </wp:positionH>
                <wp:positionV relativeFrom="paragraph">
                  <wp:posOffset>2378075</wp:posOffset>
                </wp:positionV>
                <wp:extent cx="847725" cy="333375"/>
                <wp:effectExtent l="0" t="0" r="9525" b="9525"/>
                <wp:wrapNone/>
                <wp:docPr id="41" name="Tekstiruut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noFill/>
                          <a:miter lim="800000"/>
                          <a:headEnd/>
                          <a:tailEnd/>
                        </a:ln>
                      </wps:spPr>
                      <wps:txbx>
                        <w:txbxContent>
                          <w:p w14:paraId="64E52925" w14:textId="77777777" w:rsidR="00095593" w:rsidRDefault="00095593" w:rsidP="00214B91">
                            <w:r>
                              <w:t>Huhtikuu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41" o:spid="_x0000_s1032" type="#_x0000_t202" style="position:absolute;left:0;text-align:left;margin-left:434.25pt;margin-top:187.25pt;width:66.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" stroked="f">
                <v:textbox>
                  <w:txbxContent>
                    <w:p w14:paraId="64E52925" w14:textId="77777777" w:rsidR="00095593" w:rsidRDefault="00095593" w:rsidP="00214B91">
                      <w:r>
                        <w:t>Huhtikuu</w:t>
                      </w:r>
                    </w:p>
                  </w:txbxContent>
                </v:textbox>
              </v:shape>
            </w:pict>
          </mc:Fallback>
        </mc:AlternateContent>
      </w:r>
      <w:r>
        <w:rPr>
          <w:noProof/>
          <w:lang w:eastAsia="fi-FI"/>
        </w:rPr>
        <mc:AlternateContent>
          <mc:Choice Requires="wps">
            <w:drawing>
              <wp:anchor distT="0" distB="0" distL="114300" distR="114300" simplePos="0" relativeHeight="251688960" behindDoc="0" locked="0" layoutInCell="1" allowOverlap="1" wp14:anchorId="00C7D473" wp14:editId="3F4DAE0F">
                <wp:simplePos x="0" y="0"/>
                <wp:positionH relativeFrom="column">
                  <wp:posOffset>5048885</wp:posOffset>
                </wp:positionH>
                <wp:positionV relativeFrom="paragraph">
                  <wp:posOffset>3397250</wp:posOffset>
                </wp:positionV>
                <wp:extent cx="1238250" cy="333375"/>
                <wp:effectExtent l="0" t="0" r="0" b="9525"/>
                <wp:wrapNone/>
                <wp:docPr id="44" name="Tekstiruut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33375"/>
                        </a:xfrm>
                        <a:prstGeom prst="rect">
                          <a:avLst/>
                        </a:prstGeom>
                        <a:solidFill>
                          <a:srgbClr val="FFFFFF"/>
                        </a:solidFill>
                        <a:ln w="9525">
                          <a:noFill/>
                          <a:miter lim="800000"/>
                          <a:headEnd/>
                          <a:tailEnd/>
                        </a:ln>
                      </wps:spPr>
                      <wps:txbx>
                        <w:txbxContent>
                          <w:p w14:paraId="2ADC737C" w14:textId="77777777" w:rsidR="00095593" w:rsidRDefault="00095593" w:rsidP="00214B91">
                            <w:r>
                              <w:t>Toukokuu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44" o:spid="_x0000_s1033" type="#_x0000_t202" style="position:absolute;left:0;text-align:left;margin-left:397.55pt;margin-top:267.5pt;width:97.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" stroked="f">
                <v:textbox>
                  <w:txbxContent>
                    <w:p w14:paraId="2ADC737C" w14:textId="77777777" w:rsidR="00095593" w:rsidRDefault="00095593" w:rsidP="00214B91">
                      <w:r>
                        <w:t>Toukokuu</w:t>
                      </w:r>
                    </w:p>
                  </w:txbxContent>
                </v:textbox>
              </v:shape>
            </w:pict>
          </mc:Fallback>
        </mc:AlternateContent>
      </w:r>
      <w:r>
        <w:rPr>
          <w:noProof/>
          <w:lang w:eastAsia="fi-FI"/>
        </w:rPr>
        <mc:AlternateContent>
          <mc:Choice Requires="wps">
            <w:drawing>
              <wp:anchor distT="0" distB="0" distL="114300" distR="114300" simplePos="0" relativeHeight="251696128" behindDoc="0" locked="0" layoutInCell="1" allowOverlap="1" wp14:anchorId="0D2E028B" wp14:editId="2582BBF1">
                <wp:simplePos x="0" y="0"/>
                <wp:positionH relativeFrom="column">
                  <wp:posOffset>5438775</wp:posOffset>
                </wp:positionH>
                <wp:positionV relativeFrom="paragraph">
                  <wp:posOffset>1158875</wp:posOffset>
                </wp:positionV>
                <wp:extent cx="847725" cy="333375"/>
                <wp:effectExtent l="0" t="0" r="9525" b="9525"/>
                <wp:wrapNone/>
                <wp:docPr id="42" name="Tekstiruut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noFill/>
                          <a:miter lim="800000"/>
                          <a:headEnd/>
                          <a:tailEnd/>
                        </a:ln>
                      </wps:spPr>
                      <wps:txbx>
                        <w:txbxContent>
                          <w:p w14:paraId="516FFF3A" w14:textId="77777777" w:rsidR="00095593" w:rsidRDefault="00095593" w:rsidP="00214B91">
                            <w:r>
                              <w:t>Maaliskuu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42" o:spid="_x0000_s1034" type="#_x0000_t202" style="position:absolute;left:0;text-align:left;margin-left:428.25pt;margin-top:91.25pt;width:66.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" stroked="f">
                <v:textbox>
                  <w:txbxContent>
                    <w:p w14:paraId="516FFF3A" w14:textId="77777777" w:rsidR="00095593" w:rsidRDefault="00095593" w:rsidP="00214B91">
                      <w:r>
                        <w:t>Maaliskuu</w:t>
                      </w:r>
                    </w:p>
                  </w:txbxContent>
                </v:textbox>
              </v:shape>
            </w:pict>
          </mc:Fallback>
        </mc:AlternateContent>
      </w:r>
      <w:r>
        <w:rPr>
          <w:noProof/>
          <w:lang w:eastAsia="fi-FI"/>
        </w:rPr>
        <mc:AlternateContent>
          <mc:Choice Requires="wps">
            <w:drawing>
              <wp:anchor distT="0" distB="0" distL="114300" distR="114300" simplePos="0" relativeHeight="251694080" behindDoc="0" locked="0" layoutInCell="1" allowOverlap="1" wp14:anchorId="39243BE8" wp14:editId="54E06D50">
                <wp:simplePos x="0" y="0"/>
                <wp:positionH relativeFrom="column">
                  <wp:posOffset>5038725</wp:posOffset>
                </wp:positionH>
                <wp:positionV relativeFrom="paragraph">
                  <wp:posOffset>330200</wp:posOffset>
                </wp:positionV>
                <wp:extent cx="847725" cy="333375"/>
                <wp:effectExtent l="0" t="0" r="9525" b="9525"/>
                <wp:wrapNone/>
                <wp:docPr id="43" name="Tekstiruut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33375"/>
                        </a:xfrm>
                        <a:prstGeom prst="rect">
                          <a:avLst/>
                        </a:prstGeom>
                        <a:solidFill>
                          <a:srgbClr val="FFFFFF"/>
                        </a:solidFill>
                        <a:ln w="9525">
                          <a:noFill/>
                          <a:miter lim="800000"/>
                          <a:headEnd/>
                          <a:tailEnd/>
                        </a:ln>
                      </wps:spPr>
                      <wps:txbx>
                        <w:txbxContent>
                          <w:p w14:paraId="075A822E" w14:textId="77777777" w:rsidR="00095593" w:rsidRDefault="00095593" w:rsidP="00214B91">
                            <w:r>
                              <w:t>Helmikuu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iruutu 43" o:spid="_x0000_s1035" type="#_x0000_t202" style="position:absolute;left:0;text-align:left;margin-left:396.75pt;margin-top:26pt;width:66.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" stroked="f">
                <v:textbox>
                  <w:txbxContent>
                    <w:p w14:paraId="075A822E" w14:textId="77777777" w:rsidR="00095593" w:rsidRDefault="00095593" w:rsidP="00214B91">
                      <w:r>
                        <w:t>Helmikuu</w:t>
                      </w:r>
                    </w:p>
                  </w:txbxContent>
                </v:textbox>
              </v:shape>
            </w:pict>
          </mc:Fallback>
        </mc:AlternateContent>
      </w:r>
      <w:r>
        <w:rPr>
          <w:noProof/>
          <w:color w:val="0000FF"/>
          <w:lang w:eastAsia="fi-FI"/>
        </w:rPr>
        <w:drawing>
          <wp:inline distT="0" distB="0" distL="0" distR="0" wp14:anchorId="3E1AF51B" wp14:editId="65AB397A">
            <wp:extent cx="5745480" cy="4244340"/>
            <wp:effectExtent l="0" t="0" r="0" b="0"/>
            <wp:docPr id="53" name="Kaaviokuva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5585743" w14:textId="77777777" w:rsidR="00214B91" w:rsidRDefault="00214B91" w:rsidP="00214B91">
      <w:pPr>
        <w:pStyle w:val="Luettelokappale"/>
        <w:rPr>
          <w:noProof/>
          <w:color w:val="0000FF"/>
          <w:lang w:eastAsia="fi-FI"/>
        </w:rPr>
      </w:pPr>
    </w:p>
    <w:p w14:paraId="79187270" w14:textId="77777777" w:rsidR="00214B91" w:rsidRDefault="00214B91" w:rsidP="00214B91">
      <w:pPr>
        <w:pStyle w:val="Luettelokappale"/>
        <w:rPr>
          <w:noProof/>
          <w:color w:val="0000FF"/>
          <w:lang w:eastAsia="fi-FI"/>
        </w:rPr>
      </w:pPr>
    </w:p>
    <w:p w14:paraId="4ED755A1" w14:textId="39EB2F5E" w:rsidR="00562181" w:rsidRPr="00A81141" w:rsidRDefault="00214B91" w:rsidP="00214B91">
      <w:pPr>
        <w:widowControl/>
        <w:spacing w:before="100" w:beforeAutospacing="1" w:after="100" w:afterAutospacing="1" w:line="240" w:lineRule="auto"/>
        <w:textAlignment w:val="baseline"/>
        <w:rPr>
          <w:rFonts w:ascii="Verdana" w:eastAsia="Times New Roman" w:hAnsi="Verdana" w:cs="Times New Roman"/>
          <w:color w:val="0070C0"/>
          <w:sz w:val="20"/>
          <w:szCs w:val="20"/>
          <w:lang w:eastAsia="fi-FI"/>
        </w:rPr>
      </w:pPr>
      <w:r>
        <w:rPr>
          <w:rFonts w:ascii="Garamond" w:hAnsi="Garamond"/>
          <w:noProof/>
          <w:color w:val="0000FF"/>
          <w:sz w:val="24"/>
          <w:szCs w:val="24"/>
          <w:lang w:eastAsia="fi-FI"/>
        </w:rPr>
        <w:t>KUVIO 1 Y</w:t>
      </w:r>
      <w:proofErr w:type="spellStart"/>
      <w:r>
        <w:rPr>
          <w:rFonts w:ascii="Garamond" w:eastAsia="Times New Roman" w:hAnsi="Garamond" w:cs="Times New Roman"/>
          <w:color w:val="0000FF"/>
          <w:sz w:val="24"/>
          <w:szCs w:val="24"/>
          <w:lang w:eastAsia="fi-FI"/>
        </w:rPr>
        <w:t>hteisöllisen</w:t>
      </w:r>
      <w:proofErr w:type="spellEnd"/>
      <w:r>
        <w:rPr>
          <w:rFonts w:ascii="Garamond" w:eastAsia="Times New Roman" w:hAnsi="Garamond" w:cs="Times New Roman"/>
          <w:color w:val="0000FF"/>
          <w:sz w:val="24"/>
          <w:szCs w:val="24"/>
          <w:lang w:eastAsia="fi-FI"/>
        </w:rPr>
        <w:t xml:space="preserve"> oppilashuoltoryhmän</w:t>
      </w:r>
      <w:r>
        <w:rPr>
          <w:rFonts w:ascii="Garamond" w:eastAsia="Times New Roman" w:hAnsi="Garamond" w:cs="Times New Roman"/>
          <w:b/>
          <w:color w:val="0000FF"/>
          <w:sz w:val="24"/>
          <w:szCs w:val="24"/>
          <w:lang w:eastAsia="fi-FI"/>
        </w:rPr>
        <w:t xml:space="preserve"> (</w:t>
      </w:r>
      <w:r>
        <w:rPr>
          <w:rFonts w:ascii="Garamond" w:hAnsi="Garamond"/>
          <w:color w:val="0000FF"/>
          <w:sz w:val="24"/>
          <w:szCs w:val="24"/>
        </w:rPr>
        <w:t>KOR) työskentelyn ohjeellinen vuosikello</w:t>
      </w: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9B6DF5">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9B6DF5">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9B6DF5">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9B6DF5">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9B6DF5">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9B6DF5">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9B6DF5">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9B6DF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9B6DF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9B6DF5">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9B6DF5">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9B6DF5">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9B6DF5">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9B6DF5">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9B6DF5">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9B6DF5">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9B6DF5">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9B6DF5">
            <w:pPr>
              <w:numPr>
                <w:ilvl w:val="0"/>
                <w:numId w:val="10"/>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 xml:space="preserve">a laaditun suunnitelman mukaiseen </w:t>
            </w:r>
            <w:r>
              <w:rPr>
                <w:rFonts w:ascii="Garamond" w:eastAsia="Times New Roman" w:hAnsi="Garamond" w:cs="Times New Roman"/>
                <w:color w:val="000000"/>
                <w:sz w:val="24"/>
                <w:szCs w:val="24"/>
                <w:lang w:eastAsia="fi-FI"/>
              </w:rPr>
              <w:lastRenderedPageBreak/>
              <w:t>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49C78C6D" w14:textId="08555715" w:rsidR="00562181" w:rsidRDefault="00431D21"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Koulukohtaiset</w:t>
      </w:r>
      <w:r w:rsidR="00562181" w:rsidRPr="003A6E35">
        <w:rPr>
          <w:rFonts w:ascii="Garamond" w:eastAsia="Times New Roman" w:hAnsi="Garamond" w:cs="Times New Roman"/>
          <w:b/>
          <w:bCs/>
          <w:color w:val="0000FF"/>
          <w:sz w:val="24"/>
          <w:szCs w:val="24"/>
          <w:lang w:eastAsia="fi-FI"/>
        </w:rPr>
        <w:t xml:space="preserve"> täsmennykset</w:t>
      </w:r>
    </w:p>
    <w:p w14:paraId="07631508" w14:textId="77777777" w:rsidR="00562181" w:rsidRPr="00A81141" w:rsidRDefault="00562181" w:rsidP="00A81141">
      <w:pPr>
        <w:widowControl/>
        <w:spacing w:after="0" w:line="240" w:lineRule="auto"/>
        <w:ind w:firstLine="1304"/>
        <w:rPr>
          <w:rFonts w:ascii="Arial" w:eastAsia="Calibri" w:hAnsi="Arial" w:cs="Calibri"/>
          <w:color w:val="0070C0"/>
        </w:rPr>
      </w:pPr>
    </w:p>
    <w:p w14:paraId="0672F76A" w14:textId="77777777" w:rsidR="00214B91" w:rsidRDefault="00214B91" w:rsidP="00214B9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Topeliuksen koulu</w:t>
      </w:r>
    </w:p>
    <w:p w14:paraId="038A4F30" w14:textId="77777777" w:rsidR="00214B91" w:rsidRDefault="00214B91" w:rsidP="00214B91">
      <w:pPr>
        <w:widowControl/>
        <w:spacing w:after="0" w:line="240" w:lineRule="auto"/>
        <w:rPr>
          <w:rFonts w:ascii="Arial" w:eastAsia="Calibri" w:hAnsi="Arial" w:cs="Calibri"/>
          <w:color w:val="0000FF"/>
        </w:rPr>
      </w:pPr>
    </w:p>
    <w:p w14:paraId="6C0CA852" w14:textId="77777777" w:rsidR="00214B91" w:rsidRDefault="00214B91" w:rsidP="00214B91">
      <w:pPr>
        <w:ind w:left="720" w:firstLine="720"/>
        <w:jc w:val="both"/>
        <w:rPr>
          <w:rFonts w:ascii="Garamond" w:hAnsi="Garamond"/>
          <w:b/>
          <w:color w:val="0000FF"/>
          <w:sz w:val="24"/>
          <w:szCs w:val="24"/>
        </w:rPr>
      </w:pPr>
      <w:r>
        <w:rPr>
          <w:rFonts w:ascii="Garamond" w:hAnsi="Garamond"/>
          <w:b/>
          <w:color w:val="0000FF"/>
          <w:sz w:val="24"/>
          <w:szCs w:val="24"/>
        </w:rPr>
        <w:t>2.4 Järjestyssäännöt</w:t>
      </w:r>
    </w:p>
    <w:p w14:paraId="3CA2415C" w14:textId="77777777" w:rsidR="00214B91" w:rsidRDefault="00214B91" w:rsidP="00214B91">
      <w:pPr>
        <w:ind w:left="1440"/>
        <w:jc w:val="both"/>
        <w:rPr>
          <w:rFonts w:ascii="Garamond" w:hAnsi="Garamond"/>
          <w:color w:val="0000FF"/>
          <w:sz w:val="24"/>
          <w:szCs w:val="24"/>
        </w:rPr>
      </w:pPr>
      <w:r>
        <w:rPr>
          <w:rFonts w:ascii="Garamond" w:hAnsi="Garamond"/>
          <w:color w:val="0000FF"/>
          <w:sz w:val="24"/>
          <w:szCs w:val="24"/>
        </w:rPr>
        <w:t>Järjestyssääntöjä noudatetaan kouluaikana, koulualueella sekä koulunkäyntiin liittyvissä tilaisuuksissa ja tapahtumissa.</w:t>
      </w:r>
    </w:p>
    <w:p w14:paraId="37B22BBB" w14:textId="77777777" w:rsidR="00214B91" w:rsidRDefault="00214B91" w:rsidP="009B6DF5">
      <w:pPr>
        <w:pStyle w:val="Luettelokappale"/>
        <w:numPr>
          <w:ilvl w:val="0"/>
          <w:numId w:val="26"/>
        </w:numPr>
        <w:jc w:val="both"/>
        <w:rPr>
          <w:rFonts w:ascii="Garamond" w:hAnsi="Garamond"/>
          <w:b/>
          <w:color w:val="0000FF"/>
          <w:sz w:val="24"/>
          <w:szCs w:val="24"/>
        </w:rPr>
      </w:pPr>
      <w:r>
        <w:rPr>
          <w:rFonts w:ascii="Garamond" w:hAnsi="Garamond"/>
          <w:b/>
          <w:color w:val="0000FF"/>
          <w:sz w:val="24"/>
          <w:szCs w:val="24"/>
        </w:rPr>
        <w:t>Oikeus turvalliseen koulupäivään</w:t>
      </w:r>
    </w:p>
    <w:p w14:paraId="49447F72" w14:textId="77777777" w:rsidR="00214B91" w:rsidRDefault="00214B91" w:rsidP="00214B91">
      <w:pPr>
        <w:pStyle w:val="Luettelokappale"/>
        <w:ind w:left="1440"/>
        <w:jc w:val="both"/>
        <w:rPr>
          <w:rFonts w:ascii="Garamond" w:hAnsi="Garamond"/>
          <w:color w:val="0000FF"/>
          <w:sz w:val="24"/>
          <w:szCs w:val="24"/>
        </w:rPr>
      </w:pPr>
      <w:r>
        <w:rPr>
          <w:rFonts w:ascii="Garamond" w:hAnsi="Garamond"/>
          <w:color w:val="0000FF"/>
          <w:sz w:val="24"/>
          <w:szCs w:val="24"/>
        </w:rPr>
        <w:t>Kaikilla kouluyhteisön jäsenillä – oppilailla, opettajilla ja muulla henkilökunnalla – on oikeus saada tehdä omaa työtään turvallisissa olosuhteissa. Ketään ei saa vahingoittaa henkisesti eikä ruumiillisesti. Jokainen saa toimia omana itsenään ja jokaisen tulee kunnioittaa toisen yksilöllisyyttä.</w:t>
      </w:r>
    </w:p>
    <w:p w14:paraId="63DA2270" w14:textId="77777777" w:rsidR="00214B91" w:rsidRDefault="00214B91" w:rsidP="00214B91">
      <w:pPr>
        <w:pStyle w:val="Luettelokappale"/>
        <w:jc w:val="both"/>
        <w:rPr>
          <w:rFonts w:ascii="Garamond" w:hAnsi="Garamond"/>
          <w:color w:val="0000FF"/>
          <w:sz w:val="24"/>
          <w:szCs w:val="24"/>
        </w:rPr>
      </w:pPr>
    </w:p>
    <w:p w14:paraId="4267FD5A" w14:textId="77777777" w:rsidR="00214B91" w:rsidRDefault="00214B91" w:rsidP="009B6DF5">
      <w:pPr>
        <w:pStyle w:val="Luettelokappale"/>
        <w:numPr>
          <w:ilvl w:val="0"/>
          <w:numId w:val="26"/>
        </w:numPr>
        <w:jc w:val="both"/>
        <w:rPr>
          <w:rFonts w:ascii="Garamond" w:hAnsi="Garamond"/>
          <w:b/>
          <w:color w:val="0000FF"/>
          <w:sz w:val="24"/>
          <w:szCs w:val="24"/>
        </w:rPr>
      </w:pPr>
      <w:r>
        <w:rPr>
          <w:rFonts w:ascii="Garamond" w:hAnsi="Garamond"/>
          <w:b/>
          <w:color w:val="0000FF"/>
          <w:sz w:val="24"/>
          <w:szCs w:val="24"/>
        </w:rPr>
        <w:t>Oikeus häiriöttömään työympäristöön</w:t>
      </w:r>
    </w:p>
    <w:p w14:paraId="2A6F374B" w14:textId="77777777" w:rsidR="00214B91" w:rsidRDefault="00214B91" w:rsidP="00214B91">
      <w:pPr>
        <w:pStyle w:val="Luettelokappale"/>
        <w:ind w:left="1440"/>
        <w:jc w:val="both"/>
        <w:rPr>
          <w:rFonts w:ascii="Garamond" w:hAnsi="Garamond"/>
          <w:color w:val="0000FF"/>
          <w:sz w:val="24"/>
          <w:szCs w:val="24"/>
        </w:rPr>
      </w:pPr>
      <w:r>
        <w:rPr>
          <w:rFonts w:ascii="Garamond" w:hAnsi="Garamond"/>
          <w:color w:val="0000FF"/>
          <w:sz w:val="24"/>
          <w:szCs w:val="24"/>
        </w:rPr>
        <w:t xml:space="preserve">Oppiminen, kasvaminen ja työnteko </w:t>
      </w:r>
      <w:proofErr w:type="gramStart"/>
      <w:r>
        <w:rPr>
          <w:rFonts w:ascii="Garamond" w:hAnsi="Garamond"/>
          <w:color w:val="0000FF"/>
          <w:sz w:val="24"/>
          <w:szCs w:val="24"/>
        </w:rPr>
        <w:t>onnistuu</w:t>
      </w:r>
      <w:proofErr w:type="gramEnd"/>
      <w:r>
        <w:rPr>
          <w:rFonts w:ascii="Garamond" w:hAnsi="Garamond"/>
          <w:color w:val="0000FF"/>
          <w:sz w:val="24"/>
          <w:szCs w:val="24"/>
        </w:rPr>
        <w:t xml:space="preserve"> vain ympäristössä, jossa ei ole melua ja häirintää.</w:t>
      </w:r>
    </w:p>
    <w:p w14:paraId="07A90AAC" w14:textId="77777777" w:rsidR="00214B91" w:rsidRDefault="00214B91" w:rsidP="00214B91">
      <w:pPr>
        <w:pStyle w:val="Luettelokappale"/>
        <w:jc w:val="both"/>
        <w:rPr>
          <w:rFonts w:ascii="Garamond" w:hAnsi="Garamond"/>
          <w:color w:val="0000FF"/>
          <w:sz w:val="24"/>
          <w:szCs w:val="24"/>
        </w:rPr>
      </w:pPr>
    </w:p>
    <w:p w14:paraId="7B0B1477" w14:textId="77777777" w:rsidR="00214B91" w:rsidRDefault="00214B91" w:rsidP="009B6DF5">
      <w:pPr>
        <w:pStyle w:val="Luettelokappale"/>
        <w:numPr>
          <w:ilvl w:val="0"/>
          <w:numId w:val="26"/>
        </w:numPr>
        <w:jc w:val="both"/>
        <w:rPr>
          <w:rFonts w:ascii="Garamond" w:hAnsi="Garamond"/>
          <w:b/>
          <w:color w:val="0000FF"/>
          <w:sz w:val="24"/>
          <w:szCs w:val="24"/>
        </w:rPr>
      </w:pPr>
      <w:r>
        <w:rPr>
          <w:rFonts w:ascii="Garamond" w:hAnsi="Garamond"/>
          <w:b/>
          <w:color w:val="0000FF"/>
          <w:sz w:val="24"/>
          <w:szCs w:val="24"/>
        </w:rPr>
        <w:t>Hyvä käytös on osa aikuiseksi kasvamista ja aikuisuutta</w:t>
      </w:r>
    </w:p>
    <w:p w14:paraId="731D0AF8" w14:textId="77777777" w:rsidR="00214B91" w:rsidRDefault="00214B91" w:rsidP="00214B91">
      <w:pPr>
        <w:pStyle w:val="Luettelokappale"/>
        <w:ind w:left="1440"/>
        <w:jc w:val="both"/>
        <w:rPr>
          <w:rFonts w:ascii="Garamond" w:hAnsi="Garamond"/>
          <w:color w:val="0000FF"/>
          <w:sz w:val="24"/>
          <w:szCs w:val="24"/>
        </w:rPr>
      </w:pPr>
      <w:r>
        <w:rPr>
          <w:rFonts w:ascii="Garamond" w:hAnsi="Garamond"/>
          <w:color w:val="0000FF"/>
          <w:sz w:val="24"/>
          <w:szCs w:val="24"/>
        </w:rPr>
        <w:t>Hyvä käytös on toisen ihmisen huomionottamista. Se tarkoittaa esim. tervehtimistä ja toisen kuuntelemista. Ystävällisessä ja kohteliaassa ilmapiirissä jokainen tuntee olevansa joukon jäsen.</w:t>
      </w:r>
    </w:p>
    <w:p w14:paraId="3C3AC21B" w14:textId="77777777" w:rsidR="00214B91" w:rsidRDefault="00214B91" w:rsidP="00214B91">
      <w:pPr>
        <w:pStyle w:val="Luettelokappale"/>
        <w:jc w:val="both"/>
        <w:rPr>
          <w:rFonts w:ascii="Garamond" w:hAnsi="Garamond"/>
          <w:color w:val="0000FF"/>
          <w:sz w:val="24"/>
          <w:szCs w:val="24"/>
        </w:rPr>
      </w:pPr>
    </w:p>
    <w:p w14:paraId="353562F2" w14:textId="77777777" w:rsidR="00214B91" w:rsidRDefault="00214B91" w:rsidP="009B6DF5">
      <w:pPr>
        <w:pStyle w:val="Luettelokappale"/>
        <w:numPr>
          <w:ilvl w:val="0"/>
          <w:numId w:val="26"/>
        </w:numPr>
        <w:jc w:val="both"/>
        <w:rPr>
          <w:rFonts w:ascii="Garamond" w:hAnsi="Garamond"/>
          <w:b/>
          <w:color w:val="0000FF"/>
          <w:sz w:val="24"/>
          <w:szCs w:val="24"/>
        </w:rPr>
      </w:pPr>
      <w:r>
        <w:rPr>
          <w:rFonts w:ascii="Garamond" w:hAnsi="Garamond"/>
          <w:b/>
          <w:color w:val="0000FF"/>
          <w:sz w:val="24"/>
          <w:szCs w:val="24"/>
        </w:rPr>
        <w:t>Jokaisella on vastuu yhteisestä omaisuudesta ja koulun siisteydestä, eikä kenelläkään ole oikeus koskea ilman lupaa toisen omaisuuteen.</w:t>
      </w:r>
    </w:p>
    <w:p w14:paraId="5C21AF49" w14:textId="77777777" w:rsidR="00214B91" w:rsidRDefault="00214B91" w:rsidP="00214B91">
      <w:pPr>
        <w:ind w:left="1440"/>
        <w:jc w:val="both"/>
        <w:rPr>
          <w:rFonts w:ascii="Garamond" w:hAnsi="Garamond"/>
          <w:b/>
          <w:color w:val="0000FF"/>
          <w:sz w:val="24"/>
          <w:szCs w:val="24"/>
        </w:rPr>
      </w:pPr>
    </w:p>
    <w:p w14:paraId="134E6767" w14:textId="77777777" w:rsidR="00214B91" w:rsidRDefault="00214B91" w:rsidP="00214B91">
      <w:pPr>
        <w:pStyle w:val="Luettelokappale"/>
        <w:ind w:left="1440"/>
        <w:jc w:val="both"/>
        <w:rPr>
          <w:rFonts w:ascii="Garamond" w:hAnsi="Garamond"/>
          <w:color w:val="0000FF"/>
          <w:sz w:val="24"/>
          <w:szCs w:val="24"/>
        </w:rPr>
      </w:pPr>
      <w:r>
        <w:rPr>
          <w:rFonts w:ascii="Garamond" w:hAnsi="Garamond"/>
          <w:color w:val="0000FF"/>
          <w:sz w:val="24"/>
          <w:szCs w:val="24"/>
        </w:rPr>
        <w:t>Koulutilat ja opetusvälineet pidetään siistinä ja kunnossa. Jokainen on velvollinen ilmoittamaan, mikäli niitä on turmeltu. Jokaisen kouluyhteisön tulee voida luottaa siihen, ettei hänen omaisuuttaan oteta tai vahingoiteta.</w:t>
      </w:r>
    </w:p>
    <w:p w14:paraId="41E192C4" w14:textId="77777777" w:rsidR="00214B91" w:rsidRDefault="00214B91" w:rsidP="00214B91">
      <w:pPr>
        <w:pStyle w:val="Luettelokappale"/>
        <w:ind w:left="1440"/>
        <w:jc w:val="both"/>
        <w:rPr>
          <w:rFonts w:ascii="Garamond" w:hAnsi="Garamond"/>
          <w:color w:val="0000FF"/>
          <w:sz w:val="24"/>
          <w:szCs w:val="24"/>
        </w:rPr>
      </w:pPr>
    </w:p>
    <w:p w14:paraId="05C83376" w14:textId="77777777" w:rsidR="00214B91" w:rsidRDefault="00214B91" w:rsidP="00214B91">
      <w:pPr>
        <w:pStyle w:val="Luettelokappale"/>
        <w:ind w:left="1440"/>
        <w:jc w:val="both"/>
        <w:rPr>
          <w:rFonts w:ascii="Garamond" w:hAnsi="Garamond"/>
          <w:color w:val="0000FF"/>
          <w:sz w:val="24"/>
          <w:szCs w:val="24"/>
        </w:rPr>
      </w:pPr>
      <w:r>
        <w:rPr>
          <w:rFonts w:ascii="Garamond" w:hAnsi="Garamond"/>
          <w:color w:val="0000FF"/>
          <w:sz w:val="24"/>
          <w:szCs w:val="24"/>
        </w:rPr>
        <w:t>Opettaja tai rehtori voi kasvatuksellisista syistä määrätä oppilaan puhdistamaan tai uudelleen järjestämään oppilaan tahallaan tai huolimattomuudellaan likaaman tai epäjärjestykseen saattaman koulun omaisuuden tai tilan (POL 35 §). Tehtävä suoritetaan välitunnin aikana tai oppituntien jälkeen, jolloin huoltajia tiedotetaan asiasta.</w:t>
      </w:r>
    </w:p>
    <w:p w14:paraId="6C6AE991" w14:textId="77777777" w:rsidR="00214B91" w:rsidRDefault="00214B91" w:rsidP="00214B91">
      <w:pPr>
        <w:pStyle w:val="Luettelokappale"/>
        <w:ind w:left="1440"/>
        <w:jc w:val="both"/>
        <w:rPr>
          <w:rFonts w:ascii="Garamond" w:hAnsi="Garamond"/>
          <w:color w:val="0000FF"/>
          <w:sz w:val="24"/>
          <w:szCs w:val="24"/>
        </w:rPr>
      </w:pPr>
    </w:p>
    <w:p w14:paraId="5C8F4640" w14:textId="77777777" w:rsidR="00214B91" w:rsidRDefault="00214B91" w:rsidP="00214B91">
      <w:pPr>
        <w:pStyle w:val="Luettelokappale"/>
        <w:ind w:left="1440"/>
        <w:jc w:val="both"/>
        <w:rPr>
          <w:rFonts w:ascii="Garamond" w:hAnsi="Garamond"/>
          <w:color w:val="0000FF"/>
          <w:sz w:val="24"/>
          <w:szCs w:val="24"/>
        </w:rPr>
      </w:pPr>
      <w:r>
        <w:rPr>
          <w:rFonts w:ascii="Garamond" w:hAnsi="Garamond"/>
          <w:color w:val="0000FF"/>
          <w:sz w:val="24"/>
          <w:szCs w:val="24"/>
        </w:rPr>
        <w:lastRenderedPageBreak/>
        <w:t>Oppilas on vahingonkorvausvelvollinen mikäli hän tahallaan tai huolimattomuudesta on tehnyt jotakin, laiminlyönyt hänelle kuuluvan tehtävän ja näin aiheuttanut vahingon (POL 47A §).</w:t>
      </w:r>
    </w:p>
    <w:p w14:paraId="7F86F8B6" w14:textId="77777777" w:rsidR="00214B91" w:rsidRDefault="00214B91" w:rsidP="00214B91">
      <w:pPr>
        <w:pStyle w:val="Luettelokappale"/>
        <w:ind w:left="1440"/>
        <w:jc w:val="both"/>
        <w:rPr>
          <w:rFonts w:ascii="Garamond" w:hAnsi="Garamond"/>
          <w:color w:val="FF0000"/>
          <w:sz w:val="24"/>
          <w:szCs w:val="24"/>
        </w:rPr>
      </w:pPr>
    </w:p>
    <w:p w14:paraId="78005ACB" w14:textId="77777777" w:rsidR="00214B91" w:rsidRDefault="00214B91" w:rsidP="00214B91">
      <w:pPr>
        <w:pStyle w:val="Luettelokappale"/>
        <w:ind w:left="1440"/>
        <w:jc w:val="both"/>
        <w:rPr>
          <w:rFonts w:ascii="Garamond" w:hAnsi="Garamond"/>
          <w:b/>
          <w:color w:val="0000FF"/>
          <w:sz w:val="24"/>
          <w:szCs w:val="24"/>
        </w:rPr>
      </w:pPr>
      <w:r>
        <w:rPr>
          <w:rFonts w:ascii="Garamond" w:hAnsi="Garamond"/>
          <w:b/>
          <w:color w:val="0000FF"/>
          <w:sz w:val="24"/>
          <w:szCs w:val="24"/>
        </w:rPr>
        <w:t>Kaikkia yhdessä olemiseen liittyviä sääntöjä ja kieltoja ei voida järjestyssääntöihin kirjata, joten jokaisen tulee osata käyttää tervettä harkintaa, toimia koulun sääntöjen hengessä ja ilmoittaa aikuiselle havaitsemistaan rikkeistä.</w:t>
      </w:r>
    </w:p>
    <w:p w14:paraId="53E7AF3A" w14:textId="77777777" w:rsidR="00A81141" w:rsidRDefault="00A81141" w:rsidP="00A81141">
      <w:pPr>
        <w:widowControl/>
        <w:spacing w:after="0" w:line="240" w:lineRule="auto"/>
        <w:ind w:left="1304"/>
        <w:rPr>
          <w:rFonts w:ascii="Garamond" w:eastAsia="Calibri" w:hAnsi="Garamond" w:cs="Calibri"/>
          <w:color w:val="0000FF"/>
          <w:sz w:val="24"/>
          <w:szCs w:val="24"/>
        </w:rPr>
      </w:pPr>
    </w:p>
    <w:p w14:paraId="458EE301" w14:textId="1BA2568E" w:rsidR="004A497E" w:rsidRPr="00A81141" w:rsidRDefault="004A497E" w:rsidP="00A81141">
      <w:pPr>
        <w:widowControl/>
        <w:spacing w:after="0" w:line="240" w:lineRule="auto"/>
        <w:ind w:left="1304"/>
        <w:rPr>
          <w:rFonts w:ascii="Garamond" w:eastAsia="Calibri" w:hAnsi="Garamond" w:cs="Calibri"/>
          <w:b/>
          <w:color w:val="0070C0"/>
          <w:sz w:val="24"/>
          <w:szCs w:val="24"/>
        </w:rPr>
      </w:pPr>
      <w:r>
        <w:rPr>
          <w:rFonts w:ascii="Garamond" w:eastAsia="Calibri" w:hAnsi="Garamond" w:cs="Calibri"/>
          <w:color w:val="0000FF"/>
          <w:sz w:val="24"/>
          <w:szCs w:val="24"/>
        </w:rPr>
        <w:t>Koulun oppilaskunta on käsitellyt järjestyssääntöjä ja ol</w:t>
      </w:r>
      <w:r w:rsidR="000546F1">
        <w:rPr>
          <w:rFonts w:ascii="Garamond" w:eastAsia="Calibri" w:hAnsi="Garamond" w:cs="Calibri"/>
          <w:color w:val="0000FF"/>
          <w:sz w:val="24"/>
          <w:szCs w:val="24"/>
        </w:rPr>
        <w:t>en hyväksynyt Topeliuksen koulu</w:t>
      </w:r>
      <w:r>
        <w:rPr>
          <w:rFonts w:ascii="Garamond" w:eastAsia="Calibri" w:hAnsi="Garamond" w:cs="Calibri"/>
          <w:color w:val="0000FF"/>
          <w:sz w:val="24"/>
          <w:szCs w:val="24"/>
        </w:rPr>
        <w:t>n järjestyssäännöt oppilaskunnan kannan kuultuani. Rehtori Timo Kouki.</w:t>
      </w: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11B41C99" w14:textId="77777777" w:rsidR="00214B91" w:rsidRDefault="00214B91" w:rsidP="00214B9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Topeliuksen koulu</w:t>
      </w:r>
    </w:p>
    <w:p w14:paraId="45B9C3C4" w14:textId="77777777" w:rsidR="00214B91" w:rsidRDefault="00214B91" w:rsidP="00214B91">
      <w:pPr>
        <w:widowControl/>
        <w:spacing w:after="0" w:line="240" w:lineRule="auto"/>
        <w:rPr>
          <w:rFonts w:ascii="Garamond" w:eastAsia="Times New Roman" w:hAnsi="Garamond" w:cs="Times New Roman"/>
          <w:b/>
          <w:bCs/>
          <w:color w:val="0000FF"/>
          <w:sz w:val="24"/>
          <w:szCs w:val="24"/>
          <w:lang w:eastAsia="fi-FI"/>
        </w:rPr>
      </w:pPr>
    </w:p>
    <w:p w14:paraId="02981A29" w14:textId="77777777" w:rsidR="00214B91" w:rsidRDefault="00214B91" w:rsidP="00214B91">
      <w:pPr>
        <w:widowControl/>
        <w:spacing w:after="0" w:line="240" w:lineRule="auto"/>
        <w:rPr>
          <w:rFonts w:ascii="Garamond" w:eastAsia="Times New Roman" w:hAnsi="Garamond" w:cs="Times New Roman"/>
          <w:b/>
          <w:bCs/>
          <w:color w:val="0000FF"/>
          <w:sz w:val="24"/>
          <w:szCs w:val="24"/>
          <w:lang w:eastAsia="fi-FI"/>
        </w:rPr>
      </w:pPr>
    </w:p>
    <w:p w14:paraId="20305636" w14:textId="77777777" w:rsidR="00214B91" w:rsidRDefault="00214B91" w:rsidP="00214B91">
      <w:pPr>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 Poissaolojen seuraaminen, niistä ilmoittaminen ja niihin puuttuminen</w:t>
      </w:r>
    </w:p>
    <w:p w14:paraId="79681BC0" w14:textId="718785D7" w:rsidR="00214B91" w:rsidRPr="000546F1" w:rsidRDefault="00214B91" w:rsidP="009B6DF5">
      <w:pPr>
        <w:pStyle w:val="Luettelokappale"/>
        <w:widowControl w:val="0"/>
        <w:numPr>
          <w:ilvl w:val="0"/>
          <w:numId w:val="27"/>
        </w:numPr>
        <w:spacing w:after="200" w:line="276" w:lineRule="auto"/>
        <w:rPr>
          <w:rFonts w:ascii="Garamond" w:eastAsia="Times New Roman" w:hAnsi="Garamond" w:cs="Times New Roman"/>
          <w:bCs/>
          <w:color w:val="0000FF"/>
          <w:sz w:val="24"/>
          <w:szCs w:val="24"/>
          <w:lang w:eastAsia="fi-FI"/>
        </w:rPr>
      </w:pPr>
      <w:r w:rsidRPr="000546F1">
        <w:rPr>
          <w:rFonts w:ascii="Garamond" w:eastAsia="Times New Roman" w:hAnsi="Garamond" w:cs="Times New Roman"/>
          <w:bCs/>
          <w:color w:val="0000FF"/>
          <w:sz w:val="24"/>
          <w:szCs w:val="24"/>
          <w:lang w:eastAsia="fi-FI"/>
        </w:rPr>
        <w:t>huoltaja on velvollinen ilmoittamaan oppilaan poissaolosta mahdollisimman pian, viimeistää</w:t>
      </w:r>
      <w:r w:rsidR="000546F1">
        <w:rPr>
          <w:rFonts w:ascii="Garamond" w:eastAsia="Times New Roman" w:hAnsi="Garamond" w:cs="Times New Roman"/>
          <w:bCs/>
          <w:color w:val="0000FF"/>
          <w:sz w:val="24"/>
          <w:szCs w:val="24"/>
          <w:lang w:eastAsia="fi-FI"/>
        </w:rPr>
        <w:t>n toisen poissaolopäivän aikana</w:t>
      </w:r>
      <w:r w:rsidRPr="000546F1">
        <w:rPr>
          <w:rFonts w:ascii="Garamond" w:eastAsia="Times New Roman" w:hAnsi="Garamond" w:cs="Times New Roman"/>
          <w:bCs/>
          <w:color w:val="0000FF"/>
          <w:sz w:val="24"/>
          <w:szCs w:val="24"/>
          <w:lang w:eastAsia="fi-FI"/>
        </w:rPr>
        <w:t xml:space="preserve"> luokanopettajalle tai luokanvalvojalle</w:t>
      </w:r>
    </w:p>
    <w:p w14:paraId="29FD8631" w14:textId="77777777" w:rsidR="00214B91" w:rsidRPr="000546F1" w:rsidRDefault="00214B91" w:rsidP="009B6DF5">
      <w:pPr>
        <w:pStyle w:val="Luettelokappale"/>
        <w:widowControl w:val="0"/>
        <w:numPr>
          <w:ilvl w:val="0"/>
          <w:numId w:val="27"/>
        </w:numPr>
        <w:spacing w:after="200" w:line="276" w:lineRule="auto"/>
        <w:rPr>
          <w:rFonts w:ascii="Garamond" w:eastAsia="Times New Roman" w:hAnsi="Garamond" w:cs="Times New Roman"/>
          <w:bCs/>
          <w:color w:val="0000FF"/>
          <w:sz w:val="24"/>
          <w:szCs w:val="24"/>
          <w:lang w:eastAsia="fi-FI"/>
        </w:rPr>
      </w:pPr>
      <w:r w:rsidRPr="000546F1">
        <w:rPr>
          <w:rFonts w:ascii="Garamond" w:eastAsia="Times New Roman" w:hAnsi="Garamond" w:cs="Times New Roman"/>
          <w:bCs/>
          <w:color w:val="0000FF"/>
          <w:sz w:val="24"/>
          <w:szCs w:val="24"/>
          <w:lang w:eastAsia="fi-FI"/>
        </w:rPr>
        <w:t xml:space="preserve">ensisijaisesti poissaolot ilmoitetaan </w:t>
      </w:r>
      <w:proofErr w:type="spellStart"/>
      <w:r w:rsidRPr="000546F1">
        <w:rPr>
          <w:rFonts w:ascii="Garamond" w:eastAsia="Times New Roman" w:hAnsi="Garamond" w:cs="Times New Roman"/>
          <w:bCs/>
          <w:color w:val="0000FF"/>
          <w:sz w:val="24"/>
          <w:szCs w:val="24"/>
          <w:lang w:eastAsia="fi-FI"/>
        </w:rPr>
        <w:t>Wilman</w:t>
      </w:r>
      <w:proofErr w:type="spellEnd"/>
      <w:r w:rsidRPr="000546F1">
        <w:rPr>
          <w:rFonts w:ascii="Garamond" w:eastAsia="Times New Roman" w:hAnsi="Garamond" w:cs="Times New Roman"/>
          <w:bCs/>
          <w:color w:val="0000FF"/>
          <w:sz w:val="24"/>
          <w:szCs w:val="24"/>
          <w:lang w:eastAsia="fi-FI"/>
        </w:rPr>
        <w:t xml:space="preserve"> avulla</w:t>
      </w:r>
    </w:p>
    <w:p w14:paraId="7E11DFF0" w14:textId="77777777" w:rsidR="00214B91" w:rsidRPr="000546F1" w:rsidRDefault="00214B91" w:rsidP="009B6DF5">
      <w:pPr>
        <w:pStyle w:val="Luettelokappale"/>
        <w:widowControl w:val="0"/>
        <w:numPr>
          <w:ilvl w:val="0"/>
          <w:numId w:val="27"/>
        </w:numPr>
        <w:spacing w:after="200" w:line="276" w:lineRule="auto"/>
        <w:rPr>
          <w:rFonts w:ascii="Garamond" w:eastAsia="Times New Roman" w:hAnsi="Garamond" w:cs="Times New Roman"/>
          <w:bCs/>
          <w:color w:val="0000FF"/>
          <w:sz w:val="24"/>
          <w:szCs w:val="24"/>
          <w:lang w:eastAsia="fi-FI"/>
        </w:rPr>
      </w:pPr>
      <w:r w:rsidRPr="000546F1">
        <w:rPr>
          <w:rFonts w:ascii="Garamond" w:eastAsia="Times New Roman" w:hAnsi="Garamond" w:cs="Times New Roman"/>
          <w:bCs/>
          <w:color w:val="0000FF"/>
          <w:sz w:val="24"/>
          <w:szCs w:val="24"/>
          <w:lang w:eastAsia="fi-FI"/>
        </w:rPr>
        <w:t xml:space="preserve">opettajat kirjaavat poissaolot </w:t>
      </w:r>
      <w:proofErr w:type="spellStart"/>
      <w:r w:rsidRPr="000546F1">
        <w:rPr>
          <w:rFonts w:ascii="Garamond" w:eastAsia="Times New Roman" w:hAnsi="Garamond" w:cs="Times New Roman"/>
          <w:bCs/>
          <w:color w:val="0000FF"/>
          <w:sz w:val="24"/>
          <w:szCs w:val="24"/>
          <w:lang w:eastAsia="fi-FI"/>
        </w:rPr>
        <w:t>Wilmaan</w:t>
      </w:r>
      <w:proofErr w:type="spellEnd"/>
      <w:r w:rsidRPr="000546F1">
        <w:rPr>
          <w:rFonts w:ascii="Garamond" w:eastAsia="Times New Roman" w:hAnsi="Garamond" w:cs="Times New Roman"/>
          <w:bCs/>
          <w:color w:val="0000FF"/>
          <w:sz w:val="24"/>
          <w:szCs w:val="24"/>
          <w:lang w:eastAsia="fi-FI"/>
        </w:rPr>
        <w:t>, josta huoltaja tarkistaa ja hyväksyy poissaolot omilla tunnuksillaan</w:t>
      </w:r>
    </w:p>
    <w:p w14:paraId="0EC8E7BC" w14:textId="77777777" w:rsidR="00214B91" w:rsidRPr="000546F1" w:rsidRDefault="00214B91" w:rsidP="009B6DF5">
      <w:pPr>
        <w:pStyle w:val="Luettelokappale"/>
        <w:widowControl w:val="0"/>
        <w:numPr>
          <w:ilvl w:val="0"/>
          <w:numId w:val="27"/>
        </w:numPr>
        <w:spacing w:after="200" w:line="276" w:lineRule="auto"/>
        <w:rPr>
          <w:rFonts w:ascii="Garamond" w:eastAsia="Times New Roman" w:hAnsi="Garamond" w:cs="Times New Roman"/>
          <w:b/>
          <w:bCs/>
          <w:color w:val="0000FF"/>
          <w:sz w:val="24"/>
          <w:szCs w:val="24"/>
          <w:lang w:eastAsia="fi-FI"/>
        </w:rPr>
      </w:pPr>
      <w:r w:rsidRPr="000546F1">
        <w:rPr>
          <w:rFonts w:ascii="Garamond" w:hAnsi="Garamond" w:cs="Arial"/>
          <w:color w:val="0000FF"/>
          <w:sz w:val="24"/>
          <w:szCs w:val="24"/>
        </w:rPr>
        <w:t>etukäteen tiedossa olevat poissaolot anotaan seuraavasti:</w:t>
      </w:r>
      <w:r w:rsidRPr="000546F1">
        <w:rPr>
          <w:rFonts w:ascii="Garamond" w:hAnsi="Garamond" w:cs="Arial"/>
          <w:color w:val="0000FF"/>
          <w:sz w:val="24"/>
          <w:szCs w:val="24"/>
        </w:rPr>
        <w:br/>
        <w:t>- yli 3 päivän pituiset myöntää rehtori</w:t>
      </w:r>
      <w:r w:rsidRPr="000546F1">
        <w:rPr>
          <w:rFonts w:ascii="Garamond" w:hAnsi="Garamond" w:cs="Arial"/>
          <w:color w:val="0000FF"/>
          <w:sz w:val="24"/>
          <w:szCs w:val="24"/>
        </w:rPr>
        <w:br/>
        <w:t>- 1-3 päivän pituiset myöntää luokanopettaja tai luokanvalvoja</w:t>
      </w:r>
    </w:p>
    <w:p w14:paraId="4C6EE05A" w14:textId="77777777" w:rsidR="00214B91" w:rsidRPr="00214B91" w:rsidRDefault="00214B91" w:rsidP="009B6DF5">
      <w:pPr>
        <w:pStyle w:val="Luettelokappale"/>
        <w:widowControl w:val="0"/>
        <w:numPr>
          <w:ilvl w:val="0"/>
          <w:numId w:val="27"/>
        </w:numPr>
        <w:spacing w:after="200" w:line="276" w:lineRule="auto"/>
        <w:rPr>
          <w:rFonts w:ascii="Garamond" w:eastAsia="Times New Roman" w:hAnsi="Garamond" w:cs="Times New Roman"/>
          <w:bCs/>
          <w:color w:val="0000FF"/>
          <w:sz w:val="24"/>
          <w:szCs w:val="24"/>
          <w:lang w:eastAsia="fi-FI"/>
        </w:rPr>
      </w:pPr>
      <w:r w:rsidRPr="00214B91">
        <w:rPr>
          <w:rFonts w:ascii="Garamond" w:eastAsia="Times New Roman" w:hAnsi="Garamond" w:cs="Times New Roman"/>
          <w:bCs/>
          <w:color w:val="0000FF"/>
          <w:sz w:val="24"/>
          <w:szCs w:val="24"/>
          <w:lang w:eastAsia="fi-FI"/>
        </w:rPr>
        <w:t>jos opettajat huomaavat, että oppilaalle kertyy luvattomia tai huolta aiheuttavia poissaoloja, opettaja ottaa yhteyttä huoltajaan ja tarvittaessa koulu kutsuu huoltajat keskustelemaan poissaoloista</w:t>
      </w:r>
    </w:p>
    <w:p w14:paraId="54A1BA5B" w14:textId="77777777" w:rsidR="00214B91" w:rsidRPr="00214B91" w:rsidRDefault="00214B91" w:rsidP="009B6DF5">
      <w:pPr>
        <w:pStyle w:val="Luettelokappale"/>
        <w:widowControl w:val="0"/>
        <w:numPr>
          <w:ilvl w:val="0"/>
          <w:numId w:val="27"/>
        </w:numPr>
        <w:spacing w:after="200" w:line="276" w:lineRule="auto"/>
        <w:rPr>
          <w:rFonts w:ascii="Garamond" w:eastAsia="Times New Roman" w:hAnsi="Garamond" w:cs="Times New Roman"/>
          <w:bCs/>
          <w:color w:val="0000FF"/>
          <w:sz w:val="24"/>
          <w:szCs w:val="24"/>
          <w:lang w:eastAsia="fi-FI"/>
        </w:rPr>
      </w:pPr>
      <w:r w:rsidRPr="00214B91">
        <w:rPr>
          <w:rFonts w:ascii="Garamond" w:eastAsia="Times New Roman" w:hAnsi="Garamond" w:cs="Times New Roman"/>
          <w:bCs/>
          <w:color w:val="0000FF"/>
          <w:sz w:val="24"/>
          <w:szCs w:val="24"/>
          <w:lang w:eastAsia="fi-FI"/>
        </w:rPr>
        <w:t>jos oppilaan poissaoloihin ei tule muutosta, luokanopettaja tai luokanvalvoja ottaa yhteyttä kuraattoriin, joka jatkaa asian hoitamista</w:t>
      </w: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9"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095593" w:rsidP="00A81141">
            <w:pPr>
              <w:ind w:left="1304"/>
              <w:rPr>
                <w:rFonts w:ascii="Garamond" w:eastAsia="Times New Roman" w:hAnsi="Garamond" w:cs="Times New Roman"/>
                <w:sz w:val="24"/>
                <w:szCs w:val="24"/>
                <w:lang w:eastAsia="fi-FI"/>
              </w:rPr>
            </w:pPr>
            <w:hyperlink r:id="rId20"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095593" w:rsidP="00B9171B">
            <w:pPr>
              <w:ind w:left="1304"/>
              <w:rPr>
                <w:rFonts w:ascii="Garamond" w:eastAsia="Times New Roman" w:hAnsi="Garamond" w:cs="Times New Roman"/>
                <w:color w:val="0000FF"/>
                <w:sz w:val="24"/>
                <w:szCs w:val="24"/>
                <w:lang w:eastAsia="fi-FI"/>
              </w:rPr>
            </w:pPr>
            <w:hyperlink r:id="rId21"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3D45FD4F" w14:textId="77777777" w:rsidR="00214B91" w:rsidRDefault="00214B91" w:rsidP="00214B91">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Topeliuksen koulu</w:t>
      </w:r>
    </w:p>
    <w:p w14:paraId="411394AB" w14:textId="77777777" w:rsidR="00214B91" w:rsidRDefault="00214B91" w:rsidP="00214B91">
      <w:pPr>
        <w:widowControl/>
        <w:spacing w:after="0" w:line="240" w:lineRule="auto"/>
        <w:jc w:val="both"/>
        <w:rPr>
          <w:rFonts w:ascii="Garamond" w:eastAsia="Calibri" w:hAnsi="Garamond" w:cs="Calibri"/>
          <w:b/>
          <w:color w:val="0000FF"/>
          <w:sz w:val="24"/>
          <w:szCs w:val="24"/>
        </w:rPr>
      </w:pPr>
    </w:p>
    <w:p w14:paraId="273B3D36" w14:textId="77777777" w:rsidR="00214B91" w:rsidRDefault="00214B91" w:rsidP="00214B91">
      <w:pPr>
        <w:widowControl/>
        <w:spacing w:after="0" w:line="240" w:lineRule="auto"/>
        <w:jc w:val="both"/>
        <w:rPr>
          <w:rFonts w:ascii="Garamond" w:eastAsia="Calibri" w:hAnsi="Garamond" w:cs="Calibri"/>
          <w:b/>
          <w:color w:val="0000FF"/>
          <w:sz w:val="24"/>
          <w:szCs w:val="24"/>
        </w:rPr>
      </w:pPr>
    </w:p>
    <w:p w14:paraId="26A81956" w14:textId="77777777" w:rsidR="00214B91" w:rsidRDefault="00214B91" w:rsidP="00214B91">
      <w:pPr>
        <w:widowControl/>
        <w:spacing w:after="0" w:line="240" w:lineRule="auto"/>
        <w:ind w:left="144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2.7 Tupakkatuotteiden, alkoholin ja muiden päihteiden käytön ehkäiseminen ja </w:t>
      </w:r>
    </w:p>
    <w:p w14:paraId="19E0AE1E" w14:textId="77777777" w:rsidR="00214B91" w:rsidRDefault="00214B91" w:rsidP="00214B91">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käyttöön puuttuminen</w:t>
      </w:r>
    </w:p>
    <w:p w14:paraId="5B847F60" w14:textId="77777777" w:rsidR="00214B91" w:rsidRDefault="00214B91" w:rsidP="00214B91">
      <w:pPr>
        <w:jc w:val="both"/>
        <w:rPr>
          <w:rFonts w:ascii="Garamond" w:hAnsi="Garamond"/>
          <w:color w:val="0000FF"/>
          <w:sz w:val="24"/>
          <w:szCs w:val="24"/>
        </w:rPr>
      </w:pPr>
    </w:p>
    <w:p w14:paraId="051774D9" w14:textId="77777777" w:rsidR="00214B91"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 xml:space="preserve">Terveys ja hyvinvointi </w:t>
      </w:r>
      <w:proofErr w:type="gramStart"/>
      <w:r>
        <w:rPr>
          <w:rFonts w:ascii="Garamond" w:hAnsi="Garamond"/>
          <w:color w:val="0000FF"/>
          <w:sz w:val="24"/>
          <w:szCs w:val="24"/>
        </w:rPr>
        <w:t>–aihe</w:t>
      </w:r>
      <w:proofErr w:type="gramEnd"/>
      <w:r>
        <w:rPr>
          <w:rFonts w:ascii="Garamond" w:hAnsi="Garamond"/>
          <w:color w:val="0000FF"/>
          <w:sz w:val="24"/>
          <w:szCs w:val="24"/>
        </w:rPr>
        <w:t xml:space="preserve"> on keskeinen sisältöalue useissa oppiaineissa</w:t>
      </w:r>
    </w:p>
    <w:p w14:paraId="6FEA5CAE" w14:textId="77777777" w:rsidR="00214B91"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aihetta on mahdollista käsitellä erilaisten teemapäivien kautta, vanhempainilloissa yms.</w:t>
      </w:r>
    </w:p>
    <w:p w14:paraId="0CF273BA" w14:textId="77777777" w:rsidR="00214B91"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KOR suunnittelee ja koordinoi ehkäisemiseen liittyviä teemapäiviä</w:t>
      </w:r>
    </w:p>
    <w:p w14:paraId="4C4E6B6E" w14:textId="77777777" w:rsidR="00214B91"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oppilas, joka on jäänyt kiinni tupakkatuotteiden, alkoholin tai muiden päihteiden käytöstä, otetaan kasvatuskeskusteluun (enimmillään 2 h), joka kirjataan ja ilmoitetaan huoltajalle</w:t>
      </w:r>
    </w:p>
    <w:p w14:paraId="777C3206" w14:textId="77777777" w:rsidR="00214B91"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 xml:space="preserve">kasvatuskeskustelun </w:t>
      </w:r>
      <w:proofErr w:type="gramStart"/>
      <w:r>
        <w:rPr>
          <w:rFonts w:ascii="Garamond" w:hAnsi="Garamond"/>
          <w:color w:val="0000FF"/>
          <w:sz w:val="24"/>
          <w:szCs w:val="24"/>
        </w:rPr>
        <w:t>pitää</w:t>
      </w:r>
      <w:proofErr w:type="gramEnd"/>
      <w:r>
        <w:rPr>
          <w:rFonts w:ascii="Garamond" w:hAnsi="Garamond"/>
          <w:color w:val="0000FF"/>
          <w:sz w:val="24"/>
          <w:szCs w:val="24"/>
        </w:rPr>
        <w:t xml:space="preserve"> se opettaja, joka on tapahtuman nähnyt</w:t>
      </w:r>
    </w:p>
    <w:p w14:paraId="729812ED" w14:textId="77777777" w:rsidR="00214B91"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oppilaalle voidaan määrätä myös jälki-istunto</w:t>
      </w:r>
    </w:p>
    <w:p w14:paraId="4F1B0CF3" w14:textId="77777777" w:rsidR="00214B91"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toistuvista sääntöjen rikkomisesta neuvotellaan huoltajien jatkotoimenpiteistä</w:t>
      </w:r>
    </w:p>
    <w:p w14:paraId="12CE6B8B" w14:textId="600CB442" w:rsidR="00655694" w:rsidRDefault="00214B91" w:rsidP="009B6DF5">
      <w:pPr>
        <w:pStyle w:val="Luettelokappale"/>
        <w:numPr>
          <w:ilvl w:val="0"/>
          <w:numId w:val="28"/>
        </w:numPr>
        <w:jc w:val="both"/>
        <w:rPr>
          <w:rFonts w:ascii="Garamond" w:hAnsi="Garamond"/>
          <w:color w:val="0000FF"/>
          <w:sz w:val="24"/>
          <w:szCs w:val="24"/>
        </w:rPr>
      </w:pPr>
      <w:r>
        <w:rPr>
          <w:rFonts w:ascii="Garamond" w:hAnsi="Garamond"/>
          <w:color w:val="0000FF"/>
          <w:sz w:val="24"/>
          <w:szCs w:val="24"/>
        </w:rPr>
        <w:t>kielletyt aineet ja esineet toimitetaan rehtorille, joka ilmoittaa asiasta huoltajalle ja poliisille</w:t>
      </w:r>
    </w:p>
    <w:p w14:paraId="626C3F69" w14:textId="77777777" w:rsidR="00214B91" w:rsidRPr="00214B91" w:rsidRDefault="00214B91" w:rsidP="00214B91">
      <w:pPr>
        <w:pStyle w:val="Luettelokappale"/>
        <w:ind w:left="2160"/>
        <w:jc w:val="both"/>
        <w:rPr>
          <w:rFonts w:ascii="Garamond" w:hAnsi="Garamond"/>
          <w:color w:val="0000FF"/>
          <w:sz w:val="24"/>
          <w:szCs w:val="24"/>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0CC630EF" w14:textId="77777777" w:rsidR="00214B91" w:rsidRDefault="00214B91" w:rsidP="00214B91">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Topeliuksen koulu</w:t>
      </w:r>
    </w:p>
    <w:p w14:paraId="2A4FFE58" w14:textId="77777777" w:rsidR="00214B91" w:rsidRDefault="00214B91" w:rsidP="00214B91">
      <w:pPr>
        <w:widowControl/>
        <w:spacing w:after="0" w:line="240" w:lineRule="auto"/>
        <w:jc w:val="both"/>
        <w:rPr>
          <w:rFonts w:ascii="Garamond" w:eastAsia="Calibri" w:hAnsi="Garamond" w:cs="Calibri"/>
          <w:b/>
          <w:color w:val="0000FF"/>
          <w:sz w:val="24"/>
          <w:szCs w:val="24"/>
        </w:rPr>
      </w:pPr>
    </w:p>
    <w:p w14:paraId="5BFA379F" w14:textId="3D4BAA2A" w:rsidR="00095593" w:rsidRDefault="00214B91" w:rsidP="00095593">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 K</w:t>
      </w:r>
      <w:r w:rsidR="00095593" w:rsidRPr="00095593">
        <w:rPr>
          <w:rFonts w:ascii="Garamond" w:eastAsia="Calibri" w:hAnsi="Garamond" w:cs="Calibri"/>
          <w:b/>
          <w:color w:val="0000FF"/>
          <w:sz w:val="24"/>
          <w:szCs w:val="24"/>
        </w:rPr>
        <w:t>oulukuljetusten odotusaikoja ja turvallisuutta koskevat ohjeet</w:t>
      </w:r>
    </w:p>
    <w:p w14:paraId="1ACBD784" w14:textId="77777777" w:rsidR="00095593" w:rsidRPr="00095593" w:rsidRDefault="00095593" w:rsidP="00095593">
      <w:pPr>
        <w:widowControl/>
        <w:spacing w:after="0" w:line="240" w:lineRule="auto"/>
        <w:ind w:left="720"/>
        <w:rPr>
          <w:rFonts w:ascii="Garamond" w:eastAsia="Calibri" w:hAnsi="Garamond" w:cs="Calibri"/>
          <w:b/>
          <w:color w:val="0000FF"/>
          <w:sz w:val="24"/>
          <w:szCs w:val="24"/>
        </w:rPr>
      </w:pPr>
    </w:p>
    <w:p w14:paraId="59DD2E50" w14:textId="191796A8" w:rsidR="00214B91" w:rsidRPr="00095593" w:rsidRDefault="00095593" w:rsidP="00214B91">
      <w:pPr>
        <w:widowControl/>
        <w:spacing w:after="0" w:line="240" w:lineRule="auto"/>
        <w:ind w:left="720"/>
        <w:rPr>
          <w:rFonts w:ascii="Garamond" w:eastAsia="Calibri" w:hAnsi="Garamond" w:cs="Calibri"/>
          <w:color w:val="0000FF"/>
          <w:sz w:val="24"/>
          <w:szCs w:val="24"/>
        </w:rPr>
      </w:pPr>
      <w:r w:rsidRPr="00095593">
        <w:rPr>
          <w:rFonts w:ascii="Garamond" w:eastAsia="Calibri" w:hAnsi="Garamond" w:cs="Calibri"/>
          <w:color w:val="0000FF"/>
          <w:sz w:val="24"/>
          <w:szCs w:val="24"/>
        </w:rPr>
        <w:t>K</w:t>
      </w:r>
      <w:r w:rsidR="00214B91" w:rsidRPr="00095593">
        <w:rPr>
          <w:rFonts w:ascii="Garamond" w:eastAsia="Calibri" w:hAnsi="Garamond" w:cs="Calibri"/>
          <w:color w:val="0000FF"/>
          <w:sz w:val="24"/>
          <w:szCs w:val="24"/>
        </w:rPr>
        <w:t xml:space="preserve">oulun turvallisuussuunnitelmassa on kuvaus koulukuljetusta odottavien oppilaiden </w:t>
      </w:r>
    </w:p>
    <w:p w14:paraId="1546A3AF" w14:textId="77777777" w:rsidR="00214B91" w:rsidRDefault="00214B91" w:rsidP="009B6DF5">
      <w:pPr>
        <w:widowControl/>
        <w:numPr>
          <w:ilvl w:val="0"/>
          <w:numId w:val="29"/>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valvonnan järjestämisestä</w:t>
      </w:r>
    </w:p>
    <w:p w14:paraId="52022446" w14:textId="77777777" w:rsidR="00214B91" w:rsidRDefault="00214B91" w:rsidP="009B6DF5">
      <w:pPr>
        <w:widowControl/>
        <w:numPr>
          <w:ilvl w:val="0"/>
          <w:numId w:val="29"/>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odotuspaikoista/koulualueen liikennejärjestelyistä</w:t>
      </w:r>
    </w:p>
    <w:p w14:paraId="37367802" w14:textId="77777777" w:rsidR="00214B91" w:rsidRDefault="00214B91" w:rsidP="009B6DF5">
      <w:pPr>
        <w:widowControl/>
        <w:numPr>
          <w:ilvl w:val="0"/>
          <w:numId w:val="29"/>
        </w:numPr>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muusta turvallisuuteen liittyvästä</w:t>
      </w: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9B6DF5">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9B6DF5">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9B6DF5">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9B6DF5">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9B6DF5">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9B6DF5">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9B6DF5">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9B6DF5">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9B6DF5">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645C8BB5" w14:textId="77777777" w:rsidR="00214B91" w:rsidRDefault="00214B91" w:rsidP="00214B91">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Topeliuksen koulu</w:t>
      </w:r>
    </w:p>
    <w:p w14:paraId="4D687B37" w14:textId="77777777" w:rsidR="00214B91" w:rsidRDefault="00214B91" w:rsidP="00214B91">
      <w:pPr>
        <w:widowControl/>
        <w:spacing w:after="0" w:line="240" w:lineRule="auto"/>
        <w:rPr>
          <w:rFonts w:ascii="Garamond" w:eastAsia="Calibri" w:hAnsi="Garamond" w:cs="Calibri"/>
          <w:b/>
          <w:color w:val="0000FF"/>
          <w:sz w:val="24"/>
          <w:szCs w:val="24"/>
        </w:rPr>
      </w:pPr>
    </w:p>
    <w:p w14:paraId="3C4BCC5D" w14:textId="77777777" w:rsidR="00214B91" w:rsidRDefault="00214B91" w:rsidP="00214B91">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 xml:space="preserve">2.9 Suunnitelma oppilaiden suojaamiseksi väkivallalta, kiusaamiselta ja </w:t>
      </w:r>
    </w:p>
    <w:p w14:paraId="42EBEE64" w14:textId="77777777" w:rsidR="00214B91" w:rsidRDefault="00214B91" w:rsidP="00214B91">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 xml:space="preserve">       häirinnältä</w:t>
      </w:r>
    </w:p>
    <w:p w14:paraId="70254DAA" w14:textId="77777777" w:rsidR="00214B91" w:rsidRDefault="00214B91" w:rsidP="00214B91">
      <w:pPr>
        <w:widowControl/>
        <w:spacing w:after="0" w:line="240" w:lineRule="auto"/>
        <w:rPr>
          <w:rFonts w:ascii="Arial" w:eastAsia="Calibri" w:hAnsi="Arial" w:cs="Calibri"/>
          <w:color w:val="0000FF"/>
        </w:rPr>
      </w:pPr>
    </w:p>
    <w:p w14:paraId="62215CB4" w14:textId="77777777" w:rsidR="00214B91" w:rsidRDefault="00214B91" w:rsidP="009B6DF5">
      <w:pPr>
        <w:widowControl/>
        <w:numPr>
          <w:ilvl w:val="0"/>
          <w:numId w:val="30"/>
        </w:numPr>
        <w:spacing w:after="0" w:line="240" w:lineRule="auto"/>
        <w:contextualSpacing/>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kiusaamisen, väkivallan ja häirinnän ehkäiseminen ja siihen puuttuminen</w:t>
      </w:r>
    </w:p>
    <w:p w14:paraId="34EE5F9A" w14:textId="77777777" w:rsidR="00214B91" w:rsidRDefault="00214B91" w:rsidP="00214B91">
      <w:pPr>
        <w:widowControl/>
        <w:spacing w:after="0" w:line="240" w:lineRule="auto"/>
        <w:contextualSpacing/>
        <w:rPr>
          <w:rFonts w:ascii="Garamond" w:eastAsia="Times New Roman" w:hAnsi="Garamond" w:cs="Times New Roman"/>
          <w:bCs/>
          <w:color w:val="0000FF"/>
          <w:sz w:val="24"/>
          <w:szCs w:val="24"/>
          <w:lang w:eastAsia="fi-FI"/>
        </w:rPr>
      </w:pPr>
    </w:p>
    <w:p w14:paraId="37D6543D"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opettajat ja muu henkilökunta valvovat ja puuttuvat välittömästi koulupäivän aikana tapahtuviin väkivalta-, kiusaamis- ja häirintätapauksiin</w:t>
      </w:r>
    </w:p>
    <w:p w14:paraId="346A71F7"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etä-, välitunnit ja teemapäivät yms. hoidetaan valvontavuorojen ja -listojen mukaisesti </w:t>
      </w:r>
    </w:p>
    <w:p w14:paraId="72A2E758"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opettajat tai rehtori ilmoittavat huoltajille koulussa tai koulumatkalla tietoonsa tulleista häirinnästä, kiusaamisesta ja väkivallasta</w:t>
      </w:r>
    </w:p>
    <w:p w14:paraId="6E921A45" w14:textId="77777777" w:rsidR="00214B91" w:rsidRPr="000546F1" w:rsidRDefault="00214B91" w:rsidP="009B6DF5">
      <w:pPr>
        <w:pStyle w:val="Luettelokappale"/>
        <w:numPr>
          <w:ilvl w:val="0"/>
          <w:numId w:val="31"/>
        </w:numPr>
        <w:rPr>
          <w:rFonts w:ascii="Garamond" w:hAnsi="Garamond"/>
          <w:color w:val="0000FF"/>
          <w:sz w:val="24"/>
          <w:szCs w:val="24"/>
        </w:rPr>
      </w:pPr>
      <w:r w:rsidRPr="000546F1">
        <w:rPr>
          <w:rFonts w:ascii="Garamond" w:hAnsi="Garamond"/>
          <w:color w:val="0000FF"/>
          <w:sz w:val="24"/>
          <w:szCs w:val="24"/>
        </w:rPr>
        <w:lastRenderedPageBreak/>
        <w:t>KOR järjestää vähintään kerran vuodessa yhteisöllisyyttä ja hyvinvointia lisääviä koulupäiviä</w:t>
      </w:r>
    </w:p>
    <w:p w14:paraId="7606BA48"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koulussa on käytössä Kiusaamista vastustava, </w:t>
      </w:r>
      <w:proofErr w:type="spellStart"/>
      <w:r>
        <w:rPr>
          <w:rFonts w:ascii="Garamond" w:eastAsia="Times New Roman" w:hAnsi="Garamond" w:cs="Times New Roman"/>
          <w:bCs/>
          <w:color w:val="0000FF"/>
          <w:sz w:val="24"/>
          <w:szCs w:val="24"/>
          <w:lang w:eastAsia="fi-FI"/>
        </w:rPr>
        <w:t>KiVa-koulu</w:t>
      </w:r>
      <w:proofErr w:type="spellEnd"/>
      <w:r>
        <w:rPr>
          <w:rFonts w:ascii="Garamond" w:eastAsia="Times New Roman" w:hAnsi="Garamond" w:cs="Times New Roman"/>
          <w:bCs/>
          <w:color w:val="0000FF"/>
          <w:sz w:val="24"/>
          <w:szCs w:val="24"/>
          <w:lang w:eastAsia="fi-FI"/>
        </w:rPr>
        <w:t xml:space="preserve"> toimintaohjelma, jossa 1., 4. ja 7. luokkien oppilaat osallistuvat kiusaamista ehkäiseviin oppitunteihin tai teemapäiviin ja pelaavat tietokonepeliä tai pääsevät mukaan virtuaaliseen oppimisympäristöön edistäen näin ryhmähenkeä </w:t>
      </w:r>
    </w:p>
    <w:p w14:paraId="7B2547AD"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kiusaamistapauksen tultua ilmi </w:t>
      </w:r>
      <w:proofErr w:type="spellStart"/>
      <w:r>
        <w:rPr>
          <w:rFonts w:ascii="Garamond" w:eastAsia="Times New Roman" w:hAnsi="Garamond" w:cs="Times New Roman"/>
          <w:bCs/>
          <w:color w:val="0000FF"/>
          <w:sz w:val="24"/>
          <w:szCs w:val="24"/>
          <w:lang w:eastAsia="fi-FI"/>
        </w:rPr>
        <w:t>KiVa-</w:t>
      </w:r>
      <w:proofErr w:type="spellEnd"/>
      <w:r>
        <w:rPr>
          <w:rFonts w:ascii="Garamond" w:eastAsia="Times New Roman" w:hAnsi="Garamond" w:cs="Times New Roman"/>
          <w:bCs/>
          <w:color w:val="0000FF"/>
          <w:sz w:val="24"/>
          <w:szCs w:val="24"/>
          <w:lang w:eastAsia="fi-FI"/>
        </w:rPr>
        <w:t xml:space="preserve"> tiimin jäsenet selvittävät tapausta asianomaisten oppilaiden kanssa. </w:t>
      </w:r>
      <w:proofErr w:type="spellStart"/>
      <w:r>
        <w:rPr>
          <w:rFonts w:ascii="Garamond" w:eastAsia="Times New Roman" w:hAnsi="Garamond" w:cs="Times New Roman"/>
          <w:bCs/>
          <w:color w:val="0000FF"/>
          <w:sz w:val="24"/>
          <w:szCs w:val="24"/>
          <w:lang w:eastAsia="fi-FI"/>
        </w:rPr>
        <w:t>KiVa-tiimi</w:t>
      </w:r>
      <w:proofErr w:type="spellEnd"/>
      <w:r>
        <w:rPr>
          <w:rFonts w:ascii="Garamond" w:eastAsia="Times New Roman" w:hAnsi="Garamond" w:cs="Times New Roman"/>
          <w:bCs/>
          <w:color w:val="0000FF"/>
          <w:sz w:val="24"/>
          <w:szCs w:val="24"/>
          <w:lang w:eastAsia="fi-FI"/>
        </w:rPr>
        <w:t xml:space="preserve"> on yhteydessä huoltajille tapauksen lopussa</w:t>
      </w:r>
    </w:p>
    <w:p w14:paraId="603BAADC"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järjestyssääntöjen ja Kiva-koulu toimintaohjelman merkitys ja sisältö selvitetään oppilaille oppitunneilla tai teemapäivissä ja huoltajille vanhempainilloissa lukukauden alussa ja tarvittaessa lukukauden aikana </w:t>
      </w:r>
    </w:p>
    <w:p w14:paraId="6C16B33A"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oppilaskunta ja vanhempainyhdistys voi tehdä aiheeseen aloitteita yhteisölliseen oppilashuoltoryhmään (KOR)</w:t>
      </w:r>
    </w:p>
    <w:p w14:paraId="3DE6BB32" w14:textId="77777777" w:rsidR="00214B91" w:rsidRDefault="00214B91" w:rsidP="009B6DF5">
      <w:pPr>
        <w:pStyle w:val="Luettelokappale"/>
        <w:numPr>
          <w:ilvl w:val="0"/>
          <w:numId w:val="31"/>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huoltajien on hyvä olla yhteydessä koulun opettajiin, jos huomaavat/kuulevat kiusaamiseen liittyviä asioita.</w:t>
      </w:r>
    </w:p>
    <w:p w14:paraId="57A84235" w14:textId="77777777" w:rsidR="00214B91" w:rsidRDefault="00214B91" w:rsidP="00214B91">
      <w:pPr>
        <w:pStyle w:val="Luettelokappale"/>
        <w:ind w:left="2684"/>
        <w:rPr>
          <w:rFonts w:ascii="Garamond" w:eastAsia="Times New Roman" w:hAnsi="Garamond" w:cs="Times New Roman"/>
          <w:bCs/>
          <w:color w:val="0000FF"/>
          <w:sz w:val="24"/>
          <w:szCs w:val="24"/>
          <w:lang w:eastAsia="fi-FI"/>
        </w:rPr>
      </w:pPr>
    </w:p>
    <w:p w14:paraId="6D00CB4F" w14:textId="77777777" w:rsidR="00214B91" w:rsidRDefault="00214B91" w:rsidP="00214B91">
      <w:pPr>
        <w:widowControl/>
        <w:spacing w:after="0" w:line="240" w:lineRule="auto"/>
        <w:rPr>
          <w:rFonts w:ascii="Garamond" w:eastAsia="Times New Roman" w:hAnsi="Garamond" w:cs="Times New Roman"/>
          <w:b/>
          <w:bCs/>
          <w:color w:val="0000FF"/>
          <w:sz w:val="24"/>
          <w:szCs w:val="24"/>
          <w:lang w:eastAsia="fi-FI"/>
        </w:rPr>
      </w:pPr>
    </w:p>
    <w:p w14:paraId="528490A8" w14:textId="77777777" w:rsidR="00214B91" w:rsidRDefault="00214B91" w:rsidP="009B6DF5">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yhteistyö tarvittavien viranomaisten kanssa</w:t>
      </w:r>
    </w:p>
    <w:p w14:paraId="42AE59B8" w14:textId="77777777" w:rsidR="00214B91" w:rsidRDefault="00214B91" w:rsidP="00214B91">
      <w:pPr>
        <w:widowControl/>
        <w:spacing w:after="0" w:line="240" w:lineRule="auto"/>
        <w:ind w:left="2384" w:hanging="360"/>
        <w:rPr>
          <w:rFonts w:ascii="Garamond" w:eastAsia="Times New Roman" w:hAnsi="Garamond" w:cs="Times New Roman"/>
          <w:color w:val="0000FF"/>
          <w:sz w:val="24"/>
          <w:szCs w:val="24"/>
          <w:lang w:eastAsia="fi-FI"/>
        </w:rPr>
      </w:pPr>
    </w:p>
    <w:p w14:paraId="35B4B5C5" w14:textId="77777777" w:rsidR="00214B91" w:rsidRDefault="00214B91" w:rsidP="009B6DF5">
      <w:pPr>
        <w:widowControl/>
        <w:numPr>
          <w:ilvl w:val="0"/>
          <w:numId w:val="32"/>
        </w:numPr>
        <w:spacing w:after="0" w:line="240" w:lineRule="auto"/>
        <w:ind w:left="2744"/>
        <w:contextualSpacing/>
        <w:rPr>
          <w:rFonts w:ascii="Garamond" w:eastAsia="Times New Roman" w:hAnsi="Garamond" w:cs="Times New Roman"/>
          <w:color w:val="0000FF"/>
          <w:sz w:val="24"/>
          <w:szCs w:val="24"/>
          <w:lang w:eastAsia="fi-FI"/>
        </w:rPr>
      </w:pPr>
      <w:r>
        <w:rPr>
          <w:rFonts w:ascii="Garamond" w:eastAsia="Times New Roman" w:hAnsi="Garamond" w:cs="Times New Roman"/>
          <w:bCs/>
          <w:color w:val="0000FF"/>
          <w:sz w:val="24"/>
          <w:szCs w:val="24"/>
          <w:lang w:eastAsia="fi-FI"/>
        </w:rPr>
        <w:t>mikäli oppilasta on pahoinpidelty koulupäivän aikana, koulu tekee asiasta rikosilmoituksen</w:t>
      </w:r>
    </w:p>
    <w:p w14:paraId="70AE1CCE" w14:textId="77777777" w:rsidR="00214B91" w:rsidRDefault="00214B91" w:rsidP="009B6DF5">
      <w:pPr>
        <w:widowControl/>
        <w:numPr>
          <w:ilvl w:val="0"/>
          <w:numId w:val="32"/>
        </w:numPr>
        <w:spacing w:after="0" w:line="240" w:lineRule="auto"/>
        <w:ind w:left="2744"/>
        <w:contextualSpacing/>
        <w:rPr>
          <w:rFonts w:ascii="Garamond" w:eastAsia="Times New Roman" w:hAnsi="Garamond" w:cs="Times New Roman"/>
          <w:color w:val="0000FF"/>
          <w:sz w:val="24"/>
          <w:szCs w:val="24"/>
          <w:lang w:eastAsia="fi-FI"/>
        </w:rPr>
      </w:pPr>
      <w:r>
        <w:rPr>
          <w:rFonts w:ascii="Garamond" w:eastAsia="Times New Roman" w:hAnsi="Garamond" w:cs="Times New Roman"/>
          <w:bCs/>
          <w:color w:val="0000FF"/>
          <w:sz w:val="24"/>
          <w:szCs w:val="24"/>
          <w:lang w:eastAsia="fi-FI"/>
        </w:rPr>
        <w:t>myös huoltajilla on oikeus päättää asianomistajana rikosilmoituksen tekemisestä</w:t>
      </w:r>
    </w:p>
    <w:p w14:paraId="62940DA9" w14:textId="77777777" w:rsidR="00214B91" w:rsidRDefault="00214B91" w:rsidP="009B6DF5">
      <w:pPr>
        <w:widowControl/>
        <w:numPr>
          <w:ilvl w:val="0"/>
          <w:numId w:val="32"/>
        </w:numPr>
        <w:spacing w:after="0" w:line="240" w:lineRule="auto"/>
        <w:ind w:left="2744"/>
        <w:contextualSpacing/>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toimenpiteet kirjataan oppilashuoltokertomukseen</w:t>
      </w:r>
    </w:p>
    <w:p w14:paraId="64DCEBED" w14:textId="77777777" w:rsidR="00214B91" w:rsidRDefault="00214B91" w:rsidP="00214B91">
      <w:pPr>
        <w:widowControl/>
        <w:spacing w:after="0" w:line="240" w:lineRule="auto"/>
        <w:ind w:left="2024"/>
        <w:rPr>
          <w:rFonts w:ascii="Garamond" w:eastAsia="Times New Roman" w:hAnsi="Garamond" w:cs="Times New Roman"/>
          <w:b/>
          <w:bCs/>
          <w:color w:val="000000"/>
          <w:sz w:val="24"/>
          <w:szCs w:val="24"/>
          <w:lang w:eastAsia="fi-FI"/>
        </w:rPr>
      </w:pPr>
    </w:p>
    <w:p w14:paraId="0A53D3A5" w14:textId="77777777" w:rsidR="00214B91" w:rsidRDefault="00214B91" w:rsidP="00214B91">
      <w:pPr>
        <w:widowControl/>
        <w:spacing w:after="0" w:line="240" w:lineRule="auto"/>
        <w:ind w:left="2024"/>
        <w:rPr>
          <w:rFonts w:ascii="Garamond" w:eastAsia="Times New Roman" w:hAnsi="Garamond" w:cs="Times New Roman"/>
          <w:b/>
          <w:bCs/>
          <w:color w:val="000000"/>
          <w:sz w:val="24"/>
          <w:szCs w:val="24"/>
          <w:lang w:eastAsia="fi-FI"/>
        </w:rPr>
      </w:pPr>
    </w:p>
    <w:p w14:paraId="4CEB0DAC" w14:textId="77777777" w:rsidR="00214B91" w:rsidRDefault="00214B91" w:rsidP="009B6DF5">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suunnitelmaan perehdyttäminen ja siitä tiedottaminen henkilöstölle, oppilaille, huoltajille ja yhteistyötahoille </w:t>
      </w:r>
    </w:p>
    <w:p w14:paraId="70786A2E" w14:textId="77777777" w:rsidR="00214B91" w:rsidRDefault="00214B91" w:rsidP="00214B91">
      <w:pPr>
        <w:pStyle w:val="Luettelokappale"/>
        <w:ind w:left="2024"/>
        <w:rPr>
          <w:rFonts w:ascii="Garamond" w:eastAsia="Times New Roman" w:hAnsi="Garamond" w:cs="Times New Roman"/>
          <w:bCs/>
          <w:color w:val="0000FF"/>
          <w:sz w:val="24"/>
          <w:szCs w:val="24"/>
          <w:lang w:eastAsia="fi-FI"/>
        </w:rPr>
      </w:pPr>
    </w:p>
    <w:p w14:paraId="568E59BA" w14:textId="77777777" w:rsidR="00214B91" w:rsidRDefault="00214B91" w:rsidP="009B6DF5">
      <w:pPr>
        <w:pStyle w:val="Luettelokappale"/>
        <w:numPr>
          <w:ilvl w:val="1"/>
          <w:numId w:val="33"/>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järjestyssääntöjen ja Kiva-koulu toimintaohjelman merkitys ja sisältö sekä yhteistyö viranomaisten kanssa selvitetään henkilökunnalle ja oppilaille oppitunneilla tai teemapäivissä ja huoltajille vanhempainilloissa lukukauden alussa ja tarvittaessa lukukauden aikana </w:t>
      </w:r>
    </w:p>
    <w:p w14:paraId="2E150784" w14:textId="77777777" w:rsidR="00214B91" w:rsidRDefault="00214B91" w:rsidP="009B6DF5">
      <w:pPr>
        <w:pStyle w:val="Luettelokappale"/>
        <w:numPr>
          <w:ilvl w:val="1"/>
          <w:numId w:val="33"/>
        </w:numPr>
        <w:rPr>
          <w:rFonts w:ascii="Garamond" w:eastAsia="Times New Roman" w:hAnsi="Garamond" w:cs="Times New Roman"/>
          <w:color w:val="0000FF"/>
          <w:sz w:val="24"/>
          <w:szCs w:val="24"/>
          <w:lang w:eastAsia="fi-FI"/>
        </w:rPr>
      </w:pPr>
      <w:r>
        <w:rPr>
          <w:rFonts w:ascii="Garamond" w:eastAsia="Times New Roman" w:hAnsi="Garamond" w:cs="Times New Roman"/>
          <w:bCs/>
          <w:color w:val="0000FF"/>
          <w:sz w:val="24"/>
          <w:szCs w:val="24"/>
          <w:lang w:eastAsia="fi-FI"/>
        </w:rPr>
        <w:t>suunnitelma on luettavissa koulun kotisivuilla lukuvuositiedotteessa</w:t>
      </w:r>
    </w:p>
    <w:p w14:paraId="77CE2FB6" w14:textId="77777777" w:rsidR="00214B91" w:rsidRDefault="00214B91" w:rsidP="00214B91">
      <w:pPr>
        <w:widowControl/>
        <w:spacing w:after="0" w:line="240" w:lineRule="auto"/>
        <w:ind w:left="2880"/>
        <w:contextualSpacing/>
        <w:rPr>
          <w:rFonts w:ascii="Garamond" w:eastAsia="Times New Roman" w:hAnsi="Garamond" w:cs="Times New Roman"/>
          <w:bCs/>
          <w:color w:val="A6A6A6" w:themeColor="background1" w:themeShade="A6"/>
          <w:sz w:val="24"/>
          <w:szCs w:val="24"/>
          <w:lang w:eastAsia="fi-FI"/>
        </w:rPr>
      </w:pPr>
    </w:p>
    <w:p w14:paraId="3C095460" w14:textId="77777777" w:rsidR="00214B91" w:rsidRDefault="00214B91" w:rsidP="00214B91">
      <w:pPr>
        <w:widowControl/>
        <w:spacing w:after="0" w:line="240" w:lineRule="auto"/>
        <w:ind w:left="1304"/>
        <w:rPr>
          <w:rFonts w:ascii="Garamond" w:eastAsia="Times New Roman" w:hAnsi="Garamond" w:cs="Times New Roman"/>
          <w:b/>
          <w:bCs/>
          <w:color w:val="A6A6A6"/>
          <w:sz w:val="24"/>
          <w:szCs w:val="24"/>
          <w:lang w:eastAsia="fi-FI"/>
        </w:rPr>
      </w:pPr>
    </w:p>
    <w:p w14:paraId="4CF6B912" w14:textId="77777777" w:rsidR="00214B91" w:rsidRDefault="00214B91" w:rsidP="009B6DF5">
      <w:pPr>
        <w:pStyle w:val="Luettelokappale"/>
        <w:numPr>
          <w:ilvl w:val="0"/>
          <w:numId w:val="30"/>
        </w:numPr>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suunnitelman päivittäminen, seuranta ja arviointi</w:t>
      </w:r>
    </w:p>
    <w:p w14:paraId="3026CB58" w14:textId="77777777" w:rsidR="00214B91" w:rsidRDefault="00214B91" w:rsidP="00214B91">
      <w:pPr>
        <w:widowControl/>
        <w:spacing w:after="0" w:line="240" w:lineRule="auto"/>
        <w:ind w:left="2160" w:hanging="360"/>
        <w:rPr>
          <w:rFonts w:ascii="Garamond" w:eastAsia="Times New Roman" w:hAnsi="Garamond" w:cs="Times New Roman"/>
          <w:sz w:val="24"/>
          <w:szCs w:val="24"/>
          <w:lang w:eastAsia="fi-FI"/>
        </w:rPr>
      </w:pPr>
      <w:r>
        <w:rPr>
          <w:rFonts w:ascii="Garamond" w:eastAsia="Times New Roman" w:hAnsi="Garamond" w:cs="Times New Roman"/>
          <w:bCs/>
          <w:color w:val="A6A6A6"/>
          <w:sz w:val="24"/>
          <w:szCs w:val="24"/>
          <w:lang w:eastAsia="fi-FI"/>
        </w:rPr>
        <w:t xml:space="preserve">                </w:t>
      </w:r>
    </w:p>
    <w:p w14:paraId="5B53C6B5" w14:textId="77777777" w:rsidR="00214B91" w:rsidRDefault="00214B91" w:rsidP="009B6DF5">
      <w:pPr>
        <w:widowControl/>
        <w:numPr>
          <w:ilvl w:val="3"/>
          <w:numId w:val="34"/>
        </w:numPr>
        <w:spacing w:after="0" w:line="240" w:lineRule="auto"/>
        <w:contextualSpacing/>
        <w:rPr>
          <w:rFonts w:ascii="Garamond" w:eastAsia="Times New Roman" w:hAnsi="Garamond" w:cs="Times New Roman"/>
          <w:color w:val="0000FF"/>
          <w:sz w:val="24"/>
          <w:szCs w:val="24"/>
          <w:lang w:eastAsia="fi-FI"/>
        </w:rPr>
      </w:pPr>
      <w:r>
        <w:rPr>
          <w:rFonts w:ascii="Garamond" w:eastAsia="Times New Roman" w:hAnsi="Garamond" w:cs="Times New Roman"/>
          <w:bCs/>
          <w:color w:val="0000FF"/>
          <w:sz w:val="24"/>
          <w:szCs w:val="24"/>
          <w:lang w:eastAsia="fi-FI"/>
        </w:rPr>
        <w:t xml:space="preserve">suunnitelman toteutumista arvioidaan </w:t>
      </w:r>
      <w:proofErr w:type="spellStart"/>
      <w:r>
        <w:rPr>
          <w:rFonts w:ascii="Garamond" w:eastAsia="Times New Roman" w:hAnsi="Garamond" w:cs="Times New Roman"/>
          <w:bCs/>
          <w:color w:val="0000FF"/>
          <w:sz w:val="24"/>
          <w:szCs w:val="24"/>
          <w:lang w:eastAsia="fi-FI"/>
        </w:rPr>
        <w:t>lukuvuosittain</w:t>
      </w:r>
      <w:proofErr w:type="spellEnd"/>
      <w:r>
        <w:rPr>
          <w:rFonts w:ascii="Garamond" w:eastAsia="Times New Roman" w:hAnsi="Garamond" w:cs="Times New Roman"/>
          <w:bCs/>
          <w:color w:val="0000FF"/>
          <w:sz w:val="24"/>
          <w:szCs w:val="24"/>
          <w:lang w:eastAsia="fi-FI"/>
        </w:rPr>
        <w:t xml:space="preserve"> opettajakokouksissa ja KOR:ssä tai kyselyin</w:t>
      </w:r>
    </w:p>
    <w:p w14:paraId="37FB027E" w14:textId="77777777" w:rsidR="00214B91" w:rsidRDefault="00214B91" w:rsidP="009B6DF5">
      <w:pPr>
        <w:widowControl/>
        <w:numPr>
          <w:ilvl w:val="3"/>
          <w:numId w:val="34"/>
        </w:numPr>
        <w:spacing w:after="0" w:line="240" w:lineRule="auto"/>
        <w:contextualSpacing/>
        <w:rPr>
          <w:rFonts w:ascii="Garamond" w:eastAsia="Times New Roman" w:hAnsi="Garamond" w:cs="Times New Roman"/>
          <w:color w:val="0000FF"/>
          <w:sz w:val="24"/>
          <w:szCs w:val="24"/>
          <w:lang w:eastAsia="fi-FI"/>
        </w:rPr>
      </w:pPr>
      <w:r>
        <w:rPr>
          <w:rFonts w:ascii="Garamond" w:eastAsia="Times New Roman" w:hAnsi="Garamond" w:cs="Times New Roman"/>
          <w:bCs/>
          <w:color w:val="0000FF"/>
          <w:sz w:val="24"/>
          <w:szCs w:val="24"/>
          <w:lang w:eastAsia="fi-FI"/>
        </w:rPr>
        <w:t>suunnitelman mahdollisesta päivittämisestä vastaavat rehtori ja turvallisuusvastaava</w:t>
      </w:r>
    </w:p>
    <w:p w14:paraId="7B63B913" w14:textId="77777777" w:rsidR="00A81141" w:rsidRDefault="00A81141" w:rsidP="00A81141">
      <w:pPr>
        <w:widowControl/>
        <w:spacing w:after="0" w:line="240" w:lineRule="auto"/>
        <w:ind w:left="2608" w:firstLine="1304"/>
        <w:rPr>
          <w:rFonts w:ascii="Garamond" w:eastAsia="Calibri" w:hAnsi="Garamond" w:cs="Calibri"/>
          <w:color w:val="0070C0"/>
          <w:sz w:val="24"/>
          <w:szCs w:val="24"/>
        </w:rPr>
      </w:pPr>
    </w:p>
    <w:p w14:paraId="3BC01380" w14:textId="77777777" w:rsidR="00B35427" w:rsidRDefault="00B35427" w:rsidP="00A81141">
      <w:pPr>
        <w:widowControl/>
        <w:spacing w:after="0" w:line="240" w:lineRule="auto"/>
        <w:ind w:left="2608" w:firstLine="1304"/>
        <w:rPr>
          <w:rFonts w:ascii="Garamond" w:eastAsia="Calibri" w:hAnsi="Garamond" w:cs="Calibri"/>
          <w:color w:val="0070C0"/>
          <w:sz w:val="24"/>
          <w:szCs w:val="24"/>
        </w:rPr>
      </w:pP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lastRenderedPageBreak/>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9B6DF5">
            <w:pPr>
              <w:numPr>
                <w:ilvl w:val="0"/>
                <w:numId w:val="13"/>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9B6DF5">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4C4DCAF" w14:textId="77777777" w:rsidR="00B35427" w:rsidRDefault="00B35427" w:rsidP="00B35427">
      <w:pPr>
        <w:widowControl/>
        <w:spacing w:after="0" w:line="240" w:lineRule="auto"/>
        <w:rPr>
          <w:rFonts w:ascii="Garamond" w:eastAsia="Calibri" w:hAnsi="Garamond" w:cs="Calibri"/>
          <w:b/>
          <w:color w:val="0000FF"/>
          <w:sz w:val="24"/>
          <w:szCs w:val="24"/>
        </w:rPr>
      </w:pPr>
    </w:p>
    <w:p w14:paraId="37D95987" w14:textId="77777777" w:rsidR="009B6DF5" w:rsidRDefault="009B6DF5" w:rsidP="009B6DF5">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Topeliuksen koulu</w:t>
      </w:r>
    </w:p>
    <w:p w14:paraId="284C6A09" w14:textId="77777777" w:rsidR="009B6DF5" w:rsidRDefault="009B6DF5" w:rsidP="009B6DF5">
      <w:pPr>
        <w:widowControl/>
        <w:spacing w:after="0" w:line="240" w:lineRule="auto"/>
        <w:rPr>
          <w:rFonts w:ascii="Garamond" w:eastAsia="Calibri" w:hAnsi="Garamond" w:cs="Calibri"/>
          <w:b/>
          <w:color w:val="0000FF"/>
          <w:sz w:val="24"/>
          <w:szCs w:val="24"/>
        </w:rPr>
      </w:pPr>
    </w:p>
    <w:p w14:paraId="168C9485" w14:textId="77777777" w:rsidR="009B6DF5" w:rsidRDefault="009B6DF5" w:rsidP="009B6DF5">
      <w:pPr>
        <w:widowControl/>
        <w:spacing w:after="0" w:line="240" w:lineRule="auto"/>
        <w:ind w:left="1440"/>
        <w:rPr>
          <w:rFonts w:ascii="Garamond" w:eastAsia="Calibri" w:hAnsi="Garamond" w:cs="Calibri"/>
          <w:b/>
          <w:color w:val="0000FF"/>
          <w:sz w:val="24"/>
          <w:szCs w:val="24"/>
        </w:rPr>
      </w:pPr>
      <w:r>
        <w:rPr>
          <w:rFonts w:ascii="Garamond" w:eastAsia="Calibri" w:hAnsi="Garamond" w:cs="Calibri"/>
          <w:b/>
          <w:color w:val="0000FF"/>
          <w:sz w:val="24"/>
          <w:szCs w:val="24"/>
        </w:rPr>
        <w:t>2.10 Toiminta äkillisissä kriiseissä ja uhka- ja vaaratilanteissa</w:t>
      </w:r>
    </w:p>
    <w:p w14:paraId="2A2A5D1A" w14:textId="77777777" w:rsidR="009B6DF5" w:rsidRDefault="009B6DF5" w:rsidP="009B6DF5">
      <w:pPr>
        <w:widowControl/>
        <w:spacing w:after="0" w:line="240" w:lineRule="auto"/>
        <w:ind w:left="1440"/>
        <w:rPr>
          <w:rFonts w:ascii="Garamond" w:eastAsia="Calibri" w:hAnsi="Garamond" w:cs="Calibri"/>
          <w:b/>
          <w:color w:val="0000FF"/>
          <w:sz w:val="24"/>
          <w:szCs w:val="24"/>
        </w:rPr>
      </w:pPr>
    </w:p>
    <w:p w14:paraId="36427D6C" w14:textId="77777777" w:rsidR="009B6DF5" w:rsidRDefault="009B6DF5" w:rsidP="009B6DF5">
      <w:pPr>
        <w:widowControl/>
        <w:spacing w:after="0" w:line="240" w:lineRule="auto"/>
        <w:ind w:left="1440"/>
        <w:rPr>
          <w:rFonts w:ascii="Garamond" w:eastAsia="Calibri" w:hAnsi="Garamond" w:cs="Calibri"/>
          <w:color w:val="0000FF"/>
          <w:sz w:val="24"/>
          <w:szCs w:val="24"/>
        </w:rPr>
      </w:pPr>
      <w:r>
        <w:rPr>
          <w:rFonts w:ascii="Garamond" w:eastAsia="Calibri" w:hAnsi="Garamond" w:cs="Calibri"/>
          <w:color w:val="0000FF"/>
          <w:sz w:val="24"/>
          <w:szCs w:val="24"/>
        </w:rPr>
        <w:t>Topeliuksen koululla on erillinen kriisi- ja turvallisuussuunnitelma liitteineen.</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9B6DF5">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9B6DF5">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9B6DF5">
            <w:pPr>
              <w:numPr>
                <w:ilvl w:val="0"/>
                <w:numId w:val="16"/>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 xml:space="preserve">iseen </w:t>
            </w:r>
            <w:r w:rsidR="00243353">
              <w:rPr>
                <w:rFonts w:ascii="Garamond" w:eastAsia="Garamond" w:hAnsi="Garamond" w:cs="Garamond"/>
                <w:sz w:val="24"/>
                <w:szCs w:val="24"/>
              </w:rPr>
              <w:lastRenderedPageBreak/>
              <w:t>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9B6DF5">
            <w:pPr>
              <w:numPr>
                <w:ilvl w:val="0"/>
                <w:numId w:val="17"/>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9B6DF5">
            <w:pPr>
              <w:numPr>
                <w:ilvl w:val="0"/>
                <w:numId w:val="17"/>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9B6DF5">
            <w:pPr>
              <w:numPr>
                <w:ilvl w:val="0"/>
                <w:numId w:val="17"/>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9B6DF5">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9B6DF5">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9B6DF5">
            <w:pPr>
              <w:pStyle w:val="Luettelokappale"/>
              <w:numPr>
                <w:ilvl w:val="0"/>
                <w:numId w:val="23"/>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9B6DF5">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9B6DF5">
            <w:pPr>
              <w:pStyle w:val="Luettelokappale"/>
              <w:numPr>
                <w:ilvl w:val="0"/>
                <w:numId w:val="22"/>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9B6DF5">
            <w:pPr>
              <w:pStyle w:val="Luettelokappale"/>
              <w:numPr>
                <w:ilvl w:val="0"/>
                <w:numId w:val="22"/>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lastRenderedPageBreak/>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9B6DF5">
            <w:pPr>
              <w:numPr>
                <w:ilvl w:val="0"/>
                <w:numId w:val="5"/>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0A9ED0E2" w14:textId="77777777" w:rsidR="009B6DF5" w:rsidRDefault="009B6DF5" w:rsidP="009B6DF5">
      <w:pPr>
        <w:widowControl/>
        <w:spacing w:after="0" w:line="240" w:lineRule="auto"/>
        <w:rPr>
          <w:rFonts w:ascii="Garamond" w:eastAsia="Times New Roman" w:hAnsi="Garamond" w:cs="Arial"/>
          <w:color w:val="FF0000"/>
          <w:sz w:val="24"/>
          <w:szCs w:val="24"/>
          <w:lang w:eastAsia="fi-FI"/>
        </w:rPr>
      </w:pPr>
      <w:r>
        <w:rPr>
          <w:rFonts w:ascii="Garamond" w:eastAsia="Calibri" w:hAnsi="Garamond" w:cs="Calibri"/>
          <w:b/>
          <w:color w:val="0000FF"/>
          <w:sz w:val="24"/>
          <w:szCs w:val="24"/>
        </w:rPr>
        <w:t>Topeliuksen koulu</w:t>
      </w:r>
    </w:p>
    <w:p w14:paraId="09C02B3F" w14:textId="77777777" w:rsidR="009B6DF5" w:rsidRDefault="009B6DF5" w:rsidP="009B6DF5">
      <w:pPr>
        <w:widowControl/>
        <w:spacing w:after="0" w:line="240" w:lineRule="auto"/>
        <w:rPr>
          <w:rFonts w:ascii="Garamond" w:eastAsia="Times New Roman" w:hAnsi="Garamond" w:cs="Arial"/>
          <w:color w:val="FF0000"/>
          <w:sz w:val="24"/>
          <w:szCs w:val="24"/>
          <w:lang w:eastAsia="fi-FI"/>
        </w:rPr>
      </w:pPr>
    </w:p>
    <w:p w14:paraId="2C47CBC2" w14:textId="77777777" w:rsidR="009B6DF5" w:rsidRDefault="009B6DF5" w:rsidP="009B6DF5">
      <w:pPr>
        <w:widowControl/>
        <w:spacing w:after="0" w:line="240" w:lineRule="auto"/>
        <w:rPr>
          <w:rFonts w:ascii="Garamond" w:eastAsia="Times New Roman" w:hAnsi="Garamond" w:cs="Arial"/>
          <w:color w:val="FF0000"/>
          <w:sz w:val="24"/>
          <w:szCs w:val="24"/>
          <w:lang w:eastAsia="fi-FI"/>
        </w:rPr>
      </w:pPr>
    </w:p>
    <w:p w14:paraId="596089F9" w14:textId="77777777" w:rsidR="009B6DF5" w:rsidRDefault="009B6DF5" w:rsidP="009B6DF5">
      <w:pPr>
        <w:widowControl/>
        <w:spacing w:after="0" w:line="240" w:lineRule="auto"/>
        <w:ind w:left="1440"/>
        <w:rPr>
          <w:rFonts w:ascii="Garamond" w:eastAsia="Times New Roman" w:hAnsi="Garamond" w:cs="Times New Roman"/>
          <w:b/>
          <w:color w:val="0000FF"/>
          <w:sz w:val="24"/>
          <w:szCs w:val="24"/>
          <w:lang w:eastAsia="fi-FI"/>
        </w:rPr>
      </w:pPr>
      <w:r>
        <w:rPr>
          <w:rFonts w:ascii="Garamond" w:eastAsia="Times New Roman" w:hAnsi="Garamond" w:cs="Times New Roman"/>
          <w:b/>
          <w:color w:val="0000FF"/>
          <w:sz w:val="24"/>
          <w:szCs w:val="24"/>
          <w:lang w:eastAsia="fi-FI"/>
        </w:rPr>
        <w:t>4. Oppilashuollon yhteistyön järjestäminen oppilaiden ja heidän huoltajiensa kanssa</w:t>
      </w:r>
      <w:r>
        <w:rPr>
          <w:rFonts w:ascii="Verdana" w:hAnsi="Verdana" w:cstheme="minorHAnsi"/>
          <w:b/>
          <w:color w:val="0070C0"/>
          <w:sz w:val="20"/>
          <w:szCs w:val="20"/>
        </w:rPr>
        <w:t xml:space="preserve"> </w:t>
      </w:r>
    </w:p>
    <w:p w14:paraId="6799EDA5" w14:textId="77777777" w:rsidR="009B6DF5" w:rsidRDefault="009B6DF5" w:rsidP="009B6DF5">
      <w:pPr>
        <w:widowControl/>
        <w:spacing w:after="0" w:line="240" w:lineRule="auto"/>
        <w:rPr>
          <w:rFonts w:ascii="Garamond" w:eastAsia="Times New Roman" w:hAnsi="Garamond" w:cs="Times New Roman"/>
          <w:color w:val="0000FF"/>
          <w:sz w:val="24"/>
          <w:szCs w:val="24"/>
          <w:lang w:eastAsia="fi-FI"/>
        </w:rPr>
      </w:pPr>
    </w:p>
    <w:p w14:paraId="173ECB21" w14:textId="77777777" w:rsidR="009B6DF5" w:rsidRDefault="009B6DF5" w:rsidP="009B6DF5">
      <w:pPr>
        <w:pStyle w:val="Luettelokappale"/>
        <w:numPr>
          <w:ilvl w:val="0"/>
          <w:numId w:val="3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oppilaskunnan ja vanhempainyhdistyksen edustajat osallistuvat tarvittaessa yhteisöllisen oppilashuoltoryhmän (KOR) kokoukseen ja toiminnan suunnitteluun, toteuttamiseen ja arviointiin</w:t>
      </w:r>
    </w:p>
    <w:p w14:paraId="5F0371F3" w14:textId="77777777" w:rsidR="009B6DF5" w:rsidRDefault="009B6DF5" w:rsidP="009B6DF5">
      <w:pPr>
        <w:pStyle w:val="Luettelokappale"/>
        <w:numPr>
          <w:ilvl w:val="0"/>
          <w:numId w:val="3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lastRenderedPageBreak/>
        <w:t>oppilaskunta ja vanhempainyhdistys osallistuvat erilaisten painopisteiden ja teemojen suunnitteluun, toteuttamiseen ja arvioimiseen vuosittaisten suunnitelmien mukaisesti</w:t>
      </w:r>
    </w:p>
    <w:p w14:paraId="223763A0" w14:textId="77777777" w:rsidR="009B6DF5" w:rsidRDefault="009B6DF5" w:rsidP="009B6DF5">
      <w:pPr>
        <w:pStyle w:val="Luettelokappale"/>
        <w:numPr>
          <w:ilvl w:val="0"/>
          <w:numId w:val="3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KOR on yhteistyöelin, jonne voi tehdä aloitteita</w:t>
      </w:r>
    </w:p>
    <w:p w14:paraId="41F5BDA1" w14:textId="77777777" w:rsidR="009B6DF5" w:rsidRDefault="009B6DF5" w:rsidP="009B6DF5">
      <w:pPr>
        <w:pStyle w:val="Luettelokappale"/>
        <w:numPr>
          <w:ilvl w:val="0"/>
          <w:numId w:val="3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koulun yhteisöllisen (KOR) ja yksilöllisen (MAR) oppilashuollon toimintaa ja saatavuutta arvioidaan</w:t>
      </w:r>
    </w:p>
    <w:p w14:paraId="0B788E6D" w14:textId="77777777" w:rsidR="009B6DF5" w:rsidRDefault="009B6DF5" w:rsidP="009B6DF5">
      <w:pPr>
        <w:pStyle w:val="Luettelokappale"/>
        <w:numPr>
          <w:ilvl w:val="0"/>
          <w:numId w:val="3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koulun yhteisöllisen oppilashuoltoryhmä (KOR) on tarvittaessa yhteydessä myös muiden järjestöjen edustajiin</w:t>
      </w:r>
    </w:p>
    <w:p w14:paraId="2AFCA345" w14:textId="77777777" w:rsidR="009B6DF5" w:rsidRDefault="009B6DF5" w:rsidP="009B6DF5">
      <w:pPr>
        <w:pStyle w:val="Luettelokappale"/>
        <w:numPr>
          <w:ilvl w:val="0"/>
          <w:numId w:val="3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nivelvaiheyhteistyöstä esiopetuksen ja alakoulun välillä vastaa erityisopettaja ja koulupsykologi tiedottaen rehtoria</w:t>
      </w:r>
    </w:p>
    <w:p w14:paraId="39106655" w14:textId="77777777" w:rsidR="009B6DF5" w:rsidRDefault="009B6DF5" w:rsidP="009B6DF5">
      <w:pPr>
        <w:pStyle w:val="Luettelokappale"/>
        <w:numPr>
          <w:ilvl w:val="0"/>
          <w:numId w:val="35"/>
        </w:numPr>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oppilaiden siirtyessä Topeliuksen alakoulusta yläkouluun tarvittava opetusta koskeva tiedonsiirto toteutetaan</w:t>
      </w:r>
    </w:p>
    <w:p w14:paraId="6F68BAB2" w14:textId="77777777"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BCD5895" w14:textId="77777777" w:rsidR="009B6DF5" w:rsidRDefault="009B6DF5" w:rsidP="009B6DF5">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Topeliuksen koulu</w:t>
      </w:r>
    </w:p>
    <w:p w14:paraId="3FCC2E0F" w14:textId="77777777" w:rsidR="009B6DF5" w:rsidRDefault="009B6DF5" w:rsidP="009B6DF5">
      <w:pPr>
        <w:widowControl/>
        <w:spacing w:after="0" w:line="240" w:lineRule="auto"/>
        <w:rPr>
          <w:rFonts w:ascii="Garamond" w:eastAsia="Calibri" w:hAnsi="Garamond" w:cs="Calibri"/>
          <w:b/>
          <w:color w:val="0000FF"/>
          <w:sz w:val="24"/>
          <w:szCs w:val="24"/>
        </w:rPr>
      </w:pPr>
    </w:p>
    <w:p w14:paraId="170FDEE0" w14:textId="77777777" w:rsidR="009B6DF5" w:rsidRDefault="009B6DF5" w:rsidP="009B6DF5">
      <w:pPr>
        <w:ind w:left="720" w:firstLine="720"/>
        <w:rPr>
          <w:rFonts w:ascii="Verdana" w:eastAsia="Calibri" w:hAnsi="Verdana" w:cs="Calibri"/>
          <w:b/>
          <w:color w:val="0070C0"/>
          <w:sz w:val="20"/>
          <w:szCs w:val="20"/>
        </w:rPr>
      </w:pPr>
      <w:r>
        <w:rPr>
          <w:rFonts w:ascii="Garamond" w:eastAsia="Calibri" w:hAnsi="Garamond" w:cs="Calibri"/>
          <w:b/>
          <w:color w:val="0000FF"/>
          <w:sz w:val="24"/>
          <w:szCs w:val="24"/>
        </w:rPr>
        <w:t>5.  Oppilashuoltosuunnitelman toteutumisen arviointi</w:t>
      </w:r>
      <w:r>
        <w:rPr>
          <w:rFonts w:ascii="Verdana" w:eastAsia="Calibri" w:hAnsi="Verdana" w:cs="Calibri"/>
          <w:b/>
          <w:color w:val="0070C0"/>
          <w:sz w:val="20"/>
          <w:szCs w:val="20"/>
        </w:rPr>
        <w:t xml:space="preserve"> </w:t>
      </w:r>
    </w:p>
    <w:p w14:paraId="56E600A7" w14:textId="77777777" w:rsidR="009B6DF5" w:rsidRDefault="009B6DF5" w:rsidP="009B6DF5">
      <w:pPr>
        <w:pStyle w:val="Luettelokappale"/>
        <w:numPr>
          <w:ilvl w:val="0"/>
          <w:numId w:val="36"/>
        </w:numPr>
        <w:rPr>
          <w:rFonts w:ascii="Garamond" w:eastAsia="Calibri" w:hAnsi="Garamond"/>
          <w:color w:val="0000FF"/>
          <w:sz w:val="24"/>
          <w:szCs w:val="24"/>
        </w:rPr>
      </w:pPr>
      <w:r>
        <w:rPr>
          <w:rFonts w:ascii="Garamond" w:eastAsia="Calibri" w:hAnsi="Garamond"/>
          <w:color w:val="0000FF"/>
          <w:sz w:val="24"/>
          <w:szCs w:val="24"/>
        </w:rPr>
        <w:t xml:space="preserve">oppilashuoltosuunnitelman toteutumista arvioidaan vuosittain </w:t>
      </w:r>
    </w:p>
    <w:p w14:paraId="50B3F93C" w14:textId="77777777" w:rsidR="009B6DF5" w:rsidRDefault="009B6DF5" w:rsidP="009B6DF5">
      <w:pPr>
        <w:pStyle w:val="Luettelokappale"/>
        <w:numPr>
          <w:ilvl w:val="0"/>
          <w:numId w:val="36"/>
        </w:numPr>
        <w:rPr>
          <w:rFonts w:ascii="Garamond" w:eastAsia="Calibri" w:hAnsi="Garamond"/>
          <w:color w:val="0000FF"/>
          <w:sz w:val="24"/>
          <w:szCs w:val="24"/>
        </w:rPr>
      </w:pPr>
      <w:r>
        <w:rPr>
          <w:rFonts w:ascii="Garamond" w:eastAsia="Calibri" w:hAnsi="Garamond"/>
          <w:color w:val="0000FF"/>
          <w:sz w:val="24"/>
          <w:szCs w:val="24"/>
        </w:rPr>
        <w:t>yhteisöllinen oppilashuoltoryhmä (KOR) vastaa arvioinnista, tiedottamisesta ja seurantatietojen hyödyntämisestä</w:t>
      </w:r>
    </w:p>
    <w:p w14:paraId="236D4239" w14:textId="77777777" w:rsidR="009B6DF5" w:rsidRDefault="009B6DF5" w:rsidP="009B6DF5">
      <w:pPr>
        <w:pStyle w:val="Luettelokappale"/>
        <w:numPr>
          <w:ilvl w:val="0"/>
          <w:numId w:val="36"/>
        </w:numPr>
        <w:rPr>
          <w:rFonts w:ascii="Garamond" w:eastAsia="Calibri" w:hAnsi="Garamond"/>
          <w:color w:val="0000FF"/>
          <w:sz w:val="24"/>
          <w:szCs w:val="24"/>
        </w:rPr>
      </w:pPr>
      <w:r>
        <w:rPr>
          <w:rFonts w:ascii="Garamond" w:eastAsia="Calibri" w:hAnsi="Garamond"/>
          <w:color w:val="0000FF"/>
          <w:sz w:val="24"/>
          <w:szCs w:val="24"/>
        </w:rPr>
        <w:t>arviointi pitää sisällään esim..</w:t>
      </w:r>
    </w:p>
    <w:p w14:paraId="31924CDD" w14:textId="77777777" w:rsidR="009B6DF5" w:rsidRDefault="009B6DF5" w:rsidP="009B6DF5">
      <w:pPr>
        <w:pStyle w:val="Luettelokappale"/>
        <w:numPr>
          <w:ilvl w:val="1"/>
          <w:numId w:val="35"/>
        </w:numPr>
        <w:rPr>
          <w:rFonts w:ascii="Garamond" w:eastAsia="Calibri" w:hAnsi="Garamond"/>
          <w:color w:val="0000FF"/>
          <w:sz w:val="24"/>
          <w:szCs w:val="24"/>
        </w:rPr>
      </w:pPr>
      <w:r>
        <w:rPr>
          <w:rFonts w:ascii="Garamond" w:eastAsia="Calibri" w:hAnsi="Garamond"/>
          <w:color w:val="0000FF"/>
          <w:sz w:val="24"/>
          <w:szCs w:val="24"/>
        </w:rPr>
        <w:t xml:space="preserve">yhteistyö oppilaiden ja huoltajien kanssa </w:t>
      </w:r>
    </w:p>
    <w:p w14:paraId="549B910D" w14:textId="77777777" w:rsidR="009B6DF5" w:rsidRDefault="009B6DF5" w:rsidP="009B6DF5">
      <w:pPr>
        <w:pStyle w:val="Luettelokappale"/>
        <w:numPr>
          <w:ilvl w:val="1"/>
          <w:numId w:val="35"/>
        </w:numPr>
        <w:rPr>
          <w:rFonts w:ascii="Garamond" w:eastAsia="Calibri" w:hAnsi="Garamond"/>
          <w:color w:val="0000FF"/>
          <w:sz w:val="24"/>
          <w:szCs w:val="24"/>
        </w:rPr>
      </w:pPr>
      <w:r>
        <w:rPr>
          <w:rFonts w:ascii="Garamond" w:eastAsia="Calibri" w:hAnsi="Garamond"/>
          <w:color w:val="0000FF"/>
          <w:sz w:val="24"/>
          <w:szCs w:val="24"/>
        </w:rPr>
        <w:t xml:space="preserve">käytettävissä olevien oppilashuoltopalvelujen määrä ja tarve          </w:t>
      </w:r>
    </w:p>
    <w:p w14:paraId="6F188699" w14:textId="77777777" w:rsidR="009B6DF5" w:rsidRDefault="009B6DF5" w:rsidP="009B6DF5">
      <w:pPr>
        <w:pStyle w:val="Luettelokappale"/>
        <w:numPr>
          <w:ilvl w:val="1"/>
          <w:numId w:val="35"/>
        </w:numPr>
        <w:rPr>
          <w:rFonts w:ascii="Garamond" w:eastAsia="Calibri" w:hAnsi="Garamond"/>
          <w:color w:val="0000FF"/>
          <w:sz w:val="24"/>
          <w:szCs w:val="24"/>
        </w:rPr>
      </w:pPr>
      <w:r>
        <w:rPr>
          <w:rFonts w:ascii="Garamond" w:eastAsia="Calibri" w:hAnsi="Garamond"/>
          <w:color w:val="0000FF"/>
          <w:sz w:val="24"/>
          <w:szCs w:val="24"/>
        </w:rPr>
        <w:t>koulun toimintakulttuuri, työrauha ja ilmapiiri</w:t>
      </w:r>
    </w:p>
    <w:p w14:paraId="67E9CB9D" w14:textId="77777777" w:rsidR="000546F1" w:rsidRDefault="000546F1" w:rsidP="000546F1">
      <w:pPr>
        <w:rPr>
          <w:rFonts w:ascii="Garamond" w:eastAsia="Calibri" w:hAnsi="Garamond"/>
          <w:color w:val="0000FF"/>
          <w:sz w:val="24"/>
          <w:szCs w:val="24"/>
        </w:rPr>
      </w:pPr>
    </w:p>
    <w:p w14:paraId="0F5F0A75" w14:textId="0F9AA836" w:rsidR="000546F1" w:rsidRDefault="000546F1" w:rsidP="000546F1">
      <w:pPr>
        <w:rPr>
          <w:rFonts w:ascii="Garamond" w:eastAsia="Calibri" w:hAnsi="Garamond"/>
          <w:color w:val="0000FF"/>
          <w:sz w:val="24"/>
          <w:szCs w:val="24"/>
        </w:rPr>
      </w:pPr>
      <w:r>
        <w:rPr>
          <w:rFonts w:ascii="Garamond" w:eastAsia="Calibri" w:hAnsi="Garamond"/>
          <w:color w:val="0000FF"/>
          <w:sz w:val="24"/>
          <w:szCs w:val="24"/>
        </w:rPr>
        <w:t>27.5.2014</w:t>
      </w:r>
    </w:p>
    <w:p w14:paraId="4C20F25C" w14:textId="26FE94AE" w:rsidR="000546F1" w:rsidRDefault="000546F1" w:rsidP="000546F1">
      <w:pPr>
        <w:rPr>
          <w:rFonts w:ascii="Garamond" w:eastAsia="Calibri" w:hAnsi="Garamond"/>
          <w:color w:val="0000FF"/>
          <w:sz w:val="24"/>
          <w:szCs w:val="24"/>
        </w:rPr>
      </w:pPr>
      <w:r>
        <w:rPr>
          <w:rFonts w:ascii="Garamond" w:eastAsia="Calibri" w:hAnsi="Garamond"/>
          <w:color w:val="0000FF"/>
          <w:sz w:val="24"/>
          <w:szCs w:val="24"/>
        </w:rPr>
        <w:t>Topeliuksen koulun oppilaskunnan kommentti:</w:t>
      </w:r>
    </w:p>
    <w:p w14:paraId="3B33E0A8" w14:textId="168D23E7" w:rsidR="000546F1" w:rsidRPr="000546F1" w:rsidRDefault="00950351" w:rsidP="000546F1">
      <w:pPr>
        <w:rPr>
          <w:rFonts w:ascii="Garamond" w:eastAsia="Calibri" w:hAnsi="Garamond"/>
          <w:color w:val="0000FF"/>
          <w:sz w:val="24"/>
          <w:szCs w:val="24"/>
        </w:rPr>
      </w:pPr>
      <w:r>
        <w:rPr>
          <w:rFonts w:ascii="Garamond" w:eastAsia="Calibri" w:hAnsi="Garamond"/>
          <w:color w:val="0000FF"/>
          <w:sz w:val="24"/>
          <w:szCs w:val="24"/>
        </w:rPr>
        <w:t>Oppilaat</w:t>
      </w:r>
      <w:r w:rsidR="000546F1">
        <w:rPr>
          <w:rFonts w:ascii="Garamond" w:eastAsia="Calibri" w:hAnsi="Garamond"/>
          <w:color w:val="0000FF"/>
          <w:sz w:val="24"/>
          <w:szCs w:val="24"/>
        </w:rPr>
        <w:t xml:space="preserve"> näkevät hyvänä, että saavat vaikuttaa</w:t>
      </w:r>
      <w:r>
        <w:rPr>
          <w:rFonts w:ascii="Garamond" w:eastAsia="Calibri" w:hAnsi="Garamond"/>
          <w:color w:val="0000FF"/>
          <w:sz w:val="24"/>
          <w:szCs w:val="24"/>
        </w:rPr>
        <w:t xml:space="preserve"> ja osallistua koulunkäynti</w:t>
      </w:r>
      <w:r w:rsidR="000546F1">
        <w:rPr>
          <w:rFonts w:ascii="Garamond" w:eastAsia="Calibri" w:hAnsi="Garamond"/>
          <w:color w:val="0000FF"/>
          <w:sz w:val="24"/>
          <w:szCs w:val="24"/>
        </w:rPr>
        <w:t>nsä</w:t>
      </w:r>
      <w:r>
        <w:rPr>
          <w:rFonts w:ascii="Garamond" w:eastAsia="Calibri" w:hAnsi="Garamond"/>
          <w:color w:val="0000FF"/>
          <w:sz w:val="24"/>
          <w:szCs w:val="24"/>
        </w:rPr>
        <w:t xml:space="preserve"> suunnitteluun yhteisöllisen oppilashuollon kautta. He</w:t>
      </w:r>
      <w:r w:rsidR="000546F1">
        <w:rPr>
          <w:rFonts w:ascii="Garamond" w:eastAsia="Calibri" w:hAnsi="Garamond"/>
          <w:color w:val="0000FF"/>
          <w:sz w:val="24"/>
          <w:szCs w:val="24"/>
        </w:rPr>
        <w:t xml:space="preserve"> tietävät omista mielenkiinnon kohteistaan aikuisia paremmin. He kokivat suunnitelman sisällöt hyviksi. </w:t>
      </w:r>
    </w:p>
    <w:p w14:paraId="3F2EDD84" w14:textId="77777777" w:rsidR="00EA06A3" w:rsidRDefault="00EA06A3" w:rsidP="00EA06A3">
      <w:pPr>
        <w:widowControl/>
        <w:spacing w:after="0" w:line="240" w:lineRule="auto"/>
        <w:ind w:left="2160"/>
        <w:contextualSpacing/>
        <w:rPr>
          <w:rFonts w:ascii="Garamond" w:eastAsia="Calibri" w:hAnsi="Garamond" w:cs="Calibri"/>
          <w:color w:val="0000FF"/>
          <w:sz w:val="24"/>
          <w:szCs w:val="24"/>
        </w:rPr>
      </w:pPr>
    </w:p>
    <w:p w14:paraId="4A061F41" w14:textId="77777777" w:rsidR="000546F1" w:rsidRPr="00EA06A3" w:rsidRDefault="000546F1" w:rsidP="00EA06A3">
      <w:pPr>
        <w:widowControl/>
        <w:spacing w:after="0" w:line="240" w:lineRule="auto"/>
        <w:ind w:left="2160"/>
        <w:contextualSpacing/>
        <w:rPr>
          <w:rFonts w:ascii="Garamond" w:eastAsia="Calibri" w:hAnsi="Garamond" w:cs="Calibri"/>
          <w:color w:val="0000FF"/>
          <w:sz w:val="24"/>
          <w:szCs w:val="24"/>
        </w:rPr>
      </w:pPr>
    </w:p>
    <w:p w14:paraId="4EF959E3" w14:textId="77777777" w:rsidR="00931463" w:rsidRPr="00931463" w:rsidRDefault="00931463">
      <w:pPr>
        <w:rPr>
          <w:rFonts w:ascii="Garamond" w:hAnsi="Garamond"/>
          <w:sz w:val="24"/>
          <w:szCs w:val="24"/>
        </w:rPr>
      </w:pPr>
      <w:bookmarkStart w:id="0" w:name="_GoBack"/>
      <w:bookmarkEnd w:id="0"/>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D7917" w14:textId="77777777" w:rsidR="00095593" w:rsidRDefault="00095593">
      <w:pPr>
        <w:spacing w:after="0" w:line="240" w:lineRule="auto"/>
      </w:pPr>
      <w:r>
        <w:separator/>
      </w:r>
    </w:p>
  </w:endnote>
  <w:endnote w:type="continuationSeparator" w:id="0">
    <w:p w14:paraId="2BA7B814" w14:textId="77777777" w:rsidR="00095593" w:rsidRDefault="0009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095593" w:rsidRDefault="00095593">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095593" w:rsidRDefault="00095593">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095593" w:rsidRDefault="00095593">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095593" w:rsidRDefault="00095593">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095593" w:rsidRPr="00ED38D7" w:rsidRDefault="00095593">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095593" w:rsidRPr="00ED38D7" w:rsidRDefault="00095593">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095593" w:rsidRDefault="00095593">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095593" w:rsidRDefault="00095593">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095593" w:rsidRDefault="00095593">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095593" w:rsidRPr="00ED38D7" w:rsidRDefault="00095593">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095593" w:rsidRPr="00ED38D7" w:rsidRDefault="00095593">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095593" w:rsidRDefault="0009559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7D5EA" w14:textId="77777777" w:rsidR="00095593" w:rsidRDefault="00095593">
      <w:pPr>
        <w:spacing w:after="0" w:line="240" w:lineRule="auto"/>
      </w:pPr>
      <w:r>
        <w:separator/>
      </w:r>
    </w:p>
  </w:footnote>
  <w:footnote w:type="continuationSeparator" w:id="0">
    <w:p w14:paraId="356BC1FE" w14:textId="77777777" w:rsidR="00095593" w:rsidRDefault="00095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095593" w:rsidRDefault="0009559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121A1"/>
    <w:multiLevelType w:val="hybridMultilevel"/>
    <w:tmpl w:val="B6D45A58"/>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start w:val="1"/>
      <w:numFmt w:val="bullet"/>
      <w:lvlText w:val="o"/>
      <w:lvlJc w:val="left"/>
      <w:pPr>
        <w:ind w:left="5040" w:hanging="360"/>
      </w:pPr>
      <w:rPr>
        <w:rFonts w:ascii="Courier New" w:hAnsi="Courier New" w:cs="Courier New" w:hint="default"/>
      </w:rPr>
    </w:lvl>
    <w:lvl w:ilvl="5" w:tplc="040B0005">
      <w:start w:val="1"/>
      <w:numFmt w:val="bullet"/>
      <w:lvlText w:val=""/>
      <w:lvlJc w:val="left"/>
      <w:pPr>
        <w:ind w:left="5760" w:hanging="360"/>
      </w:pPr>
      <w:rPr>
        <w:rFonts w:ascii="Wingdings" w:hAnsi="Wingdings" w:hint="default"/>
      </w:rPr>
    </w:lvl>
    <w:lvl w:ilvl="6" w:tplc="040B0001">
      <w:start w:val="1"/>
      <w:numFmt w:val="bullet"/>
      <w:lvlText w:val=""/>
      <w:lvlJc w:val="left"/>
      <w:pPr>
        <w:ind w:left="6480" w:hanging="360"/>
      </w:pPr>
      <w:rPr>
        <w:rFonts w:ascii="Symbol" w:hAnsi="Symbol" w:hint="default"/>
      </w:rPr>
    </w:lvl>
    <w:lvl w:ilvl="7" w:tplc="040B0003">
      <w:start w:val="1"/>
      <w:numFmt w:val="bullet"/>
      <w:lvlText w:val="o"/>
      <w:lvlJc w:val="left"/>
      <w:pPr>
        <w:ind w:left="7200" w:hanging="360"/>
      </w:pPr>
      <w:rPr>
        <w:rFonts w:ascii="Courier New" w:hAnsi="Courier New" w:cs="Courier New" w:hint="default"/>
      </w:rPr>
    </w:lvl>
    <w:lvl w:ilvl="8" w:tplc="040B0005">
      <w:start w:val="1"/>
      <w:numFmt w:val="bullet"/>
      <w:lvlText w:val=""/>
      <w:lvlJc w:val="left"/>
      <w:pPr>
        <w:ind w:left="7920" w:hanging="360"/>
      </w:pPr>
      <w:rPr>
        <w:rFonts w:ascii="Wingdings" w:hAnsi="Wingdings" w:hint="default"/>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D5746"/>
    <w:multiLevelType w:val="hybridMultilevel"/>
    <w:tmpl w:val="6D3638A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6">
    <w:nsid w:val="12E6304C"/>
    <w:multiLevelType w:val="multilevel"/>
    <w:tmpl w:val="04D4774C"/>
    <w:lvl w:ilvl="0">
      <w:start w:val="2"/>
      <w:numFmt w:val="decimal"/>
      <w:lvlText w:val="%1"/>
      <w:lvlJc w:val="left"/>
      <w:pPr>
        <w:ind w:left="360" w:hanging="360"/>
      </w:pPr>
    </w:lvl>
    <w:lvl w:ilvl="1">
      <w:start w:val="1"/>
      <w:numFmt w:val="decimal"/>
      <w:lvlText w:val="%1.%2"/>
      <w:lvlJc w:val="left"/>
      <w:pPr>
        <w:ind w:left="1854" w:hanging="720"/>
      </w:pPr>
    </w:lvl>
    <w:lvl w:ilvl="2">
      <w:start w:val="1"/>
      <w:numFmt w:val="decimal"/>
      <w:lvlText w:val="%1.%2.%3"/>
      <w:lvlJc w:val="left"/>
      <w:pPr>
        <w:ind w:left="2988" w:hanging="720"/>
      </w:pPr>
    </w:lvl>
    <w:lvl w:ilvl="3">
      <w:start w:val="1"/>
      <w:numFmt w:val="decimal"/>
      <w:lvlText w:val="%1.%2.%3.%4"/>
      <w:lvlJc w:val="left"/>
      <w:pPr>
        <w:ind w:left="4482" w:hanging="1080"/>
      </w:pPr>
    </w:lvl>
    <w:lvl w:ilvl="4">
      <w:start w:val="1"/>
      <w:numFmt w:val="decimal"/>
      <w:lvlText w:val="%1.%2.%3.%4.%5"/>
      <w:lvlJc w:val="left"/>
      <w:pPr>
        <w:ind w:left="5616" w:hanging="1080"/>
      </w:pPr>
    </w:lvl>
    <w:lvl w:ilvl="5">
      <w:start w:val="1"/>
      <w:numFmt w:val="decimal"/>
      <w:lvlText w:val="%1.%2.%3.%4.%5.%6"/>
      <w:lvlJc w:val="left"/>
      <w:pPr>
        <w:ind w:left="7110" w:hanging="1440"/>
      </w:pPr>
    </w:lvl>
    <w:lvl w:ilvl="6">
      <w:start w:val="1"/>
      <w:numFmt w:val="decimal"/>
      <w:lvlText w:val="%1.%2.%3.%4.%5.%6.%7"/>
      <w:lvlJc w:val="left"/>
      <w:pPr>
        <w:ind w:left="8244" w:hanging="1440"/>
      </w:pPr>
    </w:lvl>
    <w:lvl w:ilvl="7">
      <w:start w:val="1"/>
      <w:numFmt w:val="decimal"/>
      <w:lvlText w:val="%1.%2.%3.%4.%5.%6.%7.%8"/>
      <w:lvlJc w:val="left"/>
      <w:pPr>
        <w:ind w:left="9738" w:hanging="1800"/>
      </w:pPr>
    </w:lvl>
    <w:lvl w:ilvl="8">
      <w:start w:val="1"/>
      <w:numFmt w:val="decimal"/>
      <w:lvlText w:val="%1.%2.%3.%4.%5.%6.%7.%8.%9"/>
      <w:lvlJc w:val="left"/>
      <w:pPr>
        <w:ind w:left="11232" w:hanging="2160"/>
      </w:pPr>
    </w:lvl>
  </w:abstractNum>
  <w:abstractNum w:abstractNumId="7">
    <w:nsid w:val="138E7571"/>
    <w:multiLevelType w:val="hybridMultilevel"/>
    <w:tmpl w:val="8F229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AD6D5A"/>
    <w:multiLevelType w:val="hybridMultilevel"/>
    <w:tmpl w:val="A9A00EEE"/>
    <w:lvl w:ilvl="0" w:tplc="040B000F">
      <w:start w:val="1"/>
      <w:numFmt w:val="decimal"/>
      <w:lvlText w:val="%1."/>
      <w:lvlJc w:val="left"/>
      <w:pPr>
        <w:ind w:left="2024" w:hanging="360"/>
      </w:pPr>
    </w:lvl>
    <w:lvl w:ilvl="1" w:tplc="040B0001">
      <w:start w:val="1"/>
      <w:numFmt w:val="bullet"/>
      <w:lvlText w:val=""/>
      <w:lvlJc w:val="left"/>
      <w:pPr>
        <w:ind w:left="2744" w:hanging="360"/>
      </w:pPr>
      <w:rPr>
        <w:rFonts w:ascii="Symbol" w:hAnsi="Symbol" w:hint="default"/>
      </w:rPr>
    </w:lvl>
    <w:lvl w:ilvl="2" w:tplc="040B001B">
      <w:start w:val="1"/>
      <w:numFmt w:val="lowerRoman"/>
      <w:lvlText w:val="%3."/>
      <w:lvlJc w:val="right"/>
      <w:pPr>
        <w:ind w:left="3464" w:hanging="180"/>
      </w:pPr>
    </w:lvl>
    <w:lvl w:ilvl="3" w:tplc="040B000F">
      <w:start w:val="1"/>
      <w:numFmt w:val="decimal"/>
      <w:lvlText w:val="%4."/>
      <w:lvlJc w:val="left"/>
      <w:pPr>
        <w:ind w:left="4184" w:hanging="360"/>
      </w:pPr>
    </w:lvl>
    <w:lvl w:ilvl="4" w:tplc="040B0019">
      <w:start w:val="1"/>
      <w:numFmt w:val="lowerLetter"/>
      <w:lvlText w:val="%5."/>
      <w:lvlJc w:val="left"/>
      <w:pPr>
        <w:ind w:left="4904" w:hanging="360"/>
      </w:pPr>
    </w:lvl>
    <w:lvl w:ilvl="5" w:tplc="040B001B">
      <w:start w:val="1"/>
      <w:numFmt w:val="lowerRoman"/>
      <w:lvlText w:val="%6."/>
      <w:lvlJc w:val="right"/>
      <w:pPr>
        <w:ind w:left="5624" w:hanging="180"/>
      </w:pPr>
    </w:lvl>
    <w:lvl w:ilvl="6" w:tplc="040B000F">
      <w:start w:val="1"/>
      <w:numFmt w:val="decimal"/>
      <w:lvlText w:val="%7."/>
      <w:lvlJc w:val="left"/>
      <w:pPr>
        <w:ind w:left="6344" w:hanging="360"/>
      </w:pPr>
    </w:lvl>
    <w:lvl w:ilvl="7" w:tplc="040B0019">
      <w:start w:val="1"/>
      <w:numFmt w:val="lowerLetter"/>
      <w:lvlText w:val="%8."/>
      <w:lvlJc w:val="left"/>
      <w:pPr>
        <w:ind w:left="7064" w:hanging="360"/>
      </w:pPr>
    </w:lvl>
    <w:lvl w:ilvl="8" w:tplc="040B001B">
      <w:start w:val="1"/>
      <w:numFmt w:val="lowerRoman"/>
      <w:lvlText w:val="%9."/>
      <w:lvlJc w:val="right"/>
      <w:pPr>
        <w:ind w:left="7784" w:hanging="180"/>
      </w:pPr>
    </w:lvl>
  </w:abstractNum>
  <w:abstractNum w:abstractNumId="11">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2">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3">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7">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8">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2">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nsid w:val="57BD39FD"/>
    <w:multiLevelType w:val="hybridMultilevel"/>
    <w:tmpl w:val="D700935C"/>
    <w:lvl w:ilvl="0" w:tplc="040B0001">
      <w:start w:val="1"/>
      <w:numFmt w:val="bullet"/>
      <w:lvlText w:val=""/>
      <w:lvlJc w:val="left"/>
      <w:pPr>
        <w:ind w:left="2684" w:hanging="360"/>
      </w:pPr>
      <w:rPr>
        <w:rFonts w:ascii="Symbol" w:hAnsi="Symbol" w:hint="default"/>
      </w:rPr>
    </w:lvl>
    <w:lvl w:ilvl="1" w:tplc="040B0003">
      <w:start w:val="1"/>
      <w:numFmt w:val="bullet"/>
      <w:lvlText w:val="o"/>
      <w:lvlJc w:val="left"/>
      <w:pPr>
        <w:ind w:left="3404" w:hanging="360"/>
      </w:pPr>
      <w:rPr>
        <w:rFonts w:ascii="Courier New" w:hAnsi="Courier New" w:cs="Courier New" w:hint="default"/>
      </w:rPr>
    </w:lvl>
    <w:lvl w:ilvl="2" w:tplc="040B0005">
      <w:start w:val="1"/>
      <w:numFmt w:val="bullet"/>
      <w:lvlText w:val=""/>
      <w:lvlJc w:val="left"/>
      <w:pPr>
        <w:ind w:left="4124" w:hanging="360"/>
      </w:pPr>
      <w:rPr>
        <w:rFonts w:ascii="Wingdings" w:hAnsi="Wingdings" w:hint="default"/>
      </w:rPr>
    </w:lvl>
    <w:lvl w:ilvl="3" w:tplc="040B0001">
      <w:start w:val="1"/>
      <w:numFmt w:val="bullet"/>
      <w:lvlText w:val=""/>
      <w:lvlJc w:val="left"/>
      <w:pPr>
        <w:ind w:left="4844" w:hanging="360"/>
      </w:pPr>
      <w:rPr>
        <w:rFonts w:ascii="Symbol" w:hAnsi="Symbol" w:hint="default"/>
      </w:rPr>
    </w:lvl>
    <w:lvl w:ilvl="4" w:tplc="040B0003">
      <w:start w:val="1"/>
      <w:numFmt w:val="bullet"/>
      <w:lvlText w:val="o"/>
      <w:lvlJc w:val="left"/>
      <w:pPr>
        <w:ind w:left="5564" w:hanging="360"/>
      </w:pPr>
      <w:rPr>
        <w:rFonts w:ascii="Courier New" w:hAnsi="Courier New" w:cs="Courier New" w:hint="default"/>
      </w:rPr>
    </w:lvl>
    <w:lvl w:ilvl="5" w:tplc="040B0005">
      <w:start w:val="1"/>
      <w:numFmt w:val="bullet"/>
      <w:lvlText w:val=""/>
      <w:lvlJc w:val="left"/>
      <w:pPr>
        <w:ind w:left="6284" w:hanging="360"/>
      </w:pPr>
      <w:rPr>
        <w:rFonts w:ascii="Wingdings" w:hAnsi="Wingdings" w:hint="default"/>
      </w:rPr>
    </w:lvl>
    <w:lvl w:ilvl="6" w:tplc="040B0001">
      <w:start w:val="1"/>
      <w:numFmt w:val="bullet"/>
      <w:lvlText w:val=""/>
      <w:lvlJc w:val="left"/>
      <w:pPr>
        <w:ind w:left="7004" w:hanging="360"/>
      </w:pPr>
      <w:rPr>
        <w:rFonts w:ascii="Symbol" w:hAnsi="Symbol" w:hint="default"/>
      </w:rPr>
    </w:lvl>
    <w:lvl w:ilvl="7" w:tplc="040B0003">
      <w:start w:val="1"/>
      <w:numFmt w:val="bullet"/>
      <w:lvlText w:val="o"/>
      <w:lvlJc w:val="left"/>
      <w:pPr>
        <w:ind w:left="7724" w:hanging="360"/>
      </w:pPr>
      <w:rPr>
        <w:rFonts w:ascii="Courier New" w:hAnsi="Courier New" w:cs="Courier New" w:hint="default"/>
      </w:rPr>
    </w:lvl>
    <w:lvl w:ilvl="8" w:tplc="040B0005">
      <w:start w:val="1"/>
      <w:numFmt w:val="bullet"/>
      <w:lvlText w:val=""/>
      <w:lvlJc w:val="left"/>
      <w:pPr>
        <w:ind w:left="8444" w:hanging="360"/>
      </w:pPr>
      <w:rPr>
        <w:rFonts w:ascii="Wingdings" w:hAnsi="Wingdings" w:hint="default"/>
      </w:rPr>
    </w:lvl>
  </w:abstractNum>
  <w:abstractNum w:abstractNumId="24">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5">
    <w:nsid w:val="59141022"/>
    <w:multiLevelType w:val="hybridMultilevel"/>
    <w:tmpl w:val="53101DE0"/>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start w:val="1"/>
      <w:numFmt w:val="bullet"/>
      <w:lvlText w:val="o"/>
      <w:lvlJc w:val="left"/>
      <w:pPr>
        <w:ind w:left="5040" w:hanging="360"/>
      </w:pPr>
      <w:rPr>
        <w:rFonts w:ascii="Courier New" w:hAnsi="Courier New" w:cs="Courier New" w:hint="default"/>
      </w:rPr>
    </w:lvl>
    <w:lvl w:ilvl="5" w:tplc="040B0005">
      <w:start w:val="1"/>
      <w:numFmt w:val="bullet"/>
      <w:lvlText w:val=""/>
      <w:lvlJc w:val="left"/>
      <w:pPr>
        <w:ind w:left="5760" w:hanging="360"/>
      </w:pPr>
      <w:rPr>
        <w:rFonts w:ascii="Wingdings" w:hAnsi="Wingdings" w:hint="default"/>
      </w:rPr>
    </w:lvl>
    <w:lvl w:ilvl="6" w:tplc="040B0001">
      <w:start w:val="1"/>
      <w:numFmt w:val="bullet"/>
      <w:lvlText w:val=""/>
      <w:lvlJc w:val="left"/>
      <w:pPr>
        <w:ind w:left="6480" w:hanging="360"/>
      </w:pPr>
      <w:rPr>
        <w:rFonts w:ascii="Symbol" w:hAnsi="Symbol" w:hint="default"/>
      </w:rPr>
    </w:lvl>
    <w:lvl w:ilvl="7" w:tplc="040B0003">
      <w:start w:val="1"/>
      <w:numFmt w:val="bullet"/>
      <w:lvlText w:val="o"/>
      <w:lvlJc w:val="left"/>
      <w:pPr>
        <w:ind w:left="7200" w:hanging="360"/>
      </w:pPr>
      <w:rPr>
        <w:rFonts w:ascii="Courier New" w:hAnsi="Courier New" w:cs="Courier New" w:hint="default"/>
      </w:rPr>
    </w:lvl>
    <w:lvl w:ilvl="8" w:tplc="040B0005">
      <w:start w:val="1"/>
      <w:numFmt w:val="bullet"/>
      <w:lvlText w:val=""/>
      <w:lvlJc w:val="left"/>
      <w:pPr>
        <w:ind w:left="7920" w:hanging="360"/>
      </w:pPr>
      <w:rPr>
        <w:rFonts w:ascii="Wingdings" w:hAnsi="Wingdings" w:hint="default"/>
      </w:rPr>
    </w:lvl>
  </w:abstractNum>
  <w:abstractNum w:abstractNumId="26">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7">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8">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9">
    <w:nsid w:val="64891FA0"/>
    <w:multiLevelType w:val="hybridMultilevel"/>
    <w:tmpl w:val="083C4366"/>
    <w:lvl w:ilvl="0" w:tplc="040B000F">
      <w:start w:val="1"/>
      <w:numFmt w:val="decimal"/>
      <w:lvlText w:val="%1."/>
      <w:lvlJc w:val="left"/>
      <w:pPr>
        <w:ind w:left="1800" w:hanging="360"/>
      </w:pPr>
    </w:lvl>
    <w:lvl w:ilvl="1" w:tplc="040B0019">
      <w:start w:val="1"/>
      <w:numFmt w:val="lowerLetter"/>
      <w:lvlText w:val="%2."/>
      <w:lvlJc w:val="left"/>
      <w:pPr>
        <w:ind w:left="2520" w:hanging="360"/>
      </w:pPr>
    </w:lvl>
    <w:lvl w:ilvl="2" w:tplc="040B001B">
      <w:start w:val="1"/>
      <w:numFmt w:val="lowerRoman"/>
      <w:lvlText w:val="%3."/>
      <w:lvlJc w:val="right"/>
      <w:pPr>
        <w:ind w:left="3240" w:hanging="180"/>
      </w:pPr>
    </w:lvl>
    <w:lvl w:ilvl="3" w:tplc="040B000F">
      <w:start w:val="1"/>
      <w:numFmt w:val="decimal"/>
      <w:lvlText w:val="%4."/>
      <w:lvlJc w:val="left"/>
      <w:pPr>
        <w:ind w:left="3960" w:hanging="360"/>
      </w:pPr>
    </w:lvl>
    <w:lvl w:ilvl="4" w:tplc="040B0019">
      <w:start w:val="1"/>
      <w:numFmt w:val="lowerLetter"/>
      <w:lvlText w:val="%5."/>
      <w:lvlJc w:val="left"/>
      <w:pPr>
        <w:ind w:left="4680" w:hanging="360"/>
      </w:pPr>
    </w:lvl>
    <w:lvl w:ilvl="5" w:tplc="040B001B">
      <w:start w:val="1"/>
      <w:numFmt w:val="lowerRoman"/>
      <w:lvlText w:val="%6."/>
      <w:lvlJc w:val="right"/>
      <w:pPr>
        <w:ind w:left="5400" w:hanging="180"/>
      </w:pPr>
    </w:lvl>
    <w:lvl w:ilvl="6" w:tplc="040B000F">
      <w:start w:val="1"/>
      <w:numFmt w:val="decimal"/>
      <w:lvlText w:val="%7."/>
      <w:lvlJc w:val="left"/>
      <w:pPr>
        <w:ind w:left="6120" w:hanging="360"/>
      </w:pPr>
    </w:lvl>
    <w:lvl w:ilvl="7" w:tplc="040B0019">
      <w:start w:val="1"/>
      <w:numFmt w:val="lowerLetter"/>
      <w:lvlText w:val="%8."/>
      <w:lvlJc w:val="left"/>
      <w:pPr>
        <w:ind w:left="6840" w:hanging="360"/>
      </w:pPr>
    </w:lvl>
    <w:lvl w:ilvl="8" w:tplc="040B001B">
      <w:start w:val="1"/>
      <w:numFmt w:val="lowerRoman"/>
      <w:lvlText w:val="%9."/>
      <w:lvlJc w:val="right"/>
      <w:pPr>
        <w:ind w:left="7560" w:hanging="180"/>
      </w:pPr>
    </w:lvl>
  </w:abstractNum>
  <w:abstractNum w:abstractNumId="30">
    <w:nsid w:val="66BE49FF"/>
    <w:multiLevelType w:val="hybridMultilevel"/>
    <w:tmpl w:val="1644B7BC"/>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cs="Courier New"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start w:val="1"/>
      <w:numFmt w:val="bullet"/>
      <w:lvlText w:val="o"/>
      <w:lvlJc w:val="left"/>
      <w:pPr>
        <w:ind w:left="5040" w:hanging="360"/>
      </w:pPr>
      <w:rPr>
        <w:rFonts w:ascii="Courier New" w:hAnsi="Courier New" w:cs="Courier New" w:hint="default"/>
      </w:rPr>
    </w:lvl>
    <w:lvl w:ilvl="5" w:tplc="040B0005">
      <w:start w:val="1"/>
      <w:numFmt w:val="bullet"/>
      <w:lvlText w:val=""/>
      <w:lvlJc w:val="left"/>
      <w:pPr>
        <w:ind w:left="5760" w:hanging="360"/>
      </w:pPr>
      <w:rPr>
        <w:rFonts w:ascii="Wingdings" w:hAnsi="Wingdings" w:hint="default"/>
      </w:rPr>
    </w:lvl>
    <w:lvl w:ilvl="6" w:tplc="040B0001">
      <w:start w:val="1"/>
      <w:numFmt w:val="bullet"/>
      <w:lvlText w:val=""/>
      <w:lvlJc w:val="left"/>
      <w:pPr>
        <w:ind w:left="6480" w:hanging="360"/>
      </w:pPr>
      <w:rPr>
        <w:rFonts w:ascii="Symbol" w:hAnsi="Symbol" w:hint="default"/>
      </w:rPr>
    </w:lvl>
    <w:lvl w:ilvl="7" w:tplc="040B0003">
      <w:start w:val="1"/>
      <w:numFmt w:val="bullet"/>
      <w:lvlText w:val="o"/>
      <w:lvlJc w:val="left"/>
      <w:pPr>
        <w:ind w:left="7200" w:hanging="360"/>
      </w:pPr>
      <w:rPr>
        <w:rFonts w:ascii="Courier New" w:hAnsi="Courier New" w:cs="Courier New" w:hint="default"/>
      </w:rPr>
    </w:lvl>
    <w:lvl w:ilvl="8" w:tplc="040B0005">
      <w:start w:val="1"/>
      <w:numFmt w:val="bullet"/>
      <w:lvlText w:val=""/>
      <w:lvlJc w:val="left"/>
      <w:pPr>
        <w:ind w:left="7920" w:hanging="360"/>
      </w:pPr>
      <w:rPr>
        <w:rFonts w:ascii="Wingdings" w:hAnsi="Wingdings" w:hint="default"/>
      </w:rPr>
    </w:lvl>
  </w:abstractNum>
  <w:abstractNum w:abstractNumId="31">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2">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num w:numId="1">
    <w:abstractNumId w:val="27"/>
  </w:num>
  <w:num w:numId="2">
    <w:abstractNumId w:val="12"/>
  </w:num>
  <w:num w:numId="3">
    <w:abstractNumId w:val="31"/>
  </w:num>
  <w:num w:numId="4">
    <w:abstractNumId w:val="7"/>
  </w:num>
  <w:num w:numId="5">
    <w:abstractNumId w:val="18"/>
  </w:num>
  <w:num w:numId="6">
    <w:abstractNumId w:val="33"/>
  </w:num>
  <w:num w:numId="7">
    <w:abstractNumId w:val="19"/>
  </w:num>
  <w:num w:numId="8">
    <w:abstractNumId w:val="1"/>
  </w:num>
  <w:num w:numId="9">
    <w:abstractNumId w:val="3"/>
  </w:num>
  <w:num w:numId="10">
    <w:abstractNumId w:val="20"/>
  </w:num>
  <w:num w:numId="11">
    <w:abstractNumId w:val="14"/>
  </w:num>
  <w:num w:numId="12">
    <w:abstractNumId w:val="4"/>
  </w:num>
  <w:num w:numId="13">
    <w:abstractNumId w:val="21"/>
  </w:num>
  <w:num w:numId="14">
    <w:abstractNumId w:val="26"/>
  </w:num>
  <w:num w:numId="15">
    <w:abstractNumId w:val="28"/>
  </w:num>
  <w:num w:numId="16">
    <w:abstractNumId w:val="17"/>
  </w:num>
  <w:num w:numId="17">
    <w:abstractNumId w:val="24"/>
  </w:num>
  <w:num w:numId="18">
    <w:abstractNumId w:val="8"/>
  </w:num>
  <w:num w:numId="19">
    <w:abstractNumId w:val="22"/>
  </w:num>
  <w:num w:numId="20">
    <w:abstractNumId w:val="0"/>
  </w:num>
  <w:num w:numId="21">
    <w:abstractNumId w:val="15"/>
  </w:num>
  <w:num w:numId="22">
    <w:abstractNumId w:val="9"/>
  </w:num>
  <w:num w:numId="23">
    <w:abstractNumId w:val="11"/>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
  </w:num>
  <w:num w:numId="29">
    <w:abstractNumId w:val="1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4"/>
  </w:num>
  <w:num w:numId="3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9"/>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546F1"/>
    <w:rsid w:val="00063C93"/>
    <w:rsid w:val="00083956"/>
    <w:rsid w:val="00095593"/>
    <w:rsid w:val="00097FF6"/>
    <w:rsid w:val="000A3850"/>
    <w:rsid w:val="000D375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B0602"/>
    <w:rsid w:val="001B162B"/>
    <w:rsid w:val="001C0C75"/>
    <w:rsid w:val="001C7C15"/>
    <w:rsid w:val="00201610"/>
    <w:rsid w:val="00203A2B"/>
    <w:rsid w:val="00210FF9"/>
    <w:rsid w:val="00214B91"/>
    <w:rsid w:val="00236CBF"/>
    <w:rsid w:val="00240364"/>
    <w:rsid w:val="00243353"/>
    <w:rsid w:val="00245356"/>
    <w:rsid w:val="00250763"/>
    <w:rsid w:val="00256646"/>
    <w:rsid w:val="00261E30"/>
    <w:rsid w:val="00274925"/>
    <w:rsid w:val="00282E11"/>
    <w:rsid w:val="00287825"/>
    <w:rsid w:val="002A250C"/>
    <w:rsid w:val="002A69DD"/>
    <w:rsid w:val="002C11D0"/>
    <w:rsid w:val="002D6E29"/>
    <w:rsid w:val="002E2F5D"/>
    <w:rsid w:val="002F3261"/>
    <w:rsid w:val="00325918"/>
    <w:rsid w:val="00354618"/>
    <w:rsid w:val="00357C34"/>
    <w:rsid w:val="00362F3D"/>
    <w:rsid w:val="0037248F"/>
    <w:rsid w:val="003869B9"/>
    <w:rsid w:val="0039373E"/>
    <w:rsid w:val="003A6E35"/>
    <w:rsid w:val="003C2863"/>
    <w:rsid w:val="003D15BE"/>
    <w:rsid w:val="003D6C02"/>
    <w:rsid w:val="003D744C"/>
    <w:rsid w:val="003F1D8C"/>
    <w:rsid w:val="00405011"/>
    <w:rsid w:val="00420C9D"/>
    <w:rsid w:val="004219D8"/>
    <w:rsid w:val="00431D21"/>
    <w:rsid w:val="004559A9"/>
    <w:rsid w:val="0047334D"/>
    <w:rsid w:val="00473C4D"/>
    <w:rsid w:val="004A497E"/>
    <w:rsid w:val="004C1495"/>
    <w:rsid w:val="004D5B43"/>
    <w:rsid w:val="004D65B8"/>
    <w:rsid w:val="004E0502"/>
    <w:rsid w:val="004E0CE6"/>
    <w:rsid w:val="004E3E1B"/>
    <w:rsid w:val="00501C35"/>
    <w:rsid w:val="00524E04"/>
    <w:rsid w:val="00553495"/>
    <w:rsid w:val="00562181"/>
    <w:rsid w:val="00570AAA"/>
    <w:rsid w:val="005776C5"/>
    <w:rsid w:val="0058785D"/>
    <w:rsid w:val="0059288A"/>
    <w:rsid w:val="005A37B0"/>
    <w:rsid w:val="005C2F17"/>
    <w:rsid w:val="005C5D7F"/>
    <w:rsid w:val="005D5DED"/>
    <w:rsid w:val="006418CF"/>
    <w:rsid w:val="006517A8"/>
    <w:rsid w:val="00651FA1"/>
    <w:rsid w:val="00654D03"/>
    <w:rsid w:val="00655694"/>
    <w:rsid w:val="00656708"/>
    <w:rsid w:val="00656924"/>
    <w:rsid w:val="0066710E"/>
    <w:rsid w:val="0068342F"/>
    <w:rsid w:val="006A7390"/>
    <w:rsid w:val="006D36E9"/>
    <w:rsid w:val="006F0DED"/>
    <w:rsid w:val="00704481"/>
    <w:rsid w:val="0071357C"/>
    <w:rsid w:val="00721AE2"/>
    <w:rsid w:val="007314E5"/>
    <w:rsid w:val="007770DB"/>
    <w:rsid w:val="007C0B3C"/>
    <w:rsid w:val="007C7E9C"/>
    <w:rsid w:val="007D0DBB"/>
    <w:rsid w:val="007E6ACA"/>
    <w:rsid w:val="007F7D9F"/>
    <w:rsid w:val="008012E7"/>
    <w:rsid w:val="00804214"/>
    <w:rsid w:val="0083378F"/>
    <w:rsid w:val="00840AB3"/>
    <w:rsid w:val="00843441"/>
    <w:rsid w:val="008609F5"/>
    <w:rsid w:val="00890596"/>
    <w:rsid w:val="008958FD"/>
    <w:rsid w:val="008B71FD"/>
    <w:rsid w:val="008D512D"/>
    <w:rsid w:val="008E3BAA"/>
    <w:rsid w:val="008F26D2"/>
    <w:rsid w:val="008F45E0"/>
    <w:rsid w:val="00906943"/>
    <w:rsid w:val="00924FEB"/>
    <w:rsid w:val="00930BC4"/>
    <w:rsid w:val="00931463"/>
    <w:rsid w:val="00950351"/>
    <w:rsid w:val="00994279"/>
    <w:rsid w:val="009B5756"/>
    <w:rsid w:val="009B6DF5"/>
    <w:rsid w:val="009C704E"/>
    <w:rsid w:val="009F008A"/>
    <w:rsid w:val="009F6B95"/>
    <w:rsid w:val="00A00ED4"/>
    <w:rsid w:val="00A30EA2"/>
    <w:rsid w:val="00A33BA6"/>
    <w:rsid w:val="00A66C51"/>
    <w:rsid w:val="00A7712C"/>
    <w:rsid w:val="00A81141"/>
    <w:rsid w:val="00A86E85"/>
    <w:rsid w:val="00A92B05"/>
    <w:rsid w:val="00A92D7B"/>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17D5D"/>
    <w:rsid w:val="00C27485"/>
    <w:rsid w:val="00C361E5"/>
    <w:rsid w:val="00C372F5"/>
    <w:rsid w:val="00C4258D"/>
    <w:rsid w:val="00C5774F"/>
    <w:rsid w:val="00C7005B"/>
    <w:rsid w:val="00C74FC4"/>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324C7"/>
    <w:rsid w:val="00E37218"/>
    <w:rsid w:val="00E5250F"/>
    <w:rsid w:val="00E66937"/>
    <w:rsid w:val="00E67360"/>
    <w:rsid w:val="00E73615"/>
    <w:rsid w:val="00EA06A3"/>
    <w:rsid w:val="00EA1619"/>
    <w:rsid w:val="00EC3826"/>
    <w:rsid w:val="00ED222D"/>
    <w:rsid w:val="00ED38D7"/>
    <w:rsid w:val="00ED3DC3"/>
    <w:rsid w:val="00EE6D70"/>
    <w:rsid w:val="00F01198"/>
    <w:rsid w:val="00F11C48"/>
    <w:rsid w:val="00F41F4B"/>
    <w:rsid w:val="00F530B9"/>
    <w:rsid w:val="00F54670"/>
    <w:rsid w:val="00F632A7"/>
    <w:rsid w:val="00F935C3"/>
    <w:rsid w:val="00FA0ACF"/>
    <w:rsid w:val="00FA204D"/>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76053475">
      <w:bodyDiv w:val="1"/>
      <w:marLeft w:val="0"/>
      <w:marRight w:val="0"/>
      <w:marTop w:val="0"/>
      <w:marBottom w:val="0"/>
      <w:divBdr>
        <w:top w:val="none" w:sz="0" w:space="0" w:color="auto"/>
        <w:left w:val="none" w:sz="0" w:space="0" w:color="auto"/>
        <w:bottom w:val="none" w:sz="0" w:space="0" w:color="auto"/>
        <w:right w:val="none" w:sz="0" w:space="0" w:color="auto"/>
      </w:divBdr>
    </w:div>
    <w:div w:id="201329397">
      <w:bodyDiv w:val="1"/>
      <w:marLeft w:val="0"/>
      <w:marRight w:val="0"/>
      <w:marTop w:val="0"/>
      <w:marBottom w:val="0"/>
      <w:divBdr>
        <w:top w:val="none" w:sz="0" w:space="0" w:color="auto"/>
        <w:left w:val="none" w:sz="0" w:space="0" w:color="auto"/>
        <w:bottom w:val="none" w:sz="0" w:space="0" w:color="auto"/>
        <w:right w:val="none" w:sz="0" w:space="0" w:color="auto"/>
      </w:divBdr>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656616060">
      <w:bodyDiv w:val="1"/>
      <w:marLeft w:val="0"/>
      <w:marRight w:val="0"/>
      <w:marTop w:val="0"/>
      <w:marBottom w:val="0"/>
      <w:divBdr>
        <w:top w:val="none" w:sz="0" w:space="0" w:color="auto"/>
        <w:left w:val="none" w:sz="0" w:space="0" w:color="auto"/>
        <w:bottom w:val="none" w:sz="0" w:space="0" w:color="auto"/>
        <w:right w:val="none" w:sz="0" w:space="0" w:color="auto"/>
      </w:divBdr>
    </w:div>
    <w:div w:id="708380584">
      <w:bodyDiv w:val="1"/>
      <w:marLeft w:val="0"/>
      <w:marRight w:val="0"/>
      <w:marTop w:val="0"/>
      <w:marBottom w:val="0"/>
      <w:divBdr>
        <w:top w:val="none" w:sz="0" w:space="0" w:color="auto"/>
        <w:left w:val="none" w:sz="0" w:space="0" w:color="auto"/>
        <w:bottom w:val="none" w:sz="0" w:space="0" w:color="auto"/>
        <w:right w:val="none" w:sz="0" w:space="0" w:color="auto"/>
      </w:divBdr>
    </w:div>
    <w:div w:id="852646655">
      <w:bodyDiv w:val="1"/>
      <w:marLeft w:val="0"/>
      <w:marRight w:val="0"/>
      <w:marTop w:val="0"/>
      <w:marBottom w:val="0"/>
      <w:divBdr>
        <w:top w:val="none" w:sz="0" w:space="0" w:color="auto"/>
        <w:left w:val="none" w:sz="0" w:space="0" w:color="auto"/>
        <w:bottom w:val="none" w:sz="0" w:space="0" w:color="auto"/>
        <w:right w:val="none" w:sz="0" w:space="0" w:color="auto"/>
      </w:divBdr>
    </w:div>
    <w:div w:id="902065320">
      <w:bodyDiv w:val="1"/>
      <w:marLeft w:val="0"/>
      <w:marRight w:val="0"/>
      <w:marTop w:val="0"/>
      <w:marBottom w:val="0"/>
      <w:divBdr>
        <w:top w:val="none" w:sz="0" w:space="0" w:color="auto"/>
        <w:left w:val="none" w:sz="0" w:space="0" w:color="auto"/>
        <w:bottom w:val="none" w:sz="0" w:space="0" w:color="auto"/>
        <w:right w:val="none" w:sz="0" w:space="0" w:color="auto"/>
      </w:divBdr>
    </w:div>
    <w:div w:id="909735488">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069422951">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36706048">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566262651">
      <w:bodyDiv w:val="1"/>
      <w:marLeft w:val="0"/>
      <w:marRight w:val="0"/>
      <w:marTop w:val="0"/>
      <w:marBottom w:val="0"/>
      <w:divBdr>
        <w:top w:val="none" w:sz="0" w:space="0" w:color="auto"/>
        <w:left w:val="none" w:sz="0" w:space="0" w:color="auto"/>
        <w:bottom w:val="none" w:sz="0" w:space="0" w:color="auto"/>
        <w:right w:val="none" w:sz="0" w:space="0" w:color="auto"/>
      </w:divBdr>
    </w:div>
    <w:div w:id="1598753785">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hoitoreitit.turku.fi/Paihteita_kayttava_nuori/dokumentit/Kouluth/OPPILAS_PAIHTYNEENA_KOULUSSA_ORG.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turku.fi/Public/default.aspx?nodeid=47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450B69-5DEC-4FEA-9FCC-809D9D4D3BD5}" type="doc">
      <dgm:prSet loTypeId="urn:microsoft.com/office/officeart/2005/8/layout/cycle8" loCatId="cycle" qsTypeId="urn:microsoft.com/office/officeart/2005/8/quickstyle/simple3" qsCatId="simple" csTypeId="urn:microsoft.com/office/officeart/2005/8/colors/accent1_2" csCatId="accent1" phldr="1"/>
      <dgm:spPr/>
      <dgm:t>
        <a:bodyPr/>
        <a:lstStyle/>
        <a:p>
          <a:endParaRPr lang="fi-FI"/>
        </a:p>
      </dgm:t>
    </dgm:pt>
    <dgm:pt modelId="{F110C0D0-3F4A-4FB2-B0C1-3FE514EB5ECB}">
      <dgm:prSet phldrT="[Teksti]" custT="1"/>
      <dgm:spPr/>
      <dgm:t>
        <a:bodyPr/>
        <a:lstStyle/>
        <a:p>
          <a:r>
            <a:rPr lang="fi-FI" sz="900"/>
            <a:t>PAINOPISTEIDEN/TEEMOJEN SUUNNITTELU JA TOTEUTTAMINEN</a:t>
          </a:r>
        </a:p>
      </dgm:t>
    </dgm:pt>
    <dgm:pt modelId="{6460B9B8-DAAD-43EC-832F-0A57EE82D347}" type="parTrans" cxnId="{729B5340-501E-451B-93E2-39C557A6F6D1}">
      <dgm:prSet/>
      <dgm:spPr/>
      <dgm:t>
        <a:bodyPr/>
        <a:lstStyle/>
        <a:p>
          <a:endParaRPr lang="fi-FI"/>
        </a:p>
      </dgm:t>
    </dgm:pt>
    <dgm:pt modelId="{A20AD5FB-3F07-4B54-B20B-29650D148BA6}" type="sibTrans" cxnId="{729B5340-501E-451B-93E2-39C557A6F6D1}">
      <dgm:prSet/>
      <dgm:spPr/>
      <dgm:t>
        <a:bodyPr/>
        <a:lstStyle/>
        <a:p>
          <a:endParaRPr lang="fi-FI"/>
        </a:p>
      </dgm:t>
    </dgm:pt>
    <dgm:pt modelId="{321B49B9-1D28-4413-B17E-A5EAD5A8BEAB}">
      <dgm:prSet phldrT="[Teksti]" custT="1"/>
      <dgm:spPr/>
      <dgm:t>
        <a:bodyPr/>
        <a:lstStyle/>
        <a:p>
          <a:r>
            <a:rPr lang="fi-FI" sz="900"/>
            <a:t>TIEDOTTAMINEN </a:t>
          </a:r>
        </a:p>
      </dgm:t>
    </dgm:pt>
    <dgm:pt modelId="{859B894C-17F8-4135-9070-B897EFB22AC0}" type="parTrans" cxnId="{3E926EBB-1F60-4541-9761-00C849CE6B92}">
      <dgm:prSet/>
      <dgm:spPr/>
      <dgm:t>
        <a:bodyPr/>
        <a:lstStyle/>
        <a:p>
          <a:endParaRPr lang="fi-FI"/>
        </a:p>
      </dgm:t>
    </dgm:pt>
    <dgm:pt modelId="{C551FA90-D887-41C7-AC7A-05F93ECA992A}" type="sibTrans" cxnId="{3E926EBB-1F60-4541-9761-00C849CE6B92}">
      <dgm:prSet/>
      <dgm:spPr/>
      <dgm:t>
        <a:bodyPr/>
        <a:lstStyle/>
        <a:p>
          <a:endParaRPr lang="fi-FI"/>
        </a:p>
      </dgm:t>
    </dgm:pt>
    <dgm:pt modelId="{2396BFF7-0B6C-4F3F-B00B-4F001150B5A4}">
      <dgm:prSet phldrT="[Teksti]" custT="1"/>
      <dgm:spPr/>
      <dgm:t>
        <a:bodyPr/>
        <a:lstStyle/>
        <a:p>
          <a:r>
            <a:rPr lang="fi-FI" sz="900"/>
            <a:t>ARVIOINTI:                  - yhteisvalinnan toteutuminen</a:t>
          </a:r>
        </a:p>
      </dgm:t>
    </dgm:pt>
    <dgm:pt modelId="{C6D3A02B-123F-4BAE-A517-79E669C8903D}" type="parTrans" cxnId="{B62297D5-B981-406D-8FE5-AF68E5EC6484}">
      <dgm:prSet/>
      <dgm:spPr/>
      <dgm:t>
        <a:bodyPr/>
        <a:lstStyle/>
        <a:p>
          <a:endParaRPr lang="fi-FI"/>
        </a:p>
      </dgm:t>
    </dgm:pt>
    <dgm:pt modelId="{72881C0B-D3FC-4EA0-8337-46E9A344E932}" type="sibTrans" cxnId="{B62297D5-B981-406D-8FE5-AF68E5EC6484}">
      <dgm:prSet/>
      <dgm:spPr/>
      <dgm:t>
        <a:bodyPr/>
        <a:lstStyle/>
        <a:p>
          <a:endParaRPr lang="fi-FI"/>
        </a:p>
      </dgm:t>
    </dgm:pt>
    <dgm:pt modelId="{2C813392-765A-41C9-B7B9-AEB1114F00F0}">
      <dgm:prSet phldrT="[Teksti]" custT="1"/>
      <dgm:spPr/>
      <dgm:t>
        <a:bodyPr/>
        <a:lstStyle/>
        <a:p>
          <a:endParaRPr lang="fi-FI" sz="900"/>
        </a:p>
      </dgm:t>
    </dgm:pt>
    <dgm:pt modelId="{15B770DA-7926-4D55-A602-862046425937}" type="parTrans" cxnId="{190DCD00-7E09-4939-8981-0423E3F3C99D}">
      <dgm:prSet/>
      <dgm:spPr/>
      <dgm:t>
        <a:bodyPr/>
        <a:lstStyle/>
        <a:p>
          <a:endParaRPr lang="fi-FI"/>
        </a:p>
      </dgm:t>
    </dgm:pt>
    <dgm:pt modelId="{2680ED9D-82EC-4D1D-BD2A-5A018E2B62D9}" type="sibTrans" cxnId="{190DCD00-7E09-4939-8981-0423E3F3C99D}">
      <dgm:prSet/>
      <dgm:spPr/>
      <dgm:t>
        <a:bodyPr/>
        <a:lstStyle/>
        <a:p>
          <a:endParaRPr lang="fi-FI"/>
        </a:p>
      </dgm:t>
    </dgm:pt>
    <dgm:pt modelId="{77515614-32D8-4C9E-8941-B37F8648AD75}">
      <dgm:prSet phldrT="[Teksti]" custT="1"/>
      <dgm:spPr/>
      <dgm:t>
        <a:bodyPr/>
        <a:lstStyle/>
        <a:p>
          <a:r>
            <a:rPr lang="fi-FI" sz="900"/>
            <a:t>PAINOPISTEIDEN/TEEMOJEN SUUNNITTELU JA TOTEUTTAMINEN</a:t>
          </a:r>
        </a:p>
      </dgm:t>
    </dgm:pt>
    <dgm:pt modelId="{7775F029-DD71-49B9-A9FB-37F971621063}" type="parTrans" cxnId="{CC5A5CBF-B3BD-4708-A5D2-B34721B1C7DA}">
      <dgm:prSet/>
      <dgm:spPr/>
      <dgm:t>
        <a:bodyPr/>
        <a:lstStyle/>
        <a:p>
          <a:endParaRPr lang="fi-FI"/>
        </a:p>
      </dgm:t>
    </dgm:pt>
    <dgm:pt modelId="{26DD62A9-BC1A-4346-A8F0-41054CEAB26B}" type="sibTrans" cxnId="{CC5A5CBF-B3BD-4708-A5D2-B34721B1C7DA}">
      <dgm:prSet/>
      <dgm:spPr/>
      <dgm:t>
        <a:bodyPr/>
        <a:lstStyle/>
        <a:p>
          <a:endParaRPr lang="fi-FI"/>
        </a:p>
      </dgm:t>
    </dgm:pt>
    <dgm:pt modelId="{6C6138EC-3B70-491F-87CA-AF4916383DE0}">
      <dgm:prSet phldrT="[Teksti]" custT="1"/>
      <dgm:spPr/>
      <dgm:t>
        <a:bodyPr/>
        <a:lstStyle/>
        <a:p>
          <a:r>
            <a:rPr lang="fi-FI" sz="900"/>
            <a:t>ARVIOINTI:                                                 -KiVa -koulu,              - terveykyselyt                            - koulun itsearviointi                         </a:t>
          </a:r>
        </a:p>
      </dgm:t>
    </dgm:pt>
    <dgm:pt modelId="{7E89885B-3D01-42B9-9BFA-ACF62458D5EA}" type="parTrans" cxnId="{71529009-1A63-41B9-BDE7-A49A2BF6AA87}">
      <dgm:prSet/>
      <dgm:spPr/>
      <dgm:t>
        <a:bodyPr/>
        <a:lstStyle/>
        <a:p>
          <a:endParaRPr lang="fi-FI"/>
        </a:p>
      </dgm:t>
    </dgm:pt>
    <dgm:pt modelId="{EFDCB07F-DB70-4DCE-937C-E30DF7F84A55}" type="sibTrans" cxnId="{71529009-1A63-41B9-BDE7-A49A2BF6AA87}">
      <dgm:prSet/>
      <dgm:spPr/>
      <dgm:t>
        <a:bodyPr/>
        <a:lstStyle/>
        <a:p>
          <a:endParaRPr lang="fi-FI"/>
        </a:p>
      </dgm:t>
    </dgm:pt>
    <dgm:pt modelId="{6FEBB442-0001-45A1-B077-6E5ACAB5FC40}">
      <dgm:prSet phldrT="[Teksti]" custT="1"/>
      <dgm:spPr/>
      <dgm:t>
        <a:bodyPr/>
        <a:lstStyle/>
        <a:p>
          <a:r>
            <a:rPr lang="fi-FI" sz="800"/>
            <a:t>SEURANTATIEDON HYÖDYNTÄMINEN JA SEURAAVAN VUODEN PAINOPISTEIDEN LÖYTÄMINEN</a:t>
          </a:r>
        </a:p>
      </dgm:t>
    </dgm:pt>
    <dgm:pt modelId="{B7800DF8-5B2D-4189-97DD-953300A89773}" type="parTrans" cxnId="{11BCC8F1-0A2A-4E76-A2DD-FFBCEBD1CA9A}">
      <dgm:prSet/>
      <dgm:spPr/>
      <dgm:t>
        <a:bodyPr/>
        <a:lstStyle/>
        <a:p>
          <a:endParaRPr lang="fi-FI"/>
        </a:p>
      </dgm:t>
    </dgm:pt>
    <dgm:pt modelId="{869022C4-8EAC-4D06-880B-DB4F46C6644E}" type="sibTrans" cxnId="{11BCC8F1-0A2A-4E76-A2DD-FFBCEBD1CA9A}">
      <dgm:prSet/>
      <dgm:spPr/>
      <dgm:t>
        <a:bodyPr/>
        <a:lstStyle/>
        <a:p>
          <a:endParaRPr lang="fi-FI"/>
        </a:p>
      </dgm:t>
    </dgm:pt>
    <dgm:pt modelId="{7C429F41-FC75-48C4-87BD-839779348F1F}" type="pres">
      <dgm:prSet presAssocID="{2E450B69-5DEC-4FEA-9FCC-809D9D4D3BD5}" presName="compositeShape" presStyleCnt="0">
        <dgm:presLayoutVars>
          <dgm:chMax val="7"/>
          <dgm:dir/>
          <dgm:resizeHandles val="exact"/>
        </dgm:presLayoutVars>
      </dgm:prSet>
      <dgm:spPr/>
      <dgm:t>
        <a:bodyPr/>
        <a:lstStyle/>
        <a:p>
          <a:endParaRPr lang="fi-FI"/>
        </a:p>
      </dgm:t>
    </dgm:pt>
    <dgm:pt modelId="{C6D02D3E-4AEE-4E5E-AC02-DCDA473FD910}" type="pres">
      <dgm:prSet presAssocID="{2E450B69-5DEC-4FEA-9FCC-809D9D4D3BD5}" presName="wedge1" presStyleLbl="node1" presStyleIdx="0" presStyleCnt="7"/>
      <dgm:spPr/>
      <dgm:t>
        <a:bodyPr/>
        <a:lstStyle/>
        <a:p>
          <a:endParaRPr lang="fi-FI"/>
        </a:p>
      </dgm:t>
    </dgm:pt>
    <dgm:pt modelId="{C2F6EC5B-3678-4F75-975F-7E9B33D1D274}" type="pres">
      <dgm:prSet presAssocID="{2E450B69-5DEC-4FEA-9FCC-809D9D4D3BD5}" presName="dummy1a" presStyleCnt="0"/>
      <dgm:spPr/>
    </dgm:pt>
    <dgm:pt modelId="{513E547F-5663-418D-8811-789204099CD5}" type="pres">
      <dgm:prSet presAssocID="{2E450B69-5DEC-4FEA-9FCC-809D9D4D3BD5}" presName="dummy1b" presStyleCnt="0"/>
      <dgm:spPr/>
    </dgm:pt>
    <dgm:pt modelId="{B37B7F9F-1A38-477F-B266-30B76367FC62}" type="pres">
      <dgm:prSet presAssocID="{2E450B69-5DEC-4FEA-9FCC-809D9D4D3BD5}" presName="wedge1Tx" presStyleLbl="node1" presStyleIdx="0" presStyleCnt="7">
        <dgm:presLayoutVars>
          <dgm:chMax val="0"/>
          <dgm:chPref val="0"/>
          <dgm:bulletEnabled val="1"/>
        </dgm:presLayoutVars>
      </dgm:prSet>
      <dgm:spPr/>
      <dgm:t>
        <a:bodyPr/>
        <a:lstStyle/>
        <a:p>
          <a:endParaRPr lang="fi-FI"/>
        </a:p>
      </dgm:t>
    </dgm:pt>
    <dgm:pt modelId="{1721F9EE-2202-4B9D-8B15-0840C9108E7F}" type="pres">
      <dgm:prSet presAssocID="{2E450B69-5DEC-4FEA-9FCC-809D9D4D3BD5}" presName="wedge2" presStyleLbl="node1" presStyleIdx="1" presStyleCnt="7"/>
      <dgm:spPr/>
      <dgm:t>
        <a:bodyPr/>
        <a:lstStyle/>
        <a:p>
          <a:endParaRPr lang="fi-FI"/>
        </a:p>
      </dgm:t>
    </dgm:pt>
    <dgm:pt modelId="{C9511F08-8985-4F31-BE59-84CBAB219634}" type="pres">
      <dgm:prSet presAssocID="{2E450B69-5DEC-4FEA-9FCC-809D9D4D3BD5}" presName="dummy2a" presStyleCnt="0"/>
      <dgm:spPr/>
    </dgm:pt>
    <dgm:pt modelId="{4EEF3FF3-7A1F-4DF5-AFE7-EC92D52DDC9C}" type="pres">
      <dgm:prSet presAssocID="{2E450B69-5DEC-4FEA-9FCC-809D9D4D3BD5}" presName="dummy2b" presStyleCnt="0"/>
      <dgm:spPr/>
    </dgm:pt>
    <dgm:pt modelId="{362217F5-0383-4730-B98A-E389FED289BA}" type="pres">
      <dgm:prSet presAssocID="{2E450B69-5DEC-4FEA-9FCC-809D9D4D3BD5}" presName="wedge2Tx" presStyleLbl="node1" presStyleIdx="1" presStyleCnt="7">
        <dgm:presLayoutVars>
          <dgm:chMax val="0"/>
          <dgm:chPref val="0"/>
          <dgm:bulletEnabled val="1"/>
        </dgm:presLayoutVars>
      </dgm:prSet>
      <dgm:spPr/>
      <dgm:t>
        <a:bodyPr/>
        <a:lstStyle/>
        <a:p>
          <a:endParaRPr lang="fi-FI"/>
        </a:p>
      </dgm:t>
    </dgm:pt>
    <dgm:pt modelId="{D392D782-8883-441D-BD8D-A626668B3086}" type="pres">
      <dgm:prSet presAssocID="{2E450B69-5DEC-4FEA-9FCC-809D9D4D3BD5}" presName="wedge3" presStyleLbl="node1" presStyleIdx="2" presStyleCnt="7"/>
      <dgm:spPr/>
      <dgm:t>
        <a:bodyPr/>
        <a:lstStyle/>
        <a:p>
          <a:endParaRPr lang="fi-FI"/>
        </a:p>
      </dgm:t>
    </dgm:pt>
    <dgm:pt modelId="{4B46E1A0-39CC-4CC6-99E3-FB3CD7446640}" type="pres">
      <dgm:prSet presAssocID="{2E450B69-5DEC-4FEA-9FCC-809D9D4D3BD5}" presName="dummy3a" presStyleCnt="0"/>
      <dgm:spPr/>
    </dgm:pt>
    <dgm:pt modelId="{E3B60F3A-D6AE-4035-BB9A-460762B876A6}" type="pres">
      <dgm:prSet presAssocID="{2E450B69-5DEC-4FEA-9FCC-809D9D4D3BD5}" presName="dummy3b" presStyleCnt="0"/>
      <dgm:spPr/>
    </dgm:pt>
    <dgm:pt modelId="{CC694412-954B-4C1C-B186-5D1DC45B5F4D}" type="pres">
      <dgm:prSet presAssocID="{2E450B69-5DEC-4FEA-9FCC-809D9D4D3BD5}" presName="wedge3Tx" presStyleLbl="node1" presStyleIdx="2" presStyleCnt="7">
        <dgm:presLayoutVars>
          <dgm:chMax val="0"/>
          <dgm:chPref val="0"/>
          <dgm:bulletEnabled val="1"/>
        </dgm:presLayoutVars>
      </dgm:prSet>
      <dgm:spPr/>
      <dgm:t>
        <a:bodyPr/>
        <a:lstStyle/>
        <a:p>
          <a:endParaRPr lang="fi-FI"/>
        </a:p>
      </dgm:t>
    </dgm:pt>
    <dgm:pt modelId="{3B28158A-6688-4F22-B91B-53AD7578339A}" type="pres">
      <dgm:prSet presAssocID="{2E450B69-5DEC-4FEA-9FCC-809D9D4D3BD5}" presName="wedge4" presStyleLbl="node1" presStyleIdx="3" presStyleCnt="7"/>
      <dgm:spPr/>
      <dgm:t>
        <a:bodyPr/>
        <a:lstStyle/>
        <a:p>
          <a:endParaRPr lang="fi-FI"/>
        </a:p>
      </dgm:t>
    </dgm:pt>
    <dgm:pt modelId="{E2144AED-9A45-48AB-B0B4-6DA4289B50D4}" type="pres">
      <dgm:prSet presAssocID="{2E450B69-5DEC-4FEA-9FCC-809D9D4D3BD5}" presName="dummy4a" presStyleCnt="0"/>
      <dgm:spPr/>
    </dgm:pt>
    <dgm:pt modelId="{70EA7856-C504-4507-AE2D-1E31EDB140BA}" type="pres">
      <dgm:prSet presAssocID="{2E450B69-5DEC-4FEA-9FCC-809D9D4D3BD5}" presName="dummy4b" presStyleCnt="0"/>
      <dgm:spPr/>
    </dgm:pt>
    <dgm:pt modelId="{F8CE3CE7-C5A8-4069-973D-88431531ABD5}" type="pres">
      <dgm:prSet presAssocID="{2E450B69-5DEC-4FEA-9FCC-809D9D4D3BD5}" presName="wedge4Tx" presStyleLbl="node1" presStyleIdx="3" presStyleCnt="7">
        <dgm:presLayoutVars>
          <dgm:chMax val="0"/>
          <dgm:chPref val="0"/>
          <dgm:bulletEnabled val="1"/>
        </dgm:presLayoutVars>
      </dgm:prSet>
      <dgm:spPr/>
      <dgm:t>
        <a:bodyPr/>
        <a:lstStyle/>
        <a:p>
          <a:endParaRPr lang="fi-FI"/>
        </a:p>
      </dgm:t>
    </dgm:pt>
    <dgm:pt modelId="{240D9476-AC95-42FF-A970-3E3688BF8DFD}" type="pres">
      <dgm:prSet presAssocID="{2E450B69-5DEC-4FEA-9FCC-809D9D4D3BD5}" presName="wedge5" presStyleLbl="node1" presStyleIdx="4" presStyleCnt="7"/>
      <dgm:spPr/>
      <dgm:t>
        <a:bodyPr/>
        <a:lstStyle/>
        <a:p>
          <a:endParaRPr lang="fi-FI"/>
        </a:p>
      </dgm:t>
    </dgm:pt>
    <dgm:pt modelId="{41F4F92E-DE2F-4BEF-8934-E5EED346754E}" type="pres">
      <dgm:prSet presAssocID="{2E450B69-5DEC-4FEA-9FCC-809D9D4D3BD5}" presName="dummy5a" presStyleCnt="0"/>
      <dgm:spPr/>
    </dgm:pt>
    <dgm:pt modelId="{346FC56A-18E3-4C3B-8DB3-330F9D0C1EDA}" type="pres">
      <dgm:prSet presAssocID="{2E450B69-5DEC-4FEA-9FCC-809D9D4D3BD5}" presName="dummy5b" presStyleCnt="0"/>
      <dgm:spPr/>
    </dgm:pt>
    <dgm:pt modelId="{F6CE9A90-38A4-4B97-96C1-0CD558159BF3}" type="pres">
      <dgm:prSet presAssocID="{2E450B69-5DEC-4FEA-9FCC-809D9D4D3BD5}" presName="wedge5Tx" presStyleLbl="node1" presStyleIdx="4" presStyleCnt="7">
        <dgm:presLayoutVars>
          <dgm:chMax val="0"/>
          <dgm:chPref val="0"/>
          <dgm:bulletEnabled val="1"/>
        </dgm:presLayoutVars>
      </dgm:prSet>
      <dgm:spPr/>
      <dgm:t>
        <a:bodyPr/>
        <a:lstStyle/>
        <a:p>
          <a:endParaRPr lang="fi-FI"/>
        </a:p>
      </dgm:t>
    </dgm:pt>
    <dgm:pt modelId="{91E5B508-B1A0-43BF-AB93-1DF609E3CA4E}" type="pres">
      <dgm:prSet presAssocID="{2E450B69-5DEC-4FEA-9FCC-809D9D4D3BD5}" presName="wedge6" presStyleLbl="node1" presStyleIdx="5" presStyleCnt="7"/>
      <dgm:spPr/>
      <dgm:t>
        <a:bodyPr/>
        <a:lstStyle/>
        <a:p>
          <a:endParaRPr lang="fi-FI"/>
        </a:p>
      </dgm:t>
    </dgm:pt>
    <dgm:pt modelId="{A4873186-DCDB-4F7B-A11F-B6EFAF8DA25D}" type="pres">
      <dgm:prSet presAssocID="{2E450B69-5DEC-4FEA-9FCC-809D9D4D3BD5}" presName="dummy6a" presStyleCnt="0"/>
      <dgm:spPr/>
    </dgm:pt>
    <dgm:pt modelId="{445AB7E8-7654-4714-8A69-5AE702E6E17C}" type="pres">
      <dgm:prSet presAssocID="{2E450B69-5DEC-4FEA-9FCC-809D9D4D3BD5}" presName="dummy6b" presStyleCnt="0"/>
      <dgm:spPr/>
    </dgm:pt>
    <dgm:pt modelId="{B099C973-8C9F-4F52-968F-19AAE3A4FDBD}" type="pres">
      <dgm:prSet presAssocID="{2E450B69-5DEC-4FEA-9FCC-809D9D4D3BD5}" presName="wedge6Tx" presStyleLbl="node1" presStyleIdx="5" presStyleCnt="7">
        <dgm:presLayoutVars>
          <dgm:chMax val="0"/>
          <dgm:chPref val="0"/>
          <dgm:bulletEnabled val="1"/>
        </dgm:presLayoutVars>
      </dgm:prSet>
      <dgm:spPr/>
      <dgm:t>
        <a:bodyPr/>
        <a:lstStyle/>
        <a:p>
          <a:endParaRPr lang="fi-FI"/>
        </a:p>
      </dgm:t>
    </dgm:pt>
    <dgm:pt modelId="{D064342E-AAE2-42F4-AFDC-C311E0A54CD3}" type="pres">
      <dgm:prSet presAssocID="{2E450B69-5DEC-4FEA-9FCC-809D9D4D3BD5}" presName="wedge7" presStyleLbl="node1" presStyleIdx="6" presStyleCnt="7"/>
      <dgm:spPr/>
      <dgm:t>
        <a:bodyPr/>
        <a:lstStyle/>
        <a:p>
          <a:endParaRPr lang="fi-FI"/>
        </a:p>
      </dgm:t>
    </dgm:pt>
    <dgm:pt modelId="{05E7D31A-EB4A-418C-8DA2-261040EC099A}" type="pres">
      <dgm:prSet presAssocID="{2E450B69-5DEC-4FEA-9FCC-809D9D4D3BD5}" presName="dummy7a" presStyleCnt="0"/>
      <dgm:spPr/>
    </dgm:pt>
    <dgm:pt modelId="{EE96BE3F-FD8E-4AA8-B155-99BB7EF6FD04}" type="pres">
      <dgm:prSet presAssocID="{2E450B69-5DEC-4FEA-9FCC-809D9D4D3BD5}" presName="dummy7b" presStyleCnt="0"/>
      <dgm:spPr/>
    </dgm:pt>
    <dgm:pt modelId="{AEB4EE82-3AAD-4481-9F98-57A1AD3420FD}" type="pres">
      <dgm:prSet presAssocID="{2E450B69-5DEC-4FEA-9FCC-809D9D4D3BD5}" presName="wedge7Tx" presStyleLbl="node1" presStyleIdx="6" presStyleCnt="7">
        <dgm:presLayoutVars>
          <dgm:chMax val="0"/>
          <dgm:chPref val="0"/>
          <dgm:bulletEnabled val="1"/>
        </dgm:presLayoutVars>
      </dgm:prSet>
      <dgm:spPr/>
      <dgm:t>
        <a:bodyPr/>
        <a:lstStyle/>
        <a:p>
          <a:endParaRPr lang="fi-FI"/>
        </a:p>
      </dgm:t>
    </dgm:pt>
    <dgm:pt modelId="{9101AF57-2868-43F8-914B-D7969A6C0C4F}" type="pres">
      <dgm:prSet presAssocID="{A20AD5FB-3F07-4B54-B20B-29650D148BA6}" presName="arrowWedge1" presStyleLbl="fgSibTrans2D1" presStyleIdx="0" presStyleCnt="7"/>
      <dgm:spPr/>
    </dgm:pt>
    <dgm:pt modelId="{AC2C24CE-1556-4555-88EC-E73AE613548F}" type="pres">
      <dgm:prSet presAssocID="{EFDCB07F-DB70-4DCE-937C-E30DF7F84A55}" presName="arrowWedge2" presStyleLbl="fgSibTrans2D1" presStyleIdx="1" presStyleCnt="7"/>
      <dgm:spPr/>
    </dgm:pt>
    <dgm:pt modelId="{1028FD79-D9FD-4EFD-9CBB-8D8AE49D7536}" type="pres">
      <dgm:prSet presAssocID="{869022C4-8EAC-4D06-880B-DB4F46C6644E}" presName="arrowWedge3" presStyleLbl="fgSibTrans2D1" presStyleIdx="2" presStyleCnt="7"/>
      <dgm:spPr/>
    </dgm:pt>
    <dgm:pt modelId="{66C4EBDC-CFD4-47F6-B12C-C8A8DE3D163F}" type="pres">
      <dgm:prSet presAssocID="{2680ED9D-82EC-4D1D-BD2A-5A018E2B62D9}" presName="arrowWedge4" presStyleLbl="fgSibTrans2D1" presStyleIdx="3" presStyleCnt="7"/>
      <dgm:spPr/>
    </dgm:pt>
    <dgm:pt modelId="{A319D022-95AD-43DA-AC36-88AF2849D1AC}" type="pres">
      <dgm:prSet presAssocID="{C551FA90-D887-41C7-AC7A-05F93ECA992A}" presName="arrowWedge5" presStyleLbl="fgSibTrans2D1" presStyleIdx="4" presStyleCnt="7" custScaleX="98131" custScaleY="102698" custLinFactNeighborX="-324" custLinFactNeighborY="397"/>
      <dgm:spPr/>
    </dgm:pt>
    <dgm:pt modelId="{FAB0CD56-DFEA-4055-BA45-89282C73412A}" type="pres">
      <dgm:prSet presAssocID="{72881C0B-D3FC-4EA0-8337-46E9A344E932}" presName="arrowWedge6" presStyleLbl="fgSibTrans2D1" presStyleIdx="5" presStyleCnt="7" custLinFactNeighborX="237" custLinFactNeighborY="-238"/>
      <dgm:spPr/>
    </dgm:pt>
    <dgm:pt modelId="{0C4AB114-3CAD-4075-BE41-0F96633545D3}" type="pres">
      <dgm:prSet presAssocID="{26DD62A9-BC1A-4346-A8F0-41054CEAB26B}" presName="arrowWedge7" presStyleLbl="fgSibTrans2D1" presStyleIdx="6" presStyleCnt="7" custLinFactNeighborX="0" custLinFactNeighborY="474"/>
      <dgm:spPr/>
    </dgm:pt>
  </dgm:ptLst>
  <dgm:cxnLst>
    <dgm:cxn modelId="{3E926EBB-1F60-4541-9761-00C849CE6B92}" srcId="{2E450B69-5DEC-4FEA-9FCC-809D9D4D3BD5}" destId="{321B49B9-1D28-4413-B17E-A5EAD5A8BEAB}" srcOrd="4" destOrd="0" parTransId="{859B894C-17F8-4135-9070-B897EFB22AC0}" sibTransId="{C551FA90-D887-41C7-AC7A-05F93ECA992A}"/>
    <dgm:cxn modelId="{9F82320E-EA77-466A-9F1C-7344F2F7C854}" type="presOf" srcId="{77515614-32D8-4C9E-8941-B37F8648AD75}" destId="{D064342E-AAE2-42F4-AFDC-C311E0A54CD3}" srcOrd="0" destOrd="0" presId="urn:microsoft.com/office/officeart/2005/8/layout/cycle8"/>
    <dgm:cxn modelId="{B62297D5-B981-406D-8FE5-AF68E5EC6484}" srcId="{2E450B69-5DEC-4FEA-9FCC-809D9D4D3BD5}" destId="{2396BFF7-0B6C-4F3F-B00B-4F001150B5A4}" srcOrd="5" destOrd="0" parTransId="{C6D3A02B-123F-4BAE-A517-79E669C8903D}" sibTransId="{72881C0B-D3FC-4EA0-8337-46E9A344E932}"/>
    <dgm:cxn modelId="{99D4120F-D91F-42EF-8C32-20B59BF9054F}" type="presOf" srcId="{321B49B9-1D28-4413-B17E-A5EAD5A8BEAB}" destId="{240D9476-AC95-42FF-A970-3E3688BF8DFD}" srcOrd="0" destOrd="0" presId="urn:microsoft.com/office/officeart/2005/8/layout/cycle8"/>
    <dgm:cxn modelId="{DD03079B-6B66-447F-91D8-36678CC46159}" type="presOf" srcId="{6C6138EC-3B70-491F-87CA-AF4916383DE0}" destId="{1721F9EE-2202-4B9D-8B15-0840C9108E7F}" srcOrd="0" destOrd="0" presId="urn:microsoft.com/office/officeart/2005/8/layout/cycle8"/>
    <dgm:cxn modelId="{11BCC8F1-0A2A-4E76-A2DD-FFBCEBD1CA9A}" srcId="{2E450B69-5DEC-4FEA-9FCC-809D9D4D3BD5}" destId="{6FEBB442-0001-45A1-B077-6E5ACAB5FC40}" srcOrd="2" destOrd="0" parTransId="{B7800DF8-5B2D-4189-97DD-953300A89773}" sibTransId="{869022C4-8EAC-4D06-880B-DB4F46C6644E}"/>
    <dgm:cxn modelId="{190DCD00-7E09-4939-8981-0423E3F3C99D}" srcId="{2E450B69-5DEC-4FEA-9FCC-809D9D4D3BD5}" destId="{2C813392-765A-41C9-B7B9-AEB1114F00F0}" srcOrd="3" destOrd="0" parTransId="{15B770DA-7926-4D55-A602-862046425937}" sibTransId="{2680ED9D-82EC-4D1D-BD2A-5A018E2B62D9}"/>
    <dgm:cxn modelId="{57486BE9-E819-4DD2-B841-35F4586F2145}" type="presOf" srcId="{F110C0D0-3F4A-4FB2-B0C1-3FE514EB5ECB}" destId="{C6D02D3E-4AEE-4E5E-AC02-DCDA473FD910}" srcOrd="0" destOrd="0" presId="urn:microsoft.com/office/officeart/2005/8/layout/cycle8"/>
    <dgm:cxn modelId="{A1B8EAD9-3199-448E-A398-B8E0ACC90617}" type="presOf" srcId="{2C813392-765A-41C9-B7B9-AEB1114F00F0}" destId="{3B28158A-6688-4F22-B91B-53AD7578339A}" srcOrd="0" destOrd="0" presId="urn:microsoft.com/office/officeart/2005/8/layout/cycle8"/>
    <dgm:cxn modelId="{9E49DCE3-64D4-43FB-A2CE-8A4B52D4F8AB}" type="presOf" srcId="{77515614-32D8-4C9E-8941-B37F8648AD75}" destId="{AEB4EE82-3AAD-4481-9F98-57A1AD3420FD}" srcOrd="1" destOrd="0" presId="urn:microsoft.com/office/officeart/2005/8/layout/cycle8"/>
    <dgm:cxn modelId="{C910F05D-6B72-4C4F-9BA6-CFFD20675E76}" type="presOf" srcId="{6C6138EC-3B70-491F-87CA-AF4916383DE0}" destId="{362217F5-0383-4730-B98A-E389FED289BA}" srcOrd="1" destOrd="0" presId="urn:microsoft.com/office/officeart/2005/8/layout/cycle8"/>
    <dgm:cxn modelId="{71529009-1A63-41B9-BDE7-A49A2BF6AA87}" srcId="{2E450B69-5DEC-4FEA-9FCC-809D9D4D3BD5}" destId="{6C6138EC-3B70-491F-87CA-AF4916383DE0}" srcOrd="1" destOrd="0" parTransId="{7E89885B-3D01-42B9-9BFA-ACF62458D5EA}" sibTransId="{EFDCB07F-DB70-4DCE-937C-E30DF7F84A55}"/>
    <dgm:cxn modelId="{76604295-DD45-4E3B-A529-6F27286DCD0B}" type="presOf" srcId="{6FEBB442-0001-45A1-B077-6E5ACAB5FC40}" destId="{D392D782-8883-441D-BD8D-A626668B3086}" srcOrd="0" destOrd="0" presId="urn:microsoft.com/office/officeart/2005/8/layout/cycle8"/>
    <dgm:cxn modelId="{FD0CF760-55E2-4ADD-BB5A-2088FC28E7D3}" type="presOf" srcId="{2E450B69-5DEC-4FEA-9FCC-809D9D4D3BD5}" destId="{7C429F41-FC75-48C4-87BD-839779348F1F}" srcOrd="0" destOrd="0" presId="urn:microsoft.com/office/officeart/2005/8/layout/cycle8"/>
    <dgm:cxn modelId="{CC5A5CBF-B3BD-4708-A5D2-B34721B1C7DA}" srcId="{2E450B69-5DEC-4FEA-9FCC-809D9D4D3BD5}" destId="{77515614-32D8-4C9E-8941-B37F8648AD75}" srcOrd="6" destOrd="0" parTransId="{7775F029-DD71-49B9-A9FB-37F971621063}" sibTransId="{26DD62A9-BC1A-4346-A8F0-41054CEAB26B}"/>
    <dgm:cxn modelId="{165099FF-676F-4DCB-A714-74DF2048CC26}" type="presOf" srcId="{F110C0D0-3F4A-4FB2-B0C1-3FE514EB5ECB}" destId="{B37B7F9F-1A38-477F-B266-30B76367FC62}" srcOrd="1" destOrd="0" presId="urn:microsoft.com/office/officeart/2005/8/layout/cycle8"/>
    <dgm:cxn modelId="{3C629536-158E-4743-B9CC-F0935846C53C}" type="presOf" srcId="{2C813392-765A-41C9-B7B9-AEB1114F00F0}" destId="{F8CE3CE7-C5A8-4069-973D-88431531ABD5}" srcOrd="1" destOrd="0" presId="urn:microsoft.com/office/officeart/2005/8/layout/cycle8"/>
    <dgm:cxn modelId="{60594AFF-359D-4994-9023-7872306FCB5C}" type="presOf" srcId="{2396BFF7-0B6C-4F3F-B00B-4F001150B5A4}" destId="{B099C973-8C9F-4F52-968F-19AAE3A4FDBD}" srcOrd="1" destOrd="0" presId="urn:microsoft.com/office/officeart/2005/8/layout/cycle8"/>
    <dgm:cxn modelId="{7DB5DC46-BC6C-479D-B9A3-9D8418ECE35C}" type="presOf" srcId="{321B49B9-1D28-4413-B17E-A5EAD5A8BEAB}" destId="{F6CE9A90-38A4-4B97-96C1-0CD558159BF3}" srcOrd="1" destOrd="0" presId="urn:microsoft.com/office/officeart/2005/8/layout/cycle8"/>
    <dgm:cxn modelId="{729B5340-501E-451B-93E2-39C557A6F6D1}" srcId="{2E450B69-5DEC-4FEA-9FCC-809D9D4D3BD5}" destId="{F110C0D0-3F4A-4FB2-B0C1-3FE514EB5ECB}" srcOrd="0" destOrd="0" parTransId="{6460B9B8-DAAD-43EC-832F-0A57EE82D347}" sibTransId="{A20AD5FB-3F07-4B54-B20B-29650D148BA6}"/>
    <dgm:cxn modelId="{886ED156-23CE-4813-98F7-B645DE4315BF}" type="presOf" srcId="{6FEBB442-0001-45A1-B077-6E5ACAB5FC40}" destId="{CC694412-954B-4C1C-B186-5D1DC45B5F4D}" srcOrd="1" destOrd="0" presId="urn:microsoft.com/office/officeart/2005/8/layout/cycle8"/>
    <dgm:cxn modelId="{0489797B-6D7B-41F9-A712-E1513759070E}" type="presOf" srcId="{2396BFF7-0B6C-4F3F-B00B-4F001150B5A4}" destId="{91E5B508-B1A0-43BF-AB93-1DF609E3CA4E}" srcOrd="0" destOrd="0" presId="urn:microsoft.com/office/officeart/2005/8/layout/cycle8"/>
    <dgm:cxn modelId="{CC287CF5-5A0D-42A7-AA9F-1D217620B216}" type="presParOf" srcId="{7C429F41-FC75-48C4-87BD-839779348F1F}" destId="{C6D02D3E-4AEE-4E5E-AC02-DCDA473FD910}" srcOrd="0" destOrd="0" presId="urn:microsoft.com/office/officeart/2005/8/layout/cycle8"/>
    <dgm:cxn modelId="{BF5362D0-2836-484A-8FF7-6F0686CD846A}" type="presParOf" srcId="{7C429F41-FC75-48C4-87BD-839779348F1F}" destId="{C2F6EC5B-3678-4F75-975F-7E9B33D1D274}" srcOrd="1" destOrd="0" presId="urn:microsoft.com/office/officeart/2005/8/layout/cycle8"/>
    <dgm:cxn modelId="{AB154331-4C15-40EF-8788-3D47BAC651B2}" type="presParOf" srcId="{7C429F41-FC75-48C4-87BD-839779348F1F}" destId="{513E547F-5663-418D-8811-789204099CD5}" srcOrd="2" destOrd="0" presId="urn:microsoft.com/office/officeart/2005/8/layout/cycle8"/>
    <dgm:cxn modelId="{C15AB0D8-6FF5-4731-A60D-76BCBF0676D8}" type="presParOf" srcId="{7C429F41-FC75-48C4-87BD-839779348F1F}" destId="{B37B7F9F-1A38-477F-B266-30B76367FC62}" srcOrd="3" destOrd="0" presId="urn:microsoft.com/office/officeart/2005/8/layout/cycle8"/>
    <dgm:cxn modelId="{88A68975-0089-4B00-8642-98AA256BCB86}" type="presParOf" srcId="{7C429F41-FC75-48C4-87BD-839779348F1F}" destId="{1721F9EE-2202-4B9D-8B15-0840C9108E7F}" srcOrd="4" destOrd="0" presId="urn:microsoft.com/office/officeart/2005/8/layout/cycle8"/>
    <dgm:cxn modelId="{0CB4CC14-0D58-41C4-9FF5-39CFB817C639}" type="presParOf" srcId="{7C429F41-FC75-48C4-87BD-839779348F1F}" destId="{C9511F08-8985-4F31-BE59-84CBAB219634}" srcOrd="5" destOrd="0" presId="urn:microsoft.com/office/officeart/2005/8/layout/cycle8"/>
    <dgm:cxn modelId="{BE7CA319-C096-4C6A-BDE8-D31E98008663}" type="presParOf" srcId="{7C429F41-FC75-48C4-87BD-839779348F1F}" destId="{4EEF3FF3-7A1F-4DF5-AFE7-EC92D52DDC9C}" srcOrd="6" destOrd="0" presId="urn:microsoft.com/office/officeart/2005/8/layout/cycle8"/>
    <dgm:cxn modelId="{6876A8C6-053A-4AD4-B7EF-D33F1EB15730}" type="presParOf" srcId="{7C429F41-FC75-48C4-87BD-839779348F1F}" destId="{362217F5-0383-4730-B98A-E389FED289BA}" srcOrd="7" destOrd="0" presId="urn:microsoft.com/office/officeart/2005/8/layout/cycle8"/>
    <dgm:cxn modelId="{AD6BA9E2-C260-4172-B743-BDA7057E5793}" type="presParOf" srcId="{7C429F41-FC75-48C4-87BD-839779348F1F}" destId="{D392D782-8883-441D-BD8D-A626668B3086}" srcOrd="8" destOrd="0" presId="urn:microsoft.com/office/officeart/2005/8/layout/cycle8"/>
    <dgm:cxn modelId="{3F18EA5C-AA3D-4083-8AC4-EDD82A786C9E}" type="presParOf" srcId="{7C429F41-FC75-48C4-87BD-839779348F1F}" destId="{4B46E1A0-39CC-4CC6-99E3-FB3CD7446640}" srcOrd="9" destOrd="0" presId="urn:microsoft.com/office/officeart/2005/8/layout/cycle8"/>
    <dgm:cxn modelId="{3AC0C044-9E87-4272-9BF3-201EBC124FDF}" type="presParOf" srcId="{7C429F41-FC75-48C4-87BD-839779348F1F}" destId="{E3B60F3A-D6AE-4035-BB9A-460762B876A6}" srcOrd="10" destOrd="0" presId="urn:microsoft.com/office/officeart/2005/8/layout/cycle8"/>
    <dgm:cxn modelId="{3786FB8F-B697-45B7-B756-B7AD07009470}" type="presParOf" srcId="{7C429F41-FC75-48C4-87BD-839779348F1F}" destId="{CC694412-954B-4C1C-B186-5D1DC45B5F4D}" srcOrd="11" destOrd="0" presId="urn:microsoft.com/office/officeart/2005/8/layout/cycle8"/>
    <dgm:cxn modelId="{DFE837B8-CF9B-4229-BDF5-81856F7BB9B7}" type="presParOf" srcId="{7C429F41-FC75-48C4-87BD-839779348F1F}" destId="{3B28158A-6688-4F22-B91B-53AD7578339A}" srcOrd="12" destOrd="0" presId="urn:microsoft.com/office/officeart/2005/8/layout/cycle8"/>
    <dgm:cxn modelId="{B832972A-D829-4FFB-89A1-97862001078D}" type="presParOf" srcId="{7C429F41-FC75-48C4-87BD-839779348F1F}" destId="{E2144AED-9A45-48AB-B0B4-6DA4289B50D4}" srcOrd="13" destOrd="0" presId="urn:microsoft.com/office/officeart/2005/8/layout/cycle8"/>
    <dgm:cxn modelId="{F8ACF8DB-725D-4C43-8D69-C5454A6F9679}" type="presParOf" srcId="{7C429F41-FC75-48C4-87BD-839779348F1F}" destId="{70EA7856-C504-4507-AE2D-1E31EDB140BA}" srcOrd="14" destOrd="0" presId="urn:microsoft.com/office/officeart/2005/8/layout/cycle8"/>
    <dgm:cxn modelId="{25097F1C-C462-444B-883E-784F0BA27F02}" type="presParOf" srcId="{7C429F41-FC75-48C4-87BD-839779348F1F}" destId="{F8CE3CE7-C5A8-4069-973D-88431531ABD5}" srcOrd="15" destOrd="0" presId="urn:microsoft.com/office/officeart/2005/8/layout/cycle8"/>
    <dgm:cxn modelId="{2AFD503D-82D2-4091-89DD-FFEC65E45690}" type="presParOf" srcId="{7C429F41-FC75-48C4-87BD-839779348F1F}" destId="{240D9476-AC95-42FF-A970-3E3688BF8DFD}" srcOrd="16" destOrd="0" presId="urn:microsoft.com/office/officeart/2005/8/layout/cycle8"/>
    <dgm:cxn modelId="{60DCB096-0007-48F0-AEC4-BA29B583E2B6}" type="presParOf" srcId="{7C429F41-FC75-48C4-87BD-839779348F1F}" destId="{41F4F92E-DE2F-4BEF-8934-E5EED346754E}" srcOrd="17" destOrd="0" presId="urn:microsoft.com/office/officeart/2005/8/layout/cycle8"/>
    <dgm:cxn modelId="{CF04B314-61DD-422F-A16E-F8D3D9ED071C}" type="presParOf" srcId="{7C429F41-FC75-48C4-87BD-839779348F1F}" destId="{346FC56A-18E3-4C3B-8DB3-330F9D0C1EDA}" srcOrd="18" destOrd="0" presId="urn:microsoft.com/office/officeart/2005/8/layout/cycle8"/>
    <dgm:cxn modelId="{82BB8607-7CF3-438F-B60D-2A118C074976}" type="presParOf" srcId="{7C429F41-FC75-48C4-87BD-839779348F1F}" destId="{F6CE9A90-38A4-4B97-96C1-0CD558159BF3}" srcOrd="19" destOrd="0" presId="urn:microsoft.com/office/officeart/2005/8/layout/cycle8"/>
    <dgm:cxn modelId="{51FF5853-EAC3-4BCE-8813-D6EBD7C9B790}" type="presParOf" srcId="{7C429F41-FC75-48C4-87BD-839779348F1F}" destId="{91E5B508-B1A0-43BF-AB93-1DF609E3CA4E}" srcOrd="20" destOrd="0" presId="urn:microsoft.com/office/officeart/2005/8/layout/cycle8"/>
    <dgm:cxn modelId="{A08C69B3-9AE9-467C-BB23-34B9B16ED8D4}" type="presParOf" srcId="{7C429F41-FC75-48C4-87BD-839779348F1F}" destId="{A4873186-DCDB-4F7B-A11F-B6EFAF8DA25D}" srcOrd="21" destOrd="0" presId="urn:microsoft.com/office/officeart/2005/8/layout/cycle8"/>
    <dgm:cxn modelId="{7D01174B-9A40-4666-A015-69A5E32C0392}" type="presParOf" srcId="{7C429F41-FC75-48C4-87BD-839779348F1F}" destId="{445AB7E8-7654-4714-8A69-5AE702E6E17C}" srcOrd="22" destOrd="0" presId="urn:microsoft.com/office/officeart/2005/8/layout/cycle8"/>
    <dgm:cxn modelId="{2F2FE97A-AAB7-4140-9272-49C3500EF3D7}" type="presParOf" srcId="{7C429F41-FC75-48C4-87BD-839779348F1F}" destId="{B099C973-8C9F-4F52-968F-19AAE3A4FDBD}" srcOrd="23" destOrd="0" presId="urn:microsoft.com/office/officeart/2005/8/layout/cycle8"/>
    <dgm:cxn modelId="{E4155683-6491-4E57-A562-F8D9C067C02B}" type="presParOf" srcId="{7C429F41-FC75-48C4-87BD-839779348F1F}" destId="{D064342E-AAE2-42F4-AFDC-C311E0A54CD3}" srcOrd="24" destOrd="0" presId="urn:microsoft.com/office/officeart/2005/8/layout/cycle8"/>
    <dgm:cxn modelId="{7123F208-3051-4A5F-AF62-5D3BED3D757A}" type="presParOf" srcId="{7C429F41-FC75-48C4-87BD-839779348F1F}" destId="{05E7D31A-EB4A-418C-8DA2-261040EC099A}" srcOrd="25" destOrd="0" presId="urn:microsoft.com/office/officeart/2005/8/layout/cycle8"/>
    <dgm:cxn modelId="{78746B73-64ED-4738-AB7A-FB2E070E93EC}" type="presParOf" srcId="{7C429F41-FC75-48C4-87BD-839779348F1F}" destId="{EE96BE3F-FD8E-4AA8-B155-99BB7EF6FD04}" srcOrd="26" destOrd="0" presId="urn:microsoft.com/office/officeart/2005/8/layout/cycle8"/>
    <dgm:cxn modelId="{CC92AB48-3F4F-4481-A9B1-E6473E983885}" type="presParOf" srcId="{7C429F41-FC75-48C4-87BD-839779348F1F}" destId="{AEB4EE82-3AAD-4481-9F98-57A1AD3420FD}" srcOrd="27" destOrd="0" presId="urn:microsoft.com/office/officeart/2005/8/layout/cycle8"/>
    <dgm:cxn modelId="{168188C8-287A-4DAD-A1BC-ABE02926056D}" type="presParOf" srcId="{7C429F41-FC75-48C4-87BD-839779348F1F}" destId="{9101AF57-2868-43F8-914B-D7969A6C0C4F}" srcOrd="28" destOrd="0" presId="urn:microsoft.com/office/officeart/2005/8/layout/cycle8"/>
    <dgm:cxn modelId="{F64DC6A6-80C0-4E61-AD50-B0F7ED4C6AFE}" type="presParOf" srcId="{7C429F41-FC75-48C4-87BD-839779348F1F}" destId="{AC2C24CE-1556-4555-88EC-E73AE613548F}" srcOrd="29" destOrd="0" presId="urn:microsoft.com/office/officeart/2005/8/layout/cycle8"/>
    <dgm:cxn modelId="{1A5CDBC0-B943-49A3-B008-C1B3B0483835}" type="presParOf" srcId="{7C429F41-FC75-48C4-87BD-839779348F1F}" destId="{1028FD79-D9FD-4EFD-9CBB-8D8AE49D7536}" srcOrd="30" destOrd="0" presId="urn:microsoft.com/office/officeart/2005/8/layout/cycle8"/>
    <dgm:cxn modelId="{DF4C8D14-7CDE-49C8-B0A1-AFE9DB3D4EC3}" type="presParOf" srcId="{7C429F41-FC75-48C4-87BD-839779348F1F}" destId="{66C4EBDC-CFD4-47F6-B12C-C8A8DE3D163F}" srcOrd="31" destOrd="0" presId="urn:microsoft.com/office/officeart/2005/8/layout/cycle8"/>
    <dgm:cxn modelId="{41DB5FD7-21B9-404C-B615-222FA308D02E}" type="presParOf" srcId="{7C429F41-FC75-48C4-87BD-839779348F1F}" destId="{A319D022-95AD-43DA-AC36-88AF2849D1AC}" srcOrd="32" destOrd="0" presId="urn:microsoft.com/office/officeart/2005/8/layout/cycle8"/>
    <dgm:cxn modelId="{9540A3BA-857C-4E75-8CC3-150EF57435F7}" type="presParOf" srcId="{7C429F41-FC75-48C4-87BD-839779348F1F}" destId="{FAB0CD56-DFEA-4055-BA45-89282C73412A}" srcOrd="33" destOrd="0" presId="urn:microsoft.com/office/officeart/2005/8/layout/cycle8"/>
    <dgm:cxn modelId="{622F6DF4-E34C-4653-B885-A780D6B4E04D}" type="presParOf" srcId="{7C429F41-FC75-48C4-87BD-839779348F1F}" destId="{0C4AB114-3CAD-4075-BE41-0F96633545D3}" srcOrd="3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D02D3E-4AEE-4E5E-AC02-DCDA473FD910}">
      <dsp:nvSpPr>
        <dsp:cNvPr id="0" name=""/>
        <dsp:cNvSpPr/>
      </dsp:nvSpPr>
      <dsp:spPr>
        <a:xfrm>
          <a:off x="1127042" y="258904"/>
          <a:ext cx="3565245" cy="3565245"/>
        </a:xfrm>
        <a:prstGeom prst="pie">
          <a:avLst>
            <a:gd name="adj1" fmla="val 16200000"/>
            <a:gd name="adj2" fmla="val 19285716"/>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PAINOPISTEIDEN/TEEMOJEN SUUNNITTELU JA TOTEUTTAMINEN</a:t>
          </a:r>
        </a:p>
      </dsp:txBody>
      <dsp:txXfrm>
        <a:off x="3000070" y="589963"/>
        <a:ext cx="848868" cy="679094"/>
      </dsp:txXfrm>
    </dsp:sp>
    <dsp:sp modelId="{1721F9EE-2202-4B9D-8B15-0840C9108E7F}">
      <dsp:nvSpPr>
        <dsp:cNvPr id="0" name=""/>
        <dsp:cNvSpPr/>
      </dsp:nvSpPr>
      <dsp:spPr>
        <a:xfrm>
          <a:off x="1172881" y="316203"/>
          <a:ext cx="3565245" cy="3565245"/>
        </a:xfrm>
        <a:prstGeom prst="pie">
          <a:avLst>
            <a:gd name="adj1" fmla="val 19285716"/>
            <a:gd name="adj2" fmla="val 77142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ARVIOINTI:                                                 -KiVa -koulu,              - terveykyselyt                            - koulun itsearviointi                         </a:t>
          </a:r>
        </a:p>
      </dsp:txBody>
      <dsp:txXfrm>
        <a:off x="3594277" y="1608604"/>
        <a:ext cx="976198" cy="594207"/>
      </dsp:txXfrm>
    </dsp:sp>
    <dsp:sp modelId="{D392D782-8883-441D-BD8D-A626668B3086}">
      <dsp:nvSpPr>
        <dsp:cNvPr id="0" name=""/>
        <dsp:cNvSpPr/>
      </dsp:nvSpPr>
      <dsp:spPr>
        <a:xfrm>
          <a:off x="1156328" y="388357"/>
          <a:ext cx="3565245" cy="3565245"/>
        </a:xfrm>
        <a:prstGeom prst="pie">
          <a:avLst>
            <a:gd name="adj1" fmla="val 771428"/>
            <a:gd name="adj2" fmla="val 3857143"/>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fi-FI" sz="800" kern="1200"/>
            <a:t>SEURANTATIEDON HYÖDYNTÄMINEN JA SEURAAVAN VUODEN PAINOPISTEIDEN LÖYTÄMINEN</a:t>
          </a:r>
        </a:p>
      </dsp:txBody>
      <dsp:txXfrm>
        <a:off x="3445725" y="2499916"/>
        <a:ext cx="848868" cy="657872"/>
      </dsp:txXfrm>
    </dsp:sp>
    <dsp:sp modelId="{3B28158A-6688-4F22-B91B-53AD7578339A}">
      <dsp:nvSpPr>
        <dsp:cNvPr id="0" name=""/>
        <dsp:cNvSpPr/>
      </dsp:nvSpPr>
      <dsp:spPr>
        <a:xfrm>
          <a:off x="1090117" y="420189"/>
          <a:ext cx="3565245" cy="3565245"/>
        </a:xfrm>
        <a:prstGeom prst="pie">
          <a:avLst>
            <a:gd name="adj1" fmla="val 3857226"/>
            <a:gd name="adj2" fmla="val 6942858"/>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fi-FI" sz="900" kern="1200"/>
        </a:p>
      </dsp:txBody>
      <dsp:txXfrm>
        <a:off x="2458916" y="3221454"/>
        <a:ext cx="827646" cy="594207"/>
      </dsp:txXfrm>
    </dsp:sp>
    <dsp:sp modelId="{240D9476-AC95-42FF-A970-3E3688BF8DFD}">
      <dsp:nvSpPr>
        <dsp:cNvPr id="0" name=""/>
        <dsp:cNvSpPr/>
      </dsp:nvSpPr>
      <dsp:spPr>
        <a:xfrm>
          <a:off x="1023905" y="388357"/>
          <a:ext cx="3565245" cy="3565245"/>
        </a:xfrm>
        <a:prstGeom prst="pie">
          <a:avLst>
            <a:gd name="adj1" fmla="val 6942858"/>
            <a:gd name="adj2" fmla="val 10028574"/>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TIEDOTTAMINEN </a:t>
          </a:r>
        </a:p>
      </dsp:txBody>
      <dsp:txXfrm>
        <a:off x="1450886" y="2499916"/>
        <a:ext cx="848868" cy="657872"/>
      </dsp:txXfrm>
    </dsp:sp>
    <dsp:sp modelId="{91E5B508-B1A0-43BF-AB93-1DF609E3CA4E}">
      <dsp:nvSpPr>
        <dsp:cNvPr id="0" name=""/>
        <dsp:cNvSpPr/>
      </dsp:nvSpPr>
      <dsp:spPr>
        <a:xfrm>
          <a:off x="1007352" y="316203"/>
          <a:ext cx="3565245" cy="3565245"/>
        </a:xfrm>
        <a:prstGeom prst="pie">
          <a:avLst>
            <a:gd name="adj1" fmla="val 10028574"/>
            <a:gd name="adj2" fmla="val 13114284"/>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ARVIOINTI:                  - yhteisvalinnan toteutuminen</a:t>
          </a:r>
        </a:p>
      </dsp:txBody>
      <dsp:txXfrm>
        <a:off x="1175004" y="1608604"/>
        <a:ext cx="976198" cy="594207"/>
      </dsp:txXfrm>
    </dsp:sp>
    <dsp:sp modelId="{D064342E-AAE2-42F4-AFDC-C311E0A54CD3}">
      <dsp:nvSpPr>
        <dsp:cNvPr id="0" name=""/>
        <dsp:cNvSpPr/>
      </dsp:nvSpPr>
      <dsp:spPr>
        <a:xfrm>
          <a:off x="1053191" y="258904"/>
          <a:ext cx="3565245" cy="3565245"/>
        </a:xfrm>
        <a:prstGeom prst="pie">
          <a:avLst>
            <a:gd name="adj1" fmla="val 13114284"/>
            <a:gd name="adj2" fmla="val 1620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fi-FI" sz="900" kern="1200"/>
            <a:t>PAINOPISTEIDEN/TEEMOJEN SUUNNITTELU JA TOTEUTTAMINEN</a:t>
          </a:r>
        </a:p>
      </dsp:txBody>
      <dsp:txXfrm>
        <a:off x="1896541" y="589963"/>
        <a:ext cx="848868" cy="679094"/>
      </dsp:txXfrm>
    </dsp:sp>
    <dsp:sp modelId="{9101AF57-2868-43F8-914B-D7969A6C0C4F}">
      <dsp:nvSpPr>
        <dsp:cNvPr id="0" name=""/>
        <dsp:cNvSpPr/>
      </dsp:nvSpPr>
      <dsp:spPr>
        <a:xfrm>
          <a:off x="906159" y="38199"/>
          <a:ext cx="4006656" cy="4006656"/>
        </a:xfrm>
        <a:prstGeom prst="circularArrow">
          <a:avLst>
            <a:gd name="adj1" fmla="val 5085"/>
            <a:gd name="adj2" fmla="val 327528"/>
            <a:gd name="adj3" fmla="val 18957827"/>
            <a:gd name="adj4" fmla="val 16200343"/>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C2C24CE-1556-4555-88EC-E73AE613548F}">
      <dsp:nvSpPr>
        <dsp:cNvPr id="0" name=""/>
        <dsp:cNvSpPr/>
      </dsp:nvSpPr>
      <dsp:spPr>
        <a:xfrm>
          <a:off x="952286" y="95751"/>
          <a:ext cx="4006656" cy="4006656"/>
        </a:xfrm>
        <a:prstGeom prst="circularArrow">
          <a:avLst>
            <a:gd name="adj1" fmla="val 5085"/>
            <a:gd name="adj2" fmla="val 327528"/>
            <a:gd name="adj3" fmla="val 443744"/>
            <a:gd name="adj4" fmla="val 19285776"/>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1028FD79-D9FD-4EFD-9CBB-8D8AE49D7536}">
      <dsp:nvSpPr>
        <dsp:cNvPr id="0" name=""/>
        <dsp:cNvSpPr/>
      </dsp:nvSpPr>
      <dsp:spPr>
        <a:xfrm>
          <a:off x="935675" y="167737"/>
          <a:ext cx="4006656" cy="4006656"/>
        </a:xfrm>
        <a:prstGeom prst="circularArrow">
          <a:avLst>
            <a:gd name="adj1" fmla="val 5085"/>
            <a:gd name="adj2" fmla="val 327528"/>
            <a:gd name="adj3" fmla="val 3529100"/>
            <a:gd name="adj4" fmla="val 770764"/>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66C4EBDC-CFD4-47F6-B12C-C8A8DE3D163F}">
      <dsp:nvSpPr>
        <dsp:cNvPr id="0" name=""/>
        <dsp:cNvSpPr/>
      </dsp:nvSpPr>
      <dsp:spPr>
        <a:xfrm>
          <a:off x="869411" y="199390"/>
          <a:ext cx="4006656" cy="4006656"/>
        </a:xfrm>
        <a:prstGeom prst="circularArrow">
          <a:avLst>
            <a:gd name="adj1" fmla="val 5085"/>
            <a:gd name="adj2" fmla="val 327528"/>
            <a:gd name="adj3" fmla="val 6615046"/>
            <a:gd name="adj4" fmla="val 3857426"/>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A319D022-95AD-43DA-AC36-88AF2849D1AC}">
      <dsp:nvSpPr>
        <dsp:cNvPr id="0" name=""/>
        <dsp:cNvSpPr/>
      </dsp:nvSpPr>
      <dsp:spPr>
        <a:xfrm>
          <a:off x="827608" y="129594"/>
          <a:ext cx="3931772" cy="4114756"/>
        </a:xfrm>
        <a:prstGeom prst="circularArrow">
          <a:avLst>
            <a:gd name="adj1" fmla="val 5085"/>
            <a:gd name="adj2" fmla="val 327528"/>
            <a:gd name="adj3" fmla="val 9701707"/>
            <a:gd name="adj4" fmla="val 6943371"/>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FAB0CD56-DFEA-4055-BA45-89282C73412A}">
      <dsp:nvSpPr>
        <dsp:cNvPr id="0" name=""/>
        <dsp:cNvSpPr/>
      </dsp:nvSpPr>
      <dsp:spPr>
        <a:xfrm>
          <a:off x="796032" y="86215"/>
          <a:ext cx="4006656" cy="4006656"/>
        </a:xfrm>
        <a:prstGeom prst="circularArrow">
          <a:avLst>
            <a:gd name="adj1" fmla="val 5085"/>
            <a:gd name="adj2" fmla="val 327528"/>
            <a:gd name="adj3" fmla="val 12786695"/>
            <a:gd name="adj4" fmla="val 10028727"/>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C4AB114-3CAD-4075-BE41-0F96633545D3}">
      <dsp:nvSpPr>
        <dsp:cNvPr id="0" name=""/>
        <dsp:cNvSpPr/>
      </dsp:nvSpPr>
      <dsp:spPr>
        <a:xfrm>
          <a:off x="832663" y="57190"/>
          <a:ext cx="4006656" cy="4006656"/>
        </a:xfrm>
        <a:prstGeom prst="circularArrow">
          <a:avLst>
            <a:gd name="adj1" fmla="val 5085"/>
            <a:gd name="adj2" fmla="val 327528"/>
            <a:gd name="adj3" fmla="val 15872129"/>
            <a:gd name="adj4" fmla="val 13114645"/>
            <a:gd name="adj5" fmla="val 5932"/>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F1816-904D-4945-A90C-2030955D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5666</Words>
  <Characters>45900</Characters>
  <Application>Microsoft Office Word</Application>
  <DocSecurity>0</DocSecurity>
  <Lines>382</Lines>
  <Paragraphs>102</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Tuija;Antti Hyssälä</dc:creator>
  <cp:lastModifiedBy>Vänni Tuija</cp:lastModifiedBy>
  <cp:revision>3</cp:revision>
  <cp:lastPrinted>2014-05-22T10:29:00Z</cp:lastPrinted>
  <dcterms:created xsi:type="dcterms:W3CDTF">2014-06-02T06:30:00Z</dcterms:created>
  <dcterms:modified xsi:type="dcterms:W3CDTF">2014-06-03T09:05:00Z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