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spellEnd"/>
      <w:proofErr w:type="gram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BF54F"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26E21"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9"/>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 xml:space="preserve">i-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r>
        <w:rPr>
          <w:rFonts w:ascii="Garamond" w:eastAsia="Garamond" w:hAnsi="Garamond" w:cs="Garamond"/>
          <w:spacing w:val="-1"/>
          <w:position w:val="1"/>
          <w:sz w:val="24"/>
          <w:szCs w:val="24"/>
        </w:rPr>
        <w:t>-</w:t>
      </w:r>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89A44"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8A219"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0"/>
          <w:footerReference w:type="default" r:id="rId11"/>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r>
        <w:rPr>
          <w:rFonts w:ascii="Garamond" w:eastAsia="Garamond" w:hAnsi="Garamond" w:cs="Garamond"/>
          <w:spacing w:val="-1"/>
          <w:position w:val="1"/>
          <w:sz w:val="24"/>
          <w:szCs w:val="24"/>
        </w:rPr>
        <w:t>-</w:t>
      </w:r>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69861"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r>
        <w:rPr>
          <w:rFonts w:ascii="Calibri" w:eastAsia="Calibri" w:hAnsi="Calibri" w:cs="Calibri"/>
          <w:spacing w:val="1"/>
          <w:sz w:val="20"/>
          <w:szCs w:val="20"/>
        </w:rPr>
        <w:t>-</w:t>
      </w:r>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843CB"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 xml:space="preserve">t-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r>
        <w:rPr>
          <w:rFonts w:ascii="Garamond" w:eastAsia="Garamond" w:hAnsi="Garamond" w:cs="Garamond"/>
          <w:spacing w:val="1"/>
          <w:sz w:val="24"/>
          <w:szCs w:val="24"/>
        </w:rPr>
        <w:t>-</w:t>
      </w:r>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B4E0"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744E"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r>
        <w:rPr>
          <w:rFonts w:ascii="Garamond" w:eastAsia="Garamond" w:hAnsi="Garamond" w:cs="Garamond"/>
          <w:sz w:val="24"/>
          <w:szCs w:val="24"/>
        </w:rPr>
        <w:t>-</w:t>
      </w:r>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77B11"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FEBBE"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33075">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33075">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33075">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33075">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13307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13307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13307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13307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133075">
            <w:pPr>
              <w:numPr>
                <w:ilvl w:val="0"/>
                <w:numId w:val="20"/>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DB84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890A"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63F17"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9C54"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10F7"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650FE92A" w14:textId="77777777" w:rsidR="000A3850" w:rsidRDefault="000A3850" w:rsidP="00EF6D08">
      <w:pPr>
        <w:widowControl/>
        <w:spacing w:after="0" w:line="240" w:lineRule="auto"/>
        <w:rPr>
          <w:rFonts w:ascii="Arial" w:eastAsia="Calibri" w:hAnsi="Arial" w:cs="Calibri"/>
          <w:color w:val="0070C0"/>
        </w:rPr>
      </w:pPr>
    </w:p>
    <w:p w14:paraId="09BC576F" w14:textId="77777777" w:rsidR="00EF6D08" w:rsidRDefault="00EF6D08" w:rsidP="00EF6D08">
      <w:pPr>
        <w:widowControl/>
        <w:spacing w:after="0" w:line="240" w:lineRule="auto"/>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lastRenderedPageBreak/>
              <w:t>Koulukohtainen yhteisöllinen oppilashuoltoryhmä (KOR)</w:t>
            </w:r>
          </w:p>
          <w:p w14:paraId="01DA4813" w14:textId="2E0BB0DC" w:rsidR="00287825" w:rsidRDefault="00287825" w:rsidP="00133075">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133075">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133075">
            <w:pPr>
              <w:numPr>
                <w:ilvl w:val="1"/>
                <w:numId w:val="14"/>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133075">
            <w:pPr>
              <w:pStyle w:val="Luettelokappale"/>
              <w:numPr>
                <w:ilvl w:val="1"/>
                <w:numId w:val="14"/>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133075">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133075">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133075">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133075">
            <w:pPr>
              <w:numPr>
                <w:ilvl w:val="1"/>
                <w:numId w:val="14"/>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133075">
            <w:pPr>
              <w:numPr>
                <w:ilvl w:val="1"/>
                <w:numId w:val="14"/>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133075">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ECF00D0" w14:textId="77777777" w:rsidR="009A2715" w:rsidRPr="00AF453C" w:rsidRDefault="009A2715" w:rsidP="009A2715">
      <w:pPr>
        <w:widowControl/>
        <w:spacing w:after="0" w:line="240" w:lineRule="auto"/>
        <w:rPr>
          <w:rFonts w:ascii="Garamond" w:eastAsia="Times New Roman" w:hAnsi="Garamond" w:cs="Times New Roman"/>
          <w:b/>
          <w:bCs/>
          <w:color w:val="0000FF"/>
          <w:sz w:val="24"/>
          <w:szCs w:val="24"/>
          <w:lang w:eastAsia="fi-FI"/>
        </w:rPr>
      </w:pPr>
      <w:r w:rsidRPr="00AF453C">
        <w:rPr>
          <w:rFonts w:ascii="Garamond" w:eastAsia="Times New Roman" w:hAnsi="Garamond" w:cs="Times New Roman"/>
          <w:b/>
          <w:bCs/>
          <w:color w:val="0000FF"/>
          <w:sz w:val="24"/>
          <w:szCs w:val="24"/>
          <w:lang w:eastAsia="fi-FI"/>
        </w:rPr>
        <w:t>Mikaelin koulu</w:t>
      </w:r>
    </w:p>
    <w:p w14:paraId="065EDD2B" w14:textId="77777777" w:rsidR="009A2715" w:rsidRPr="00AF453C" w:rsidRDefault="009A2715" w:rsidP="009A2715">
      <w:pPr>
        <w:widowControl/>
        <w:spacing w:after="0" w:line="240" w:lineRule="auto"/>
        <w:rPr>
          <w:rFonts w:ascii="Garamond" w:eastAsia="Times New Roman" w:hAnsi="Garamond" w:cs="Times New Roman"/>
          <w:color w:val="0000FF"/>
          <w:sz w:val="24"/>
          <w:szCs w:val="24"/>
          <w:lang w:eastAsia="fi-FI"/>
        </w:rPr>
      </w:pPr>
    </w:p>
    <w:p w14:paraId="0057778B" w14:textId="77777777" w:rsidR="009A2715" w:rsidRPr="00AF453C" w:rsidRDefault="009A2715" w:rsidP="009A2715">
      <w:pPr>
        <w:widowControl/>
        <w:spacing w:after="0" w:line="240" w:lineRule="auto"/>
        <w:ind w:left="1134"/>
        <w:rPr>
          <w:rFonts w:ascii="Garamond" w:eastAsia="Times New Roman" w:hAnsi="Garamond" w:cs="Times New Roman"/>
          <w:b/>
          <w:color w:val="0000FF"/>
          <w:sz w:val="24"/>
          <w:szCs w:val="24"/>
          <w:lang w:eastAsia="fi-FI"/>
        </w:rPr>
      </w:pPr>
      <w:r w:rsidRPr="00AF453C">
        <w:rPr>
          <w:rFonts w:ascii="Garamond" w:eastAsia="Times New Roman" w:hAnsi="Garamond" w:cs="Times New Roman"/>
          <w:b/>
          <w:color w:val="0000FF"/>
          <w:sz w:val="24"/>
          <w:szCs w:val="24"/>
          <w:lang w:eastAsia="fi-FI"/>
        </w:rPr>
        <w:t>2.1 Koulukohtainen yhteisöllinen oppilashuoltoryhmä (KOR)</w:t>
      </w:r>
    </w:p>
    <w:p w14:paraId="3691B676" w14:textId="77777777" w:rsidR="009A2715" w:rsidRPr="00AF453C" w:rsidRDefault="009A2715" w:rsidP="009A2715">
      <w:pPr>
        <w:widowControl/>
        <w:spacing w:after="0" w:line="240" w:lineRule="auto"/>
        <w:ind w:left="1134"/>
        <w:rPr>
          <w:rFonts w:ascii="Garamond" w:eastAsia="Times New Roman" w:hAnsi="Garamond" w:cs="Times New Roman"/>
          <w:b/>
          <w:color w:val="0000FF"/>
          <w:sz w:val="24"/>
          <w:szCs w:val="24"/>
          <w:lang w:eastAsia="fi-FI"/>
        </w:rPr>
      </w:pPr>
    </w:p>
    <w:p w14:paraId="0F1191BB" w14:textId="37A42333" w:rsidR="009A2715" w:rsidRPr="00AF453C" w:rsidRDefault="009A2715" w:rsidP="009A2715">
      <w:pPr>
        <w:widowControl/>
        <w:spacing w:after="0" w:line="240" w:lineRule="auto"/>
        <w:ind w:left="1134"/>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Rehtori kutsuu koolle koulukohtaisen yhteisöllisen oppilashuoltoryhmän (KOR), johon kuuluu suunnitteluryhmä, turvallisuusvastaava, oppil</w:t>
      </w:r>
      <w:r w:rsidR="00980483">
        <w:rPr>
          <w:rFonts w:ascii="Garamond" w:eastAsia="Times New Roman" w:hAnsi="Garamond" w:cs="Times New Roman"/>
          <w:color w:val="0000FF"/>
          <w:sz w:val="24"/>
          <w:szCs w:val="24"/>
          <w:lang w:eastAsia="fi-FI"/>
        </w:rPr>
        <w:t>askunnan ohjaavat opettajat, opo</w:t>
      </w:r>
      <w:r w:rsidRPr="00AF453C">
        <w:rPr>
          <w:rFonts w:ascii="Garamond" w:eastAsia="Times New Roman" w:hAnsi="Garamond" w:cs="Times New Roman"/>
          <w:color w:val="0000FF"/>
          <w:sz w:val="24"/>
          <w:szCs w:val="24"/>
          <w:lang w:eastAsia="fi-FI"/>
        </w:rPr>
        <w:t xml:space="preserve">, tarvittaessa oppilashuoltohenkilöstöä sekä muiden yhteistyötahojen että vanhempainyhdistyksen edustajia. </w:t>
      </w:r>
    </w:p>
    <w:p w14:paraId="30107206" w14:textId="77777777" w:rsidR="009A2715" w:rsidRPr="00AF453C" w:rsidRDefault="009A2715" w:rsidP="00133075">
      <w:pPr>
        <w:widowControl/>
        <w:numPr>
          <w:ilvl w:val="0"/>
          <w:numId w:val="15"/>
        </w:numPr>
        <w:spacing w:after="0" w:line="240" w:lineRule="auto"/>
        <w:contextualSpacing/>
        <w:textAlignment w:val="baseline"/>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KOR kokoontuu kerran kuukaudessa säännöllisesti koulun opettajakokousten yhteydessä, joka kuun viimeisenä torstaina.</w:t>
      </w:r>
    </w:p>
    <w:p w14:paraId="01F327C6" w14:textId="77777777" w:rsidR="009A2715" w:rsidRPr="00AF453C" w:rsidRDefault="009A2715" w:rsidP="00133075">
      <w:pPr>
        <w:widowControl/>
        <w:numPr>
          <w:ilvl w:val="0"/>
          <w:numId w:val="15"/>
        </w:numPr>
        <w:spacing w:after="0" w:line="240" w:lineRule="auto"/>
        <w:contextualSpacing/>
        <w:textAlignment w:val="baseline"/>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Huoltajilta pyydetään vuosittain arviointia koulun toiminnasta sekä kehittämisideoita. </w:t>
      </w:r>
    </w:p>
    <w:p w14:paraId="6849975E" w14:textId="77777777" w:rsidR="009A2715" w:rsidRPr="00AF453C" w:rsidRDefault="009A2715" w:rsidP="009A2715">
      <w:pPr>
        <w:widowControl/>
        <w:spacing w:after="0" w:line="240" w:lineRule="auto"/>
        <w:ind w:left="2024"/>
        <w:contextualSpacing/>
        <w:textAlignment w:val="baseline"/>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Oppilaat osallistuvat koulun toiminnan suunnitteluun ja kehittämiseen säännöllisesti koulun oppilaskunnan kautta.</w:t>
      </w:r>
    </w:p>
    <w:p w14:paraId="53EEA69E" w14:textId="61ED948E" w:rsidR="009A2715" w:rsidRPr="00980483" w:rsidRDefault="009A2715" w:rsidP="00980483">
      <w:pPr>
        <w:widowControl/>
        <w:numPr>
          <w:ilvl w:val="0"/>
          <w:numId w:val="15"/>
        </w:numPr>
        <w:spacing w:after="0" w:line="240" w:lineRule="auto"/>
        <w:contextualSpacing/>
        <w:textAlignment w:val="baseline"/>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Mikaelin koulun yhteistyökumppaneita ovat eri viranomaistahot kuten poliisi, sosiaalitoimi, lastensuojelu, kasvatus- ja perheneuvola, lasten neurologian yksikkö, lastenkodit, perhekodit, lasten- ja nuorten psykiatrinen poliklinikka, Turun Pelastakaa lapset ry, </w:t>
      </w:r>
      <w:r w:rsidRPr="00980483">
        <w:rPr>
          <w:rFonts w:ascii="Garamond" w:eastAsia="Times New Roman" w:hAnsi="Garamond" w:cs="Times New Roman"/>
          <w:color w:val="0000FF"/>
          <w:sz w:val="24"/>
          <w:szCs w:val="24"/>
          <w:lang w:eastAsia="fi-FI"/>
        </w:rPr>
        <w:t xml:space="preserve">Aisti ry, Kiinanmyllyn koulu, nuorisotoimi, Turun ja Kaarinan </w:t>
      </w:r>
      <w:proofErr w:type="spellStart"/>
      <w:r w:rsidRPr="00980483">
        <w:rPr>
          <w:rFonts w:ascii="Garamond" w:eastAsia="Times New Roman" w:hAnsi="Garamond" w:cs="Times New Roman"/>
          <w:color w:val="0000FF"/>
          <w:sz w:val="24"/>
          <w:szCs w:val="24"/>
          <w:lang w:eastAsia="fi-FI"/>
        </w:rPr>
        <w:t>srk</w:t>
      </w:r>
      <w:proofErr w:type="spellEnd"/>
      <w:r w:rsidR="00FB2330" w:rsidRPr="00980483">
        <w:rPr>
          <w:rFonts w:ascii="Garamond" w:eastAsia="Times New Roman" w:hAnsi="Garamond" w:cs="Times New Roman"/>
          <w:color w:val="0000FF"/>
          <w:sz w:val="24"/>
          <w:szCs w:val="24"/>
          <w:lang w:eastAsia="fi-FI"/>
        </w:rPr>
        <w:t xml:space="preserve"> </w:t>
      </w:r>
      <w:r w:rsidRPr="00980483">
        <w:rPr>
          <w:rFonts w:ascii="Garamond" w:eastAsia="Times New Roman" w:hAnsi="Garamond" w:cs="Times New Roman"/>
          <w:color w:val="0000FF"/>
          <w:sz w:val="24"/>
          <w:szCs w:val="24"/>
          <w:lang w:eastAsia="fi-FI"/>
        </w:rPr>
        <w:t xml:space="preserve">-yhtymä, muut lastensuojelulaitokset ja lasten ja nuorten poliklinikka (päihdetyö) </w:t>
      </w:r>
    </w:p>
    <w:p w14:paraId="057ADB03" w14:textId="77777777" w:rsidR="009A2715" w:rsidRPr="00AF453C" w:rsidRDefault="009A2715" w:rsidP="00133075">
      <w:pPr>
        <w:widowControl/>
        <w:numPr>
          <w:ilvl w:val="0"/>
          <w:numId w:val="15"/>
        </w:numPr>
        <w:spacing w:before="100" w:beforeAutospacing="1" w:after="100" w:afterAutospacing="1" w:line="240" w:lineRule="auto"/>
        <w:contextualSpacing/>
        <w:textAlignment w:val="baseline"/>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Toiminnan arviointia ja kehittämistä tehdään seuraavin tavoin: oppilaiden arviointi oppilaskunnan kautta, huoltaja-arvioinnit koulun toiminnasta ja kehitysideat, työyhteisön ilmapiirin arvioinnit, suunnitteluryhmä, yhdysopettajat eri toimipisteissä, joka toimipisteen omat säännölliset opettajakokoukset ja koko opettajakunnan säännölliset kokoukset sekä kehityskeskustelut.</w:t>
      </w:r>
    </w:p>
    <w:p w14:paraId="5530ACDF" w14:textId="77777777" w:rsidR="009A2715" w:rsidRPr="00AF453C" w:rsidRDefault="009A2715" w:rsidP="009A2715">
      <w:pPr>
        <w:widowControl/>
        <w:spacing w:before="100" w:beforeAutospacing="1" w:after="100" w:afterAutospacing="1" w:line="240" w:lineRule="auto"/>
        <w:textAlignment w:val="baseline"/>
        <w:rPr>
          <w:rFonts w:ascii="Verdana" w:eastAsia="Times New Roman" w:hAnsi="Verdana" w:cs="Times New Roman"/>
          <w:color w:val="0000FF"/>
          <w:sz w:val="20"/>
          <w:szCs w:val="20"/>
          <w:lang w:eastAsia="fi-FI"/>
        </w:rPr>
      </w:pPr>
    </w:p>
    <w:p w14:paraId="35FCE837" w14:textId="77777777" w:rsidR="00A81141" w:rsidRPr="00AF453C" w:rsidRDefault="00A81141" w:rsidP="00A81141">
      <w:pPr>
        <w:widowControl/>
        <w:spacing w:after="0" w:line="240" w:lineRule="auto"/>
        <w:ind w:firstLine="1304"/>
        <w:rPr>
          <w:rFonts w:ascii="Arial" w:eastAsia="Calibri" w:hAnsi="Arial" w:cs="Calibri"/>
          <w:color w:val="0000FF"/>
        </w:rPr>
      </w:pPr>
    </w:p>
    <w:p w14:paraId="03662D69" w14:textId="77777777" w:rsidR="009A2715" w:rsidRPr="00AF453C" w:rsidRDefault="009A2715" w:rsidP="00A81141">
      <w:pPr>
        <w:widowControl/>
        <w:spacing w:after="0" w:line="240" w:lineRule="auto"/>
        <w:ind w:firstLine="1304"/>
        <w:rPr>
          <w:rFonts w:ascii="Arial" w:eastAsia="Calibri" w:hAnsi="Arial" w:cs="Calibri"/>
          <w:color w:val="0000FF"/>
        </w:rPr>
      </w:pPr>
    </w:p>
    <w:p w14:paraId="01E8B7EA" w14:textId="77777777" w:rsidR="009A2715" w:rsidRPr="00AF453C" w:rsidRDefault="009A2715" w:rsidP="00A81141">
      <w:pPr>
        <w:widowControl/>
        <w:spacing w:after="0" w:line="240" w:lineRule="auto"/>
        <w:ind w:firstLine="1304"/>
        <w:rPr>
          <w:rFonts w:ascii="Arial" w:eastAsia="Calibri" w:hAnsi="Arial" w:cs="Calibri"/>
          <w:color w:val="0000FF"/>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lastRenderedPageBreak/>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13307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13307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13307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133075">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133075">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133075">
            <w:pPr>
              <w:numPr>
                <w:ilvl w:val="0"/>
                <w:numId w:val="5"/>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133075">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133075">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133075">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133075">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13307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13307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133075">
            <w:pPr>
              <w:numPr>
                <w:ilvl w:val="0"/>
                <w:numId w:val="9"/>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30473ACE" w14:textId="77777777" w:rsidR="002E4888" w:rsidRPr="00AF453C" w:rsidRDefault="002E4888" w:rsidP="002E4888">
      <w:pPr>
        <w:widowControl/>
        <w:spacing w:after="0" w:line="240" w:lineRule="auto"/>
        <w:rPr>
          <w:rFonts w:ascii="Garamond" w:eastAsia="Times New Roman" w:hAnsi="Garamond" w:cs="Times New Roman"/>
          <w:b/>
          <w:bCs/>
          <w:color w:val="0000FF"/>
          <w:sz w:val="24"/>
          <w:szCs w:val="24"/>
          <w:lang w:eastAsia="fi-FI"/>
        </w:rPr>
      </w:pPr>
      <w:r w:rsidRPr="00AF453C">
        <w:rPr>
          <w:rFonts w:ascii="Garamond" w:eastAsia="Times New Roman" w:hAnsi="Garamond" w:cs="Times New Roman"/>
          <w:b/>
          <w:bCs/>
          <w:color w:val="0000FF"/>
          <w:sz w:val="24"/>
          <w:szCs w:val="24"/>
          <w:lang w:eastAsia="fi-FI"/>
        </w:rPr>
        <w:t>Mikaelin koulu</w:t>
      </w:r>
    </w:p>
    <w:p w14:paraId="37A7B77F" w14:textId="77777777" w:rsidR="002E4888" w:rsidRPr="00AF453C" w:rsidRDefault="002E4888" w:rsidP="002E4888">
      <w:pPr>
        <w:widowControl/>
        <w:spacing w:after="0" w:line="240" w:lineRule="auto"/>
        <w:ind w:firstLine="1304"/>
        <w:rPr>
          <w:rFonts w:ascii="Arial" w:eastAsia="Calibri" w:hAnsi="Arial" w:cs="Calibri"/>
          <w:color w:val="0000FF"/>
        </w:rPr>
      </w:pPr>
    </w:p>
    <w:p w14:paraId="383741A1" w14:textId="77777777" w:rsidR="002E4888" w:rsidRPr="00AF453C" w:rsidRDefault="002E4888" w:rsidP="002E4888">
      <w:pPr>
        <w:widowControl/>
        <w:spacing w:after="0" w:line="240" w:lineRule="auto"/>
        <w:ind w:left="720"/>
        <w:rPr>
          <w:rFonts w:ascii="Garamond" w:eastAsia="Calibri" w:hAnsi="Garamond" w:cs="Calibri"/>
          <w:b/>
          <w:bCs/>
          <w:color w:val="0000FF"/>
          <w:sz w:val="24"/>
          <w:szCs w:val="24"/>
        </w:rPr>
      </w:pPr>
      <w:r w:rsidRPr="00AF453C">
        <w:rPr>
          <w:rFonts w:ascii="Garamond" w:eastAsia="Calibri" w:hAnsi="Garamond" w:cs="Calibri"/>
          <w:b/>
          <w:bCs/>
          <w:color w:val="0000FF"/>
          <w:sz w:val="24"/>
          <w:szCs w:val="24"/>
        </w:rPr>
        <w:t>2.4 Järjestyssäännöt</w:t>
      </w:r>
    </w:p>
    <w:p w14:paraId="3ADD83B2" w14:textId="77777777" w:rsidR="002E4888" w:rsidRPr="00AF453C" w:rsidRDefault="002E4888" w:rsidP="002E4888">
      <w:pPr>
        <w:widowControl/>
        <w:spacing w:after="0" w:line="240" w:lineRule="auto"/>
        <w:rPr>
          <w:rFonts w:ascii="Garamond" w:eastAsia="Calibri" w:hAnsi="Garamond" w:cs="Calibri"/>
          <w:b/>
          <w:bCs/>
          <w:color w:val="0000FF"/>
          <w:sz w:val="24"/>
          <w:szCs w:val="24"/>
        </w:rPr>
      </w:pPr>
    </w:p>
    <w:p w14:paraId="5F122512"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1.   Käyttäydyn ystävällisesti, asiallisesti ja avuliaasti muita oppilaita ja koulun aikuisia kohtaan.</w:t>
      </w:r>
    </w:p>
    <w:p w14:paraId="56250279"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Kielenkäytön tulee olla hyvien tapojen mukaista.</w:t>
      </w:r>
    </w:p>
    <w:p w14:paraId="64DCBB1D"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03033B9A"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2.   Kaikenlainen ruumiillinen ja henkinen väkivalta sekä kiusaaminen ja häirintä on ehdottomasti kielletty.</w:t>
      </w:r>
    </w:p>
    <w:p w14:paraId="2E124449"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0DD266FD"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3.   Oppitunneilla on käyttäydyttävä hyvin ja työskenneltävä tunnollisesti opettajan ohjeiden</w:t>
      </w:r>
    </w:p>
    <w:p w14:paraId="5BC5A072"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mukaisesti.</w:t>
      </w:r>
    </w:p>
    <w:p w14:paraId="47A9198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3D44D091"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4.   Koulukirjoista ja -tarvikkeista on huolehdittava hyvin ja työympäristö on pidettävä siistinä. </w:t>
      </w:r>
    </w:p>
    <w:p w14:paraId="14022EEF"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ind w:firstLine="420"/>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Koulun omaisuuden tahallinen vahingoittaminen johtaa vahingonkorvauslain mukaiseen vastuuseen.</w:t>
      </w:r>
    </w:p>
    <w:p w14:paraId="32CF3BA6" w14:textId="77777777" w:rsidR="002E4888" w:rsidRPr="00AF453C" w:rsidRDefault="002E4888" w:rsidP="00133075">
      <w:pPr>
        <w:widowControl/>
        <w:numPr>
          <w:ilvl w:val="0"/>
          <w:numId w:val="24"/>
        </w:numPr>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Rahaa, pelejä, leluja, makeisia ym. kouluun kuulumatonta omaisuutta ei saa tuoda kouluun ilman opettajan lupaa. Matkapuhelin saa olla mukana huoltajan vastuulla. Siitä ei kuitenkaan saa aiheutua häiriötä koulupäivän aikana. </w:t>
      </w:r>
    </w:p>
    <w:p w14:paraId="53302B51" w14:textId="77777777" w:rsidR="002E4888" w:rsidRPr="002E4888"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ind w:left="60"/>
        <w:rPr>
          <w:rFonts w:ascii="Garamond" w:eastAsia="Times New Roman" w:hAnsi="Garamond" w:cs="Times New Roman"/>
          <w:color w:val="0070C0"/>
          <w:sz w:val="24"/>
          <w:szCs w:val="24"/>
          <w:lang w:eastAsia="fi-FI"/>
        </w:rPr>
      </w:pPr>
    </w:p>
    <w:p w14:paraId="79FA9E5C" w14:textId="77777777" w:rsidR="002E4888" w:rsidRPr="00AF453C" w:rsidRDefault="002E4888" w:rsidP="00133075">
      <w:pPr>
        <w:widowControl/>
        <w:numPr>
          <w:ilvl w:val="0"/>
          <w:numId w:val="24"/>
        </w:numPr>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Välitunnille mennään ja sieltä palataan viivyttelemättä. Välituntialueelta ei saa poistua ilman</w:t>
      </w:r>
    </w:p>
    <w:p w14:paraId="1E9A2AC2"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ind w:left="60"/>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opettajan lupaa. Välitunnit saa viettää sisällä vain opettajan luvalla. Tunnin alussa on mentävä</w:t>
      </w:r>
    </w:p>
    <w:p w14:paraId="1B67073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ind w:left="60"/>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suorinta tietä omaan luokkaan omalle paikalle.</w:t>
      </w:r>
    </w:p>
    <w:p w14:paraId="5A8C2E9B"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lastRenderedPageBreak/>
        <w:t xml:space="preserve"> 7.   Sisälle tultaessa </w:t>
      </w:r>
      <w:proofErr w:type="gramStart"/>
      <w:r w:rsidRPr="00AF453C">
        <w:rPr>
          <w:rFonts w:ascii="Garamond" w:eastAsia="Times New Roman" w:hAnsi="Garamond" w:cs="Times New Roman"/>
          <w:color w:val="0000FF"/>
          <w:sz w:val="24"/>
          <w:szCs w:val="24"/>
          <w:lang w:eastAsia="fi-FI"/>
        </w:rPr>
        <w:t>on</w:t>
      </w:r>
      <w:proofErr w:type="gramEnd"/>
      <w:r w:rsidRPr="00AF453C">
        <w:rPr>
          <w:rFonts w:ascii="Garamond" w:eastAsia="Times New Roman" w:hAnsi="Garamond" w:cs="Times New Roman"/>
          <w:color w:val="0000FF"/>
          <w:sz w:val="24"/>
          <w:szCs w:val="24"/>
          <w:lang w:eastAsia="fi-FI"/>
        </w:rPr>
        <w:t xml:space="preserve"> jalkineet puhdistettava ja lakki otettava päästä. Päällysvaatteet, jalkineet ja </w:t>
      </w:r>
    </w:p>
    <w:p w14:paraId="4EE4CC8B"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koululaukut laitetaan siististi niille varatuille paikoille. Sisätiloissa liikutaan rauhallisesti kävellen.</w:t>
      </w:r>
    </w:p>
    <w:p w14:paraId="3A87E157"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09DC8F37"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8.   Ruokailun aikana tulee noudattaa ehdotonta siisteyttä ja hyviä tapoja. Kaikille on annettava</w:t>
      </w:r>
    </w:p>
    <w:p w14:paraId="6D6EE4D4"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ruokarauha.</w:t>
      </w:r>
    </w:p>
    <w:p w14:paraId="524D8D87"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043B5F4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9.   WC:ssä saa käydä vain välituntisin. WC:ssä on asioitava siististi.</w:t>
      </w:r>
    </w:p>
    <w:p w14:paraId="74C28AC4"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665283F3"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10.  Lumipallojen, kivien, keppien ym. käteen ottaminen, heittäminen ja potkiminen on kielletty.</w:t>
      </w:r>
    </w:p>
    <w:p w14:paraId="069D0023"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501ADFAF"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11.  Huoltajan on ilmoitettava oppilaan poissaolosta koululle heti ensimmäisenä poissaolopäivänä. </w:t>
      </w:r>
    </w:p>
    <w:p w14:paraId="3204136B"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Luvattomat poissaolot ja myöhästymiset on suoritettava takaisin. Oppilaalla on läsnäolovelvollisuus </w:t>
      </w:r>
    </w:p>
    <w:p w14:paraId="6169B75A"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koulun työaikoina.</w:t>
      </w:r>
    </w:p>
    <w:p w14:paraId="2FABDC7A"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6F35F38F"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12.  Tupakan ja muiden päihteiden hallussapito, käyttö ja niiden vaikutuksen alaisena esiintyminen on</w:t>
      </w:r>
    </w:p>
    <w:p w14:paraId="03CD9A7B"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koulussa ehdottomasti kielletty. Koulussa noudatetaan Mikaelin koulun päihdeohjelmaa. </w:t>
      </w:r>
    </w:p>
    <w:p w14:paraId="01AC18F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w:t>
      </w:r>
    </w:p>
    <w:p w14:paraId="4246324A"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13.  Koulussa on pukeuduttava asiallisesti ja tarkoituksenmukaisesti, esim. liian paljastavien, </w:t>
      </w:r>
    </w:p>
    <w:p w14:paraId="1A041F13"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päihdeaiheisten, rasististen tai poliittisesti kantaa ottavien vaatteiden, asusteiden ja tarvikkeiden </w:t>
      </w:r>
    </w:p>
    <w:p w14:paraId="2B28CC62"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käyttö on kielletty. </w:t>
      </w:r>
    </w:p>
    <w:p w14:paraId="5735931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3D587168"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14.  Oppilaan, opettajan tai koulun henkilökuntaan kuuluvan henkilön nimittely uskonnon, syntyperän, </w:t>
      </w:r>
    </w:p>
    <w:p w14:paraId="05038863"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sukupuolen tai ulkoisen olemuksen perusteella on kielletty.</w:t>
      </w:r>
      <w:r w:rsidRPr="00AF453C">
        <w:rPr>
          <w:rFonts w:ascii="Garamond" w:eastAsia="Times New Roman" w:hAnsi="Garamond" w:cs="Times New Roman"/>
          <w:color w:val="0000FF"/>
          <w:sz w:val="24"/>
          <w:szCs w:val="24"/>
          <w:lang w:eastAsia="fi-FI"/>
        </w:rPr>
        <w:tab/>
        <w:t xml:space="preserve">  </w:t>
      </w:r>
    </w:p>
    <w:p w14:paraId="7393FD20"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0F62B98D"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15.  Järjestyssääntöjä on noudatettava kouluaikana. </w:t>
      </w:r>
    </w:p>
    <w:p w14:paraId="5975128A"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7B551A6F"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16.  Oppilasta, joka rikkoo järjestyssääntöjä, harjoittaa opinnoissa vilppiä tai käyttäytyy muuten </w:t>
      </w:r>
    </w:p>
    <w:p w14:paraId="0AE42085"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      epäasiallisesti, rangaistaan koulun kurinpitotoimin.</w:t>
      </w:r>
    </w:p>
    <w:p w14:paraId="6CC03C18" w14:textId="77777777" w:rsidR="002E4888" w:rsidRPr="00AF453C" w:rsidRDefault="002E4888" w:rsidP="002E488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rPr>
          <w:rFonts w:ascii="Garamond" w:eastAsia="Times New Roman" w:hAnsi="Garamond" w:cs="Times New Roman"/>
          <w:color w:val="0000FF"/>
          <w:sz w:val="24"/>
          <w:szCs w:val="24"/>
          <w:lang w:eastAsia="fi-FI"/>
        </w:rPr>
      </w:pPr>
    </w:p>
    <w:p w14:paraId="1972F945" w14:textId="77777777" w:rsidR="00EF6D08" w:rsidRDefault="00EF6D08" w:rsidP="00EF6D0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contextualSpacing/>
        <w:rPr>
          <w:rFonts w:ascii="Garamond" w:eastAsia="Times New Roman" w:hAnsi="Garamond" w:cs="Times New Roman"/>
          <w:color w:val="0000FF"/>
          <w:sz w:val="24"/>
          <w:szCs w:val="24"/>
          <w:lang w:eastAsia="fi-FI"/>
        </w:rPr>
      </w:pPr>
    </w:p>
    <w:p w14:paraId="25CE6440" w14:textId="4183BF62" w:rsidR="002E4888" w:rsidRPr="00AF453C" w:rsidRDefault="002E4888" w:rsidP="00EF6D08">
      <w:pPr>
        <w:widowControl/>
        <w:pBdr>
          <w:top w:val="thinThickThinSmallGap" w:sz="24" w:space="1" w:color="FFFFFF"/>
          <w:left w:val="thinThickThinSmallGap" w:sz="24" w:space="4" w:color="FFFFFF"/>
          <w:bottom w:val="thinThickThinSmallGap" w:sz="24" w:space="1" w:color="FFFFFF"/>
          <w:right w:val="thinThickThinSmallGap" w:sz="24" w:space="4" w:color="FFFFFF"/>
        </w:pBdr>
        <w:spacing w:after="0" w:line="240" w:lineRule="auto"/>
        <w:contextualSpacing/>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Rehtori </w:t>
      </w:r>
      <w:r w:rsidR="004B7241" w:rsidRPr="00AF453C">
        <w:rPr>
          <w:rFonts w:ascii="Garamond" w:eastAsia="Times New Roman" w:hAnsi="Garamond" w:cs="Times New Roman"/>
          <w:color w:val="0000FF"/>
          <w:sz w:val="24"/>
          <w:szCs w:val="24"/>
          <w:lang w:eastAsia="fi-FI"/>
        </w:rPr>
        <w:t xml:space="preserve">on </w:t>
      </w:r>
      <w:r w:rsidRPr="00AF453C">
        <w:rPr>
          <w:rFonts w:ascii="Garamond" w:eastAsia="Times New Roman" w:hAnsi="Garamond" w:cs="Times New Roman"/>
          <w:color w:val="0000FF"/>
          <w:sz w:val="24"/>
          <w:szCs w:val="24"/>
          <w:lang w:eastAsia="fi-FI"/>
        </w:rPr>
        <w:t>hyväksynyt järjestyssäännöt 27.5.2014 huoltajien, oppilaiden ja oppilaskunnan hallituksen kuulemisen jälkeen.</w:t>
      </w:r>
    </w:p>
    <w:p w14:paraId="7A3A289F" w14:textId="77777777" w:rsidR="00A81141" w:rsidRDefault="00A81141" w:rsidP="00A81141">
      <w:pPr>
        <w:widowControl/>
        <w:spacing w:after="0" w:line="240" w:lineRule="auto"/>
        <w:ind w:firstLine="1304"/>
        <w:rPr>
          <w:rFonts w:ascii="Arial" w:eastAsia="Calibri" w:hAnsi="Arial" w:cs="Calibri"/>
          <w:color w:val="0070C0"/>
        </w:rPr>
      </w:pPr>
    </w:p>
    <w:p w14:paraId="28252BAB" w14:textId="77777777" w:rsidR="002E4888" w:rsidRDefault="002E4888" w:rsidP="00A81141">
      <w:pPr>
        <w:widowControl/>
        <w:spacing w:after="0" w:line="240" w:lineRule="auto"/>
        <w:ind w:firstLine="1304"/>
        <w:rPr>
          <w:rFonts w:ascii="Arial" w:eastAsia="Calibri" w:hAnsi="Arial" w:cs="Calibri"/>
          <w:color w:val="0070C0"/>
        </w:rPr>
      </w:pPr>
    </w:p>
    <w:p w14:paraId="3508FCF0" w14:textId="77777777" w:rsidR="002E4888" w:rsidRPr="00A81141" w:rsidRDefault="002E4888"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718E5A33" w14:textId="77777777" w:rsidR="00280D94" w:rsidRPr="00AF453C" w:rsidRDefault="00280D94" w:rsidP="00280D94">
      <w:pPr>
        <w:widowControl/>
        <w:spacing w:after="0" w:line="240" w:lineRule="auto"/>
        <w:rPr>
          <w:rFonts w:ascii="Garamond" w:eastAsia="Times New Roman" w:hAnsi="Garamond" w:cs="Times New Roman"/>
          <w:b/>
          <w:bCs/>
          <w:color w:val="0000FF"/>
          <w:sz w:val="24"/>
          <w:szCs w:val="24"/>
          <w:lang w:eastAsia="fi-FI"/>
        </w:rPr>
      </w:pPr>
      <w:r w:rsidRPr="00AF453C">
        <w:rPr>
          <w:rFonts w:ascii="Garamond" w:eastAsia="Times New Roman" w:hAnsi="Garamond" w:cs="Times New Roman"/>
          <w:b/>
          <w:bCs/>
          <w:color w:val="0000FF"/>
          <w:sz w:val="24"/>
          <w:szCs w:val="24"/>
          <w:lang w:eastAsia="fi-FI"/>
        </w:rPr>
        <w:t>Mikaelin koulu</w:t>
      </w:r>
    </w:p>
    <w:p w14:paraId="7D275C32" w14:textId="77777777" w:rsidR="00280D94" w:rsidRPr="00AF453C" w:rsidRDefault="00280D94" w:rsidP="00280D94">
      <w:pPr>
        <w:widowControl/>
        <w:spacing w:after="0" w:line="240" w:lineRule="auto"/>
        <w:rPr>
          <w:rFonts w:ascii="Garamond" w:eastAsia="Times New Roman" w:hAnsi="Garamond" w:cs="Times New Roman"/>
          <w:b/>
          <w:bCs/>
          <w:color w:val="0000FF"/>
          <w:sz w:val="24"/>
          <w:szCs w:val="24"/>
          <w:lang w:eastAsia="fi-FI"/>
        </w:rPr>
      </w:pPr>
    </w:p>
    <w:p w14:paraId="6A08EC2A" w14:textId="77777777" w:rsidR="00280D94" w:rsidRPr="00AF453C" w:rsidRDefault="00280D94" w:rsidP="00280D94">
      <w:pPr>
        <w:widowControl/>
        <w:spacing w:after="0" w:line="240" w:lineRule="auto"/>
        <w:ind w:left="720"/>
        <w:rPr>
          <w:rFonts w:ascii="Garamond" w:eastAsia="Times New Roman" w:hAnsi="Garamond" w:cs="Times New Roman"/>
          <w:b/>
          <w:bCs/>
          <w:color w:val="0000FF"/>
          <w:sz w:val="24"/>
          <w:szCs w:val="24"/>
          <w:lang w:eastAsia="fi-FI"/>
        </w:rPr>
      </w:pPr>
      <w:r w:rsidRPr="00AF453C">
        <w:rPr>
          <w:rFonts w:ascii="Garamond" w:eastAsia="Times New Roman" w:hAnsi="Garamond" w:cs="Times New Roman"/>
          <w:b/>
          <w:bCs/>
          <w:color w:val="0000FF"/>
          <w:sz w:val="24"/>
          <w:szCs w:val="24"/>
          <w:lang w:eastAsia="fi-FI"/>
        </w:rPr>
        <w:t>2.5 Poissaolojen seuraaminen, niistä ilmoittaminen ja niihin puuttuminen</w:t>
      </w:r>
    </w:p>
    <w:p w14:paraId="7358E6CA" w14:textId="77777777" w:rsidR="00280D94" w:rsidRPr="00AF453C" w:rsidRDefault="00280D94" w:rsidP="00280D94">
      <w:pPr>
        <w:widowControl/>
        <w:spacing w:after="0" w:line="240" w:lineRule="auto"/>
        <w:ind w:firstLine="1304"/>
        <w:rPr>
          <w:rFonts w:ascii="Garamond" w:eastAsia="Times New Roman" w:hAnsi="Garamond" w:cs="Times New Roman"/>
          <w:b/>
          <w:bCs/>
          <w:color w:val="0000FF"/>
          <w:sz w:val="24"/>
          <w:szCs w:val="24"/>
          <w:lang w:eastAsia="fi-FI"/>
        </w:rPr>
      </w:pPr>
    </w:p>
    <w:p w14:paraId="305B2E32" w14:textId="6AD18B87" w:rsidR="00280D94" w:rsidRPr="00AF453C" w:rsidRDefault="00EF6D08" w:rsidP="00EF6D08">
      <w:pPr>
        <w:spacing w:after="0" w:line="240" w:lineRule="auto"/>
        <w:ind w:firstLine="1304"/>
        <w:rPr>
          <w:rFonts w:ascii="Garamond" w:eastAsia="Times New Roman" w:hAnsi="Garamond" w:cs="Times New Roman"/>
          <w:color w:val="0000FF"/>
          <w:sz w:val="24"/>
          <w:szCs w:val="20"/>
          <w:lang w:eastAsia="fi-FI"/>
        </w:rPr>
      </w:pPr>
      <w:r>
        <w:rPr>
          <w:rFonts w:ascii="Garamond" w:eastAsia="Times New Roman" w:hAnsi="Garamond" w:cs="Times New Roman"/>
          <w:color w:val="0000FF"/>
          <w:sz w:val="24"/>
          <w:szCs w:val="20"/>
          <w:lang w:eastAsia="fi-FI"/>
        </w:rPr>
        <w:t>Taustaa:</w:t>
      </w:r>
    </w:p>
    <w:p w14:paraId="3507F880" w14:textId="77777777" w:rsidR="00280D94" w:rsidRPr="00AF453C" w:rsidRDefault="00280D94" w:rsidP="00280D94">
      <w:pPr>
        <w:spacing w:after="0" w:line="240" w:lineRule="auto"/>
        <w:ind w:left="1304"/>
        <w:rPr>
          <w:rFonts w:ascii="Garamond" w:eastAsia="Times New Roman" w:hAnsi="Garamond" w:cs="Times New Roman"/>
          <w:color w:val="0000FF"/>
          <w:sz w:val="24"/>
          <w:szCs w:val="20"/>
          <w:lang w:eastAsia="fi-FI"/>
        </w:rPr>
      </w:pPr>
      <w:r w:rsidRPr="00980483">
        <w:rPr>
          <w:rFonts w:ascii="Garamond" w:eastAsia="Times New Roman" w:hAnsi="Garamond" w:cs="Times New Roman"/>
          <w:color w:val="0000FF"/>
          <w:sz w:val="24"/>
          <w:szCs w:val="20"/>
          <w:lang w:eastAsia="fi-FI"/>
        </w:rPr>
        <w:t>Turun kaupungin kasvatus- ja opetustoimen ohjeistuksen mukaan</w:t>
      </w:r>
      <w:r w:rsidRPr="00AF453C">
        <w:rPr>
          <w:rFonts w:ascii="Garamond" w:eastAsia="Times New Roman" w:hAnsi="Garamond" w:cs="Times New Roman"/>
          <w:color w:val="0000FF"/>
          <w:sz w:val="24"/>
          <w:szCs w:val="20"/>
          <w:lang w:eastAsia="fi-FI"/>
        </w:rPr>
        <w:t xml:space="preserve"> huoltajalla on velvollisuus ilmoittaa lapsensa poissaolosta opettajalle mahdollisimman pian ensimmäisen poissaolopäivän aamuna.</w:t>
      </w:r>
    </w:p>
    <w:p w14:paraId="0DD51328" w14:textId="77777777" w:rsidR="00280D94" w:rsidRPr="00AF453C" w:rsidRDefault="00280D94" w:rsidP="00280D94">
      <w:pPr>
        <w:spacing w:after="0" w:line="240" w:lineRule="auto"/>
        <w:ind w:left="1304"/>
        <w:rPr>
          <w:rFonts w:ascii="Garamond" w:eastAsia="Times New Roman" w:hAnsi="Garamond" w:cs="Times New Roman"/>
          <w:color w:val="0000FF"/>
          <w:sz w:val="24"/>
          <w:szCs w:val="20"/>
          <w:lang w:eastAsia="fi-FI"/>
        </w:rPr>
      </w:pPr>
      <w:r w:rsidRPr="00980483">
        <w:rPr>
          <w:rFonts w:ascii="Garamond" w:eastAsia="Times New Roman" w:hAnsi="Garamond" w:cs="Times New Roman"/>
          <w:color w:val="0000FF"/>
          <w:sz w:val="24"/>
          <w:szCs w:val="20"/>
          <w:lang w:eastAsia="fi-FI"/>
        </w:rPr>
        <w:t>Perusopetuslain (</w:t>
      </w:r>
      <w:proofErr w:type="spellStart"/>
      <w:r w:rsidRPr="00980483">
        <w:rPr>
          <w:rFonts w:ascii="Garamond" w:eastAsia="Times New Roman" w:hAnsi="Garamond" w:cs="Times New Roman"/>
          <w:color w:val="0000FF"/>
          <w:sz w:val="24"/>
          <w:szCs w:val="20"/>
          <w:lang w:eastAsia="fi-FI"/>
        </w:rPr>
        <w:t>Pol</w:t>
      </w:r>
      <w:proofErr w:type="spellEnd"/>
      <w:r w:rsidRPr="00980483">
        <w:rPr>
          <w:rFonts w:ascii="Garamond" w:eastAsia="Times New Roman" w:hAnsi="Garamond" w:cs="Times New Roman"/>
          <w:color w:val="0000FF"/>
          <w:sz w:val="24"/>
          <w:szCs w:val="20"/>
          <w:lang w:eastAsia="fi-FI"/>
        </w:rPr>
        <w:t xml:space="preserve"> 26§) mukaan</w:t>
      </w:r>
      <w:r w:rsidRPr="00AF453C">
        <w:rPr>
          <w:rFonts w:ascii="Garamond" w:eastAsia="Times New Roman" w:hAnsi="Garamond" w:cs="Times New Roman"/>
          <w:color w:val="0000FF"/>
          <w:sz w:val="24"/>
          <w:szCs w:val="20"/>
          <w:lang w:eastAsia="fi-FI"/>
        </w:rPr>
        <w:t xml:space="preserve"> huoltajan on huolehdittava siitä, että oppilaan oppivelvollisuus tulee suoritettua.</w:t>
      </w:r>
    </w:p>
    <w:p w14:paraId="424C920A" w14:textId="77777777" w:rsidR="00280D94" w:rsidRPr="00AF453C" w:rsidRDefault="00280D94" w:rsidP="00280D94">
      <w:pPr>
        <w:spacing w:after="0" w:line="240" w:lineRule="auto"/>
        <w:ind w:left="1304"/>
        <w:rPr>
          <w:rFonts w:ascii="Garamond" w:eastAsia="Times New Roman" w:hAnsi="Garamond" w:cs="Times New Roman"/>
          <w:color w:val="0000FF"/>
          <w:sz w:val="24"/>
          <w:szCs w:val="20"/>
          <w:lang w:eastAsia="fi-FI"/>
        </w:rPr>
      </w:pPr>
      <w:r w:rsidRPr="00980483">
        <w:rPr>
          <w:rFonts w:ascii="Garamond" w:eastAsia="Times New Roman" w:hAnsi="Garamond" w:cs="Times New Roman"/>
          <w:color w:val="0000FF"/>
          <w:sz w:val="24"/>
          <w:szCs w:val="20"/>
          <w:lang w:eastAsia="fi-FI"/>
        </w:rPr>
        <w:t>Perusopetuslain (</w:t>
      </w:r>
      <w:proofErr w:type="spellStart"/>
      <w:r w:rsidRPr="00980483">
        <w:rPr>
          <w:rFonts w:ascii="Garamond" w:eastAsia="Times New Roman" w:hAnsi="Garamond" w:cs="Times New Roman"/>
          <w:color w:val="0000FF"/>
          <w:sz w:val="24"/>
          <w:szCs w:val="20"/>
          <w:lang w:eastAsia="fi-FI"/>
        </w:rPr>
        <w:t>Pol</w:t>
      </w:r>
      <w:proofErr w:type="spellEnd"/>
      <w:r w:rsidRPr="00980483">
        <w:rPr>
          <w:rFonts w:ascii="Garamond" w:eastAsia="Times New Roman" w:hAnsi="Garamond" w:cs="Times New Roman"/>
          <w:color w:val="0000FF"/>
          <w:sz w:val="24"/>
          <w:szCs w:val="20"/>
          <w:lang w:eastAsia="fi-FI"/>
        </w:rPr>
        <w:t xml:space="preserve"> 35§) mukaan oppilaan</w:t>
      </w:r>
      <w:r w:rsidRPr="00AF453C">
        <w:rPr>
          <w:rFonts w:ascii="Garamond" w:eastAsia="Times New Roman" w:hAnsi="Garamond" w:cs="Times New Roman"/>
          <w:color w:val="0000FF"/>
          <w:sz w:val="24"/>
          <w:szCs w:val="20"/>
          <w:lang w:eastAsia="fi-FI"/>
        </w:rPr>
        <w:t xml:space="preserve"> tulee osallistua opetukseen, jollei hänelle ole erityisestä syystä tilapäisesti myönnetty vapautusta.</w:t>
      </w:r>
    </w:p>
    <w:p w14:paraId="0E8B5F6E" w14:textId="77777777" w:rsidR="00280D94" w:rsidRPr="00980483" w:rsidRDefault="00280D94" w:rsidP="00280D94">
      <w:pPr>
        <w:spacing w:after="0" w:line="240" w:lineRule="auto"/>
        <w:rPr>
          <w:rFonts w:ascii="Garamond" w:eastAsia="Times New Roman" w:hAnsi="Garamond" w:cs="Times New Roman"/>
          <w:color w:val="0000FF"/>
          <w:sz w:val="24"/>
          <w:szCs w:val="20"/>
          <w:lang w:eastAsia="fi-FI"/>
        </w:rPr>
      </w:pPr>
    </w:p>
    <w:p w14:paraId="1D8E0DCD" w14:textId="6DB43967"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980483">
        <w:rPr>
          <w:rFonts w:ascii="Garamond" w:eastAsia="Times New Roman" w:hAnsi="Garamond" w:cs="Times New Roman"/>
          <w:color w:val="0000FF"/>
          <w:sz w:val="24"/>
          <w:szCs w:val="20"/>
          <w:lang w:eastAsia="fi-FI"/>
        </w:rPr>
        <w:tab/>
        <w:t xml:space="preserve">          Mikaelin koulussa</w:t>
      </w:r>
      <w:r w:rsidRPr="00AF453C">
        <w:rPr>
          <w:rFonts w:ascii="Garamond" w:eastAsia="Times New Roman" w:hAnsi="Garamond" w:cs="Times New Roman"/>
          <w:color w:val="0000FF"/>
          <w:sz w:val="24"/>
          <w:szCs w:val="20"/>
          <w:lang w:eastAsia="fi-FI"/>
        </w:rPr>
        <w:t xml:space="preserve"> on käytössä erittäin tarkka poissaolojen seurantajärjestelmä. Poissaoloja</w:t>
      </w:r>
    </w:p>
    <w:p w14:paraId="7B22A5C7" w14:textId="050BFE77"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 </w:t>
      </w:r>
      <w:r w:rsidRPr="00AF453C">
        <w:rPr>
          <w:rFonts w:ascii="Garamond" w:eastAsia="Times New Roman" w:hAnsi="Garamond" w:cs="Times New Roman"/>
          <w:color w:val="0000FF"/>
          <w:sz w:val="24"/>
          <w:szCs w:val="20"/>
          <w:lang w:eastAsia="fi-FI"/>
        </w:rPr>
        <w:tab/>
        <w:t xml:space="preserve">          seurataan Wilmasta saatavien yhteenvetojen kautta kuukausittain. Huoltaja voi seurata oppi-</w:t>
      </w:r>
    </w:p>
    <w:p w14:paraId="7B3ECA03"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                      </w:t>
      </w:r>
      <w:proofErr w:type="spellStart"/>
      <w:r w:rsidRPr="00AF453C">
        <w:rPr>
          <w:rFonts w:ascii="Garamond" w:eastAsia="Times New Roman" w:hAnsi="Garamond" w:cs="Times New Roman"/>
          <w:color w:val="0000FF"/>
          <w:sz w:val="24"/>
          <w:szCs w:val="20"/>
          <w:lang w:eastAsia="fi-FI"/>
        </w:rPr>
        <w:t>laan</w:t>
      </w:r>
      <w:proofErr w:type="spellEnd"/>
      <w:r w:rsidRPr="00AF453C">
        <w:rPr>
          <w:rFonts w:ascii="Garamond" w:eastAsia="Times New Roman" w:hAnsi="Garamond" w:cs="Times New Roman"/>
          <w:color w:val="0000FF"/>
          <w:sz w:val="24"/>
          <w:szCs w:val="20"/>
          <w:lang w:eastAsia="fi-FI"/>
        </w:rPr>
        <w:t xml:space="preserve"> poissaoloja omatoimisesti omilla Wilma </w:t>
      </w:r>
      <w:proofErr w:type="gramStart"/>
      <w:r w:rsidRPr="00AF453C">
        <w:rPr>
          <w:rFonts w:ascii="Garamond" w:eastAsia="Times New Roman" w:hAnsi="Garamond" w:cs="Times New Roman"/>
          <w:color w:val="0000FF"/>
          <w:sz w:val="24"/>
          <w:szCs w:val="20"/>
          <w:lang w:eastAsia="fi-FI"/>
        </w:rPr>
        <w:t>–tunnuksillaan</w:t>
      </w:r>
      <w:proofErr w:type="gramEnd"/>
      <w:r w:rsidRPr="00AF453C">
        <w:rPr>
          <w:rFonts w:ascii="Garamond" w:eastAsia="Times New Roman" w:hAnsi="Garamond" w:cs="Times New Roman"/>
          <w:color w:val="0000FF"/>
          <w:sz w:val="24"/>
          <w:szCs w:val="20"/>
          <w:lang w:eastAsia="fi-FI"/>
        </w:rPr>
        <w:t xml:space="preserve">. </w:t>
      </w:r>
      <w:r w:rsidRPr="00AF453C">
        <w:rPr>
          <w:rFonts w:ascii="Garamond" w:eastAsia="Times New Roman" w:hAnsi="Garamond" w:cs="Times New Roman"/>
          <w:color w:val="0000FF"/>
          <w:sz w:val="24"/>
          <w:szCs w:val="20"/>
          <w:lang w:eastAsia="fi-FI"/>
        </w:rPr>
        <w:tab/>
      </w:r>
    </w:p>
    <w:p w14:paraId="32D8C58F"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p>
    <w:p w14:paraId="411FCB27" w14:textId="794993F9"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ab/>
        <w:t xml:space="preserve">          </w:t>
      </w:r>
      <w:r w:rsidRPr="006E3035">
        <w:rPr>
          <w:rFonts w:ascii="Garamond" w:eastAsia="Times New Roman" w:hAnsi="Garamond" w:cs="Times New Roman"/>
          <w:color w:val="0000FF"/>
          <w:sz w:val="24"/>
          <w:szCs w:val="20"/>
          <w:lang w:eastAsia="fi-FI"/>
        </w:rPr>
        <w:t xml:space="preserve">Mikäli </w:t>
      </w:r>
      <w:r w:rsidR="006E3035" w:rsidRPr="00980483">
        <w:rPr>
          <w:rFonts w:ascii="Garamond" w:eastAsia="Times New Roman" w:hAnsi="Garamond" w:cs="Times New Roman"/>
          <w:color w:val="0000FF"/>
          <w:sz w:val="24"/>
          <w:szCs w:val="20"/>
          <w:lang w:eastAsia="fi-FI"/>
        </w:rPr>
        <w:t xml:space="preserve">epäselviä </w:t>
      </w:r>
      <w:r w:rsidRPr="00980483">
        <w:rPr>
          <w:rFonts w:ascii="Garamond" w:eastAsia="Times New Roman" w:hAnsi="Garamond" w:cs="Times New Roman"/>
          <w:color w:val="0000FF"/>
          <w:sz w:val="24"/>
          <w:szCs w:val="20"/>
          <w:lang w:eastAsia="fi-FI"/>
        </w:rPr>
        <w:t>poissaoloja on yli 10 %</w:t>
      </w:r>
      <w:r w:rsidRPr="006E3035">
        <w:rPr>
          <w:rFonts w:ascii="Garamond" w:eastAsia="Times New Roman" w:hAnsi="Garamond" w:cs="Times New Roman"/>
          <w:color w:val="0000FF"/>
          <w:sz w:val="24"/>
          <w:szCs w:val="20"/>
          <w:lang w:eastAsia="fi-FI"/>
        </w:rPr>
        <w:t xml:space="preserve"> käydystä kouluajasta</w:t>
      </w:r>
      <w:r w:rsidRPr="00AF453C">
        <w:rPr>
          <w:rFonts w:ascii="Garamond" w:eastAsia="Times New Roman" w:hAnsi="Garamond" w:cs="Times New Roman"/>
          <w:color w:val="0000FF"/>
          <w:sz w:val="24"/>
          <w:szCs w:val="20"/>
          <w:lang w:eastAsia="fi-FI"/>
        </w:rPr>
        <w:t>, luokanvalvoja kutsuu huoltajan</w:t>
      </w:r>
    </w:p>
    <w:p w14:paraId="7BC16697"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koululle keskustelemaan poissaolojen syistä ja määristä ja siitä, miten niitä jatkossa </w:t>
      </w:r>
    </w:p>
    <w:p w14:paraId="45899D60"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                      saadaan vähennettyä. 10 % poissaolomäärä tarkoittaa käytännössä sitä, että oppi-</w:t>
      </w:r>
    </w:p>
    <w:p w14:paraId="4B6742B7"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                      las on pois yhden koulupäivän jokaisen kahden viikon jakson aikana.</w:t>
      </w:r>
    </w:p>
    <w:p w14:paraId="53775453"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p>
    <w:p w14:paraId="6DEF3356" w14:textId="423C4897" w:rsidR="00280D94" w:rsidRPr="00AF453C" w:rsidRDefault="00280D94" w:rsidP="00980483">
      <w:pPr>
        <w:spacing w:after="0" w:line="240" w:lineRule="auto"/>
        <w:ind w:left="1304"/>
        <w:rPr>
          <w:rFonts w:ascii="Garamond" w:eastAsia="Times New Roman" w:hAnsi="Garamond" w:cs="Times New Roman"/>
          <w:color w:val="0000FF"/>
          <w:sz w:val="24"/>
          <w:szCs w:val="20"/>
          <w:lang w:eastAsia="fi-FI"/>
        </w:rPr>
      </w:pPr>
      <w:r w:rsidRPr="006E3035">
        <w:rPr>
          <w:rFonts w:ascii="Garamond" w:eastAsia="Times New Roman" w:hAnsi="Garamond" w:cs="Times New Roman"/>
          <w:color w:val="0000FF"/>
          <w:sz w:val="24"/>
          <w:szCs w:val="20"/>
          <w:lang w:eastAsia="fi-FI"/>
        </w:rPr>
        <w:t xml:space="preserve">Mikäli oppilaalla on </w:t>
      </w:r>
      <w:r w:rsidR="006E3035" w:rsidRPr="00980483">
        <w:rPr>
          <w:rFonts w:ascii="Garamond" w:eastAsia="Times New Roman" w:hAnsi="Garamond" w:cs="Times New Roman"/>
          <w:color w:val="0000FF"/>
          <w:sz w:val="24"/>
          <w:szCs w:val="20"/>
          <w:lang w:eastAsia="fi-FI"/>
        </w:rPr>
        <w:t xml:space="preserve">epäselviä </w:t>
      </w:r>
      <w:r w:rsidRPr="00980483">
        <w:rPr>
          <w:rFonts w:ascii="Garamond" w:eastAsia="Times New Roman" w:hAnsi="Garamond" w:cs="Times New Roman"/>
          <w:color w:val="0000FF"/>
          <w:sz w:val="24"/>
          <w:szCs w:val="20"/>
          <w:lang w:eastAsia="fi-FI"/>
        </w:rPr>
        <w:t>poissaoloja yli 15 %</w:t>
      </w:r>
      <w:r w:rsidRPr="006E3035">
        <w:rPr>
          <w:rFonts w:ascii="Garamond" w:eastAsia="Times New Roman" w:hAnsi="Garamond" w:cs="Times New Roman"/>
          <w:color w:val="0000FF"/>
          <w:sz w:val="24"/>
          <w:szCs w:val="20"/>
          <w:lang w:eastAsia="fi-FI"/>
        </w:rPr>
        <w:t xml:space="preserve"> käydystä</w:t>
      </w:r>
      <w:r w:rsidRPr="00AF453C">
        <w:rPr>
          <w:rFonts w:ascii="Garamond" w:eastAsia="Times New Roman" w:hAnsi="Garamond" w:cs="Times New Roman"/>
          <w:color w:val="0000FF"/>
          <w:sz w:val="24"/>
          <w:szCs w:val="20"/>
          <w:lang w:eastAsia="fi-FI"/>
        </w:rPr>
        <w:t xml:space="preserve"> kouluaja</w:t>
      </w:r>
      <w:r w:rsidR="00980483">
        <w:rPr>
          <w:rFonts w:ascii="Garamond" w:eastAsia="Times New Roman" w:hAnsi="Garamond" w:cs="Times New Roman"/>
          <w:color w:val="0000FF"/>
          <w:sz w:val="24"/>
          <w:szCs w:val="20"/>
          <w:lang w:eastAsia="fi-FI"/>
        </w:rPr>
        <w:t xml:space="preserve">sta, lähettää koulu huoltajalle </w:t>
      </w:r>
      <w:r w:rsidRPr="00AF453C">
        <w:rPr>
          <w:rFonts w:ascii="Garamond" w:eastAsia="Times New Roman" w:hAnsi="Garamond" w:cs="Times New Roman"/>
          <w:color w:val="0000FF"/>
          <w:sz w:val="24"/>
          <w:szCs w:val="20"/>
          <w:lang w:eastAsia="fi-FI"/>
        </w:rPr>
        <w:t>kirjallisen ilmoituksen oppilaan poissaolomääristä. Huoltaja allekirjoittaa ilmoituksen ja</w:t>
      </w:r>
      <w:r w:rsidR="00980483">
        <w:rPr>
          <w:rFonts w:ascii="Garamond" w:eastAsia="Times New Roman" w:hAnsi="Garamond" w:cs="Times New Roman"/>
          <w:color w:val="0000FF"/>
          <w:sz w:val="24"/>
          <w:szCs w:val="20"/>
          <w:lang w:eastAsia="fi-FI"/>
        </w:rPr>
        <w:t xml:space="preserve"> </w:t>
      </w:r>
      <w:r w:rsidRPr="00AF453C">
        <w:rPr>
          <w:rFonts w:ascii="Garamond" w:eastAsia="Times New Roman" w:hAnsi="Garamond" w:cs="Times New Roman"/>
          <w:color w:val="0000FF"/>
          <w:sz w:val="24"/>
          <w:szCs w:val="20"/>
          <w:lang w:eastAsia="fi-FI"/>
        </w:rPr>
        <w:t>palauttaa sen koululle. Näin koulu pyrkii varmistamaan sen, että huoltajalla varmasti on</w:t>
      </w:r>
    </w:p>
    <w:p w14:paraId="0C916F2B"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tieto oppilaan poissaolomääristä eikä informaatiokatkoksia asian tiimoilta ole. </w:t>
      </w:r>
    </w:p>
    <w:p w14:paraId="426280F0"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15 % poissaolomäärä tarkoittaa käytännössä 1,5 päivän poissaoloja jokaisen kahden</w:t>
      </w:r>
    </w:p>
    <w:p w14:paraId="57F9597E" w14:textId="77777777" w:rsidR="00280D94" w:rsidRPr="00AF453C" w:rsidRDefault="00280D94" w:rsidP="00280D94">
      <w:pPr>
        <w:spacing w:after="0" w:line="240" w:lineRule="auto"/>
        <w:ind w:left="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viikon aikana. Näin suuren poissaolomäärän vuoksi koulu tekee myös lastensuojeluilmoituksen, koska oppilaan siirtyminen seuraavalle vuosiluokalle vaarantuu poissaolojen määrän vuoksi.</w:t>
      </w:r>
    </w:p>
    <w:p w14:paraId="13EB1C9B"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 xml:space="preserve">15 % poissaolomäärien jälkeen oppilas saa kotiin ylimääräisiä tehtäväpaketteja, joiden </w:t>
      </w:r>
    </w:p>
    <w:p w14:paraId="3DB51404"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avulla oppilas saa vähennettyä ja ”tehtyä takaisin” poissaolojaan. Tavoitteena on, että</w:t>
      </w:r>
    </w:p>
    <w:p w14:paraId="66CDAFA6"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poissaolomäärät saadaan tällä tavoin alle 10 %:iin.</w:t>
      </w:r>
    </w:p>
    <w:p w14:paraId="7BD8571B" w14:textId="77777777" w:rsidR="00280D94" w:rsidRPr="00AF453C" w:rsidRDefault="00280D94" w:rsidP="00280D94">
      <w:pPr>
        <w:spacing w:after="0" w:line="240" w:lineRule="auto"/>
        <w:ind w:firstLine="1304"/>
        <w:rPr>
          <w:rFonts w:ascii="Garamond" w:eastAsia="Times New Roman" w:hAnsi="Garamond" w:cs="Times New Roman"/>
          <w:color w:val="0000FF"/>
          <w:sz w:val="24"/>
          <w:szCs w:val="20"/>
          <w:lang w:eastAsia="fi-FI"/>
        </w:rPr>
      </w:pPr>
    </w:p>
    <w:p w14:paraId="3592A4EA" w14:textId="399BE396" w:rsidR="00280D94" w:rsidRPr="0099155F" w:rsidRDefault="00280D94" w:rsidP="00280D94">
      <w:pPr>
        <w:spacing w:after="0" w:line="240" w:lineRule="auto"/>
        <w:ind w:left="1304"/>
        <w:rPr>
          <w:rFonts w:ascii="Garamond" w:eastAsia="Times New Roman" w:hAnsi="Garamond" w:cs="Times New Roman"/>
          <w:color w:val="0000FF"/>
          <w:sz w:val="24"/>
          <w:szCs w:val="20"/>
          <w:highlight w:val="yellow"/>
          <w:lang w:eastAsia="fi-FI"/>
        </w:rPr>
      </w:pPr>
      <w:r w:rsidRPr="006E3035">
        <w:rPr>
          <w:rFonts w:ascii="Garamond" w:eastAsia="Times New Roman" w:hAnsi="Garamond" w:cs="Times New Roman"/>
          <w:color w:val="0000FF"/>
          <w:sz w:val="24"/>
          <w:szCs w:val="20"/>
          <w:lang w:eastAsia="fi-FI"/>
        </w:rPr>
        <w:t>Mik</w:t>
      </w:r>
      <w:r w:rsidRPr="00C43FFA">
        <w:rPr>
          <w:rFonts w:ascii="Garamond" w:eastAsia="Times New Roman" w:hAnsi="Garamond" w:cs="Times New Roman"/>
          <w:color w:val="0000FF"/>
          <w:sz w:val="24"/>
          <w:szCs w:val="20"/>
          <w:lang w:eastAsia="fi-FI"/>
        </w:rPr>
        <w:t xml:space="preserve">äli oppilaalla on lukuvuoden </w:t>
      </w:r>
      <w:r w:rsidRPr="00980483">
        <w:rPr>
          <w:rFonts w:ascii="Garamond" w:eastAsia="Times New Roman" w:hAnsi="Garamond" w:cs="Times New Roman"/>
          <w:color w:val="0000FF"/>
          <w:sz w:val="24"/>
          <w:szCs w:val="20"/>
          <w:lang w:eastAsia="fi-FI"/>
        </w:rPr>
        <w:t xml:space="preserve">päättyessä </w:t>
      </w:r>
      <w:r w:rsidR="006E3035" w:rsidRPr="00980483">
        <w:rPr>
          <w:rFonts w:ascii="Garamond" w:eastAsia="Times New Roman" w:hAnsi="Garamond" w:cs="Times New Roman"/>
          <w:color w:val="0000FF"/>
          <w:sz w:val="24"/>
          <w:szCs w:val="20"/>
          <w:lang w:eastAsia="fi-FI"/>
        </w:rPr>
        <w:t xml:space="preserve">epäselviä </w:t>
      </w:r>
      <w:r w:rsidRPr="00980483">
        <w:rPr>
          <w:rFonts w:ascii="Garamond" w:eastAsia="Times New Roman" w:hAnsi="Garamond" w:cs="Times New Roman"/>
          <w:color w:val="0000FF"/>
          <w:sz w:val="24"/>
          <w:szCs w:val="20"/>
          <w:lang w:eastAsia="fi-FI"/>
        </w:rPr>
        <w:t>poissaoloja yli 20 %,</w:t>
      </w:r>
      <w:r w:rsidRPr="00C43FFA">
        <w:rPr>
          <w:rFonts w:ascii="Garamond" w:eastAsia="Times New Roman" w:hAnsi="Garamond" w:cs="Times New Roman"/>
          <w:color w:val="0000FF"/>
          <w:sz w:val="24"/>
          <w:szCs w:val="20"/>
          <w:lang w:eastAsia="fi-FI"/>
        </w:rPr>
        <w:t xml:space="preserve"> </w:t>
      </w:r>
      <w:r w:rsidR="00771318" w:rsidRPr="00C43FFA">
        <w:rPr>
          <w:rFonts w:ascii="Garamond" w:eastAsia="Times New Roman" w:hAnsi="Garamond" w:cs="Times New Roman"/>
          <w:color w:val="0000FF"/>
          <w:sz w:val="24"/>
          <w:szCs w:val="20"/>
          <w:lang w:eastAsia="fi-FI"/>
        </w:rPr>
        <w:t xml:space="preserve">arvioidaan oppilaan </w:t>
      </w:r>
      <w:r w:rsidRPr="00C43FFA">
        <w:rPr>
          <w:rFonts w:ascii="Garamond" w:eastAsia="Times New Roman" w:hAnsi="Garamond" w:cs="Times New Roman"/>
          <w:color w:val="0000FF"/>
          <w:sz w:val="24"/>
          <w:szCs w:val="20"/>
          <w:lang w:eastAsia="fi-FI"/>
        </w:rPr>
        <w:t>seuraavalle vuosil</w:t>
      </w:r>
      <w:r w:rsidR="00771318" w:rsidRPr="00C43FFA">
        <w:rPr>
          <w:rFonts w:ascii="Garamond" w:eastAsia="Times New Roman" w:hAnsi="Garamond" w:cs="Times New Roman"/>
          <w:color w:val="0000FF"/>
          <w:sz w:val="24"/>
          <w:szCs w:val="20"/>
          <w:lang w:eastAsia="fi-FI"/>
        </w:rPr>
        <w:t>uokalle siirtyminen tai päättötodistuksen saaminen erikseen tapauskohtaisesti.</w:t>
      </w:r>
      <w:r w:rsidRPr="00C43FFA">
        <w:rPr>
          <w:rFonts w:ascii="Garamond" w:eastAsia="Times New Roman" w:hAnsi="Garamond" w:cs="Times New Roman"/>
          <w:color w:val="0000FF"/>
          <w:sz w:val="24"/>
          <w:szCs w:val="20"/>
          <w:lang w:eastAsia="fi-FI"/>
        </w:rPr>
        <w:t xml:space="preserve"> Tämä poissaolomäärä tarkoittaa käytännössä sitä, että oppilas tekee ainoastaan nelipäiväistä työviikkoa.</w:t>
      </w:r>
    </w:p>
    <w:p w14:paraId="51EB7ADF" w14:textId="77777777" w:rsidR="00280D94" w:rsidRPr="00AF453C" w:rsidRDefault="00280D94" w:rsidP="007141F3">
      <w:pPr>
        <w:spacing w:after="0" w:line="240" w:lineRule="auto"/>
        <w:rPr>
          <w:rFonts w:ascii="Garamond" w:eastAsia="Times New Roman" w:hAnsi="Garamond" w:cs="Times New Roman"/>
          <w:color w:val="0000FF"/>
          <w:sz w:val="24"/>
          <w:szCs w:val="20"/>
          <w:lang w:eastAsia="fi-FI"/>
        </w:rPr>
      </w:pPr>
    </w:p>
    <w:p w14:paraId="51D59F04" w14:textId="77777777" w:rsidR="00280D94" w:rsidRPr="00AF453C" w:rsidRDefault="00280D94" w:rsidP="00280D94">
      <w:pPr>
        <w:spacing w:after="0" w:line="240" w:lineRule="auto"/>
        <w:ind w:left="1304"/>
        <w:rPr>
          <w:rFonts w:ascii="Garamond" w:eastAsia="Times New Roman" w:hAnsi="Garamond" w:cs="Times New Roman"/>
          <w:color w:val="0000FF"/>
          <w:sz w:val="24"/>
          <w:szCs w:val="20"/>
          <w:lang w:eastAsia="fi-FI"/>
        </w:rPr>
      </w:pPr>
      <w:r w:rsidRPr="00AF453C">
        <w:rPr>
          <w:rFonts w:ascii="Garamond" w:eastAsia="Times New Roman" w:hAnsi="Garamond" w:cs="Times New Roman"/>
          <w:color w:val="0000FF"/>
          <w:sz w:val="24"/>
          <w:szCs w:val="20"/>
          <w:lang w:eastAsia="fi-FI"/>
        </w:rPr>
        <w:t>Poissaolojen seurannan tarkoituksena on valmistaa oppilaita entistä paremmin jatko-opintojen ja työelämän vaatimuksiin. Suurten poissaolomäärien myötä myös oppilaiden oppimistulokset luonnolliset heikkenevät, koska he eivät ole paikalla silloin, kun opetusta annetaan.</w:t>
      </w:r>
    </w:p>
    <w:tbl>
      <w:tblPr>
        <w:tblW w:w="0" w:type="auto"/>
        <w:tblLayout w:type="fixed"/>
        <w:tblCellMar>
          <w:left w:w="70" w:type="dxa"/>
          <w:right w:w="70" w:type="dxa"/>
        </w:tblCellMar>
        <w:tblLook w:val="0000" w:firstRow="0" w:lastRow="0" w:firstColumn="0" w:lastColumn="0" w:noHBand="0" w:noVBand="0"/>
      </w:tblPr>
      <w:tblGrid>
        <w:gridCol w:w="4181"/>
      </w:tblGrid>
      <w:tr w:rsidR="00AF453C" w:rsidRPr="00AF453C" w14:paraId="09880620" w14:textId="77777777" w:rsidTr="0099155F">
        <w:tc>
          <w:tcPr>
            <w:tcW w:w="4181" w:type="dxa"/>
          </w:tcPr>
          <w:p w14:paraId="0B424CC6" w14:textId="77777777" w:rsidR="00280D94" w:rsidRPr="00AF453C" w:rsidRDefault="00280D94" w:rsidP="00280D94">
            <w:pPr>
              <w:spacing w:after="0" w:line="240" w:lineRule="auto"/>
              <w:rPr>
                <w:rFonts w:ascii="Garamond" w:eastAsia="Times New Roman" w:hAnsi="Garamond" w:cs="Times New Roman"/>
                <w:color w:val="0000FF"/>
                <w:sz w:val="24"/>
                <w:szCs w:val="20"/>
                <w:lang w:eastAsia="fi-FI"/>
              </w:rPr>
            </w:pPr>
          </w:p>
        </w:tc>
      </w:tr>
    </w:tbl>
    <w:p w14:paraId="425FA3F6" w14:textId="03E2B47B" w:rsidR="00280D94" w:rsidRPr="00AF453C" w:rsidRDefault="00280D94" w:rsidP="00280D94">
      <w:pPr>
        <w:widowControl/>
        <w:spacing w:after="0" w:line="240" w:lineRule="auto"/>
        <w:rPr>
          <w:rFonts w:ascii="Garamond" w:eastAsia="Times New Roman" w:hAnsi="Garamond" w:cs="Times New Roman"/>
          <w:b/>
          <w:bCs/>
          <w:color w:val="0000FF"/>
          <w:sz w:val="24"/>
          <w:szCs w:val="24"/>
          <w:lang w:eastAsia="fi-FI"/>
        </w:rPr>
      </w:pPr>
    </w:p>
    <w:p w14:paraId="6A21DFE5" w14:textId="781BBBE2" w:rsidR="00280D94" w:rsidRPr="00AF453C" w:rsidRDefault="00980483" w:rsidP="00980483">
      <w:pPr>
        <w:widowControl/>
        <w:spacing w:after="0" w:line="240" w:lineRule="auto"/>
        <w:rPr>
          <w:rFonts w:ascii="Garamond" w:eastAsia="Times New Roman" w:hAnsi="Garamond" w:cs="Times New Roman"/>
          <w:bCs/>
          <w:color w:val="0000FF"/>
          <w:sz w:val="24"/>
          <w:szCs w:val="24"/>
          <w:lang w:eastAsia="fi-FI"/>
        </w:rPr>
      </w:pPr>
      <w:r>
        <w:rPr>
          <w:rFonts w:ascii="Garamond" w:eastAsia="Times New Roman" w:hAnsi="Garamond" w:cs="Times New Roman"/>
          <w:b/>
          <w:bCs/>
          <w:color w:val="0000FF"/>
          <w:sz w:val="24"/>
          <w:szCs w:val="24"/>
          <w:lang w:eastAsia="fi-FI"/>
        </w:rPr>
        <w:t xml:space="preserve">                      </w:t>
      </w:r>
      <w:r w:rsidR="00280D94" w:rsidRPr="00AF453C">
        <w:rPr>
          <w:rFonts w:ascii="Garamond" w:eastAsia="Times New Roman" w:hAnsi="Garamond" w:cs="Times New Roman"/>
          <w:bCs/>
          <w:color w:val="0000FF"/>
          <w:sz w:val="24"/>
          <w:szCs w:val="24"/>
          <w:lang w:eastAsia="fi-FI"/>
        </w:rPr>
        <w:t xml:space="preserve">Huoltajan on ilmoitettava oppilaan poissaolosta koululle heti ensimmäisenä poissaolopäivänä. </w:t>
      </w:r>
    </w:p>
    <w:p w14:paraId="6CF1B09F" w14:textId="3F9F9BA0" w:rsidR="002C2524" w:rsidRDefault="002C2524" w:rsidP="002C2524">
      <w:pPr>
        <w:widowControl/>
        <w:spacing w:after="0" w:line="240" w:lineRule="auto"/>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                      </w:t>
      </w:r>
      <w:r w:rsidR="00280D94" w:rsidRPr="00AF453C">
        <w:rPr>
          <w:rFonts w:ascii="Garamond" w:eastAsia="Times New Roman" w:hAnsi="Garamond" w:cs="Times New Roman"/>
          <w:bCs/>
          <w:color w:val="0000FF"/>
          <w:sz w:val="24"/>
          <w:szCs w:val="24"/>
          <w:lang w:eastAsia="fi-FI"/>
        </w:rPr>
        <w:t>Luvattomat poissaolot ja myöhästymiset on suori</w:t>
      </w:r>
      <w:r w:rsidR="00980483">
        <w:rPr>
          <w:rFonts w:ascii="Garamond" w:eastAsia="Times New Roman" w:hAnsi="Garamond" w:cs="Times New Roman"/>
          <w:bCs/>
          <w:color w:val="0000FF"/>
          <w:sz w:val="24"/>
          <w:szCs w:val="24"/>
          <w:lang w:eastAsia="fi-FI"/>
        </w:rPr>
        <w:t>tettava takaisin. Oppilaalla on läsnäolo</w:t>
      </w:r>
      <w:r>
        <w:rPr>
          <w:rFonts w:ascii="Garamond" w:eastAsia="Times New Roman" w:hAnsi="Garamond" w:cs="Times New Roman"/>
          <w:bCs/>
          <w:color w:val="0000FF"/>
          <w:sz w:val="24"/>
          <w:szCs w:val="24"/>
          <w:lang w:eastAsia="fi-FI"/>
        </w:rPr>
        <w:t>-</w:t>
      </w:r>
    </w:p>
    <w:p w14:paraId="3357B45F" w14:textId="006F6AF1" w:rsidR="00280D94" w:rsidRPr="00AF453C" w:rsidRDefault="002C2524" w:rsidP="002C2524">
      <w:pPr>
        <w:widowControl/>
        <w:spacing w:after="0" w:line="240" w:lineRule="auto"/>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                      velvollisuus </w:t>
      </w:r>
      <w:r w:rsidR="00280D94" w:rsidRPr="00AF453C">
        <w:rPr>
          <w:rFonts w:ascii="Garamond" w:eastAsia="Times New Roman" w:hAnsi="Garamond" w:cs="Times New Roman"/>
          <w:bCs/>
          <w:color w:val="0000FF"/>
          <w:sz w:val="24"/>
          <w:szCs w:val="24"/>
          <w:lang w:eastAsia="fi-FI"/>
        </w:rPr>
        <w:t>koulun työaikoina.</w:t>
      </w: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Default="00A81141" w:rsidP="00A81141">
      <w:pPr>
        <w:widowControl/>
        <w:spacing w:after="0" w:line="240" w:lineRule="auto"/>
        <w:ind w:firstLine="1304"/>
        <w:rPr>
          <w:rFonts w:ascii="Arial" w:eastAsia="Calibri" w:hAnsi="Arial" w:cs="Calibri"/>
          <w:color w:val="0070C0"/>
        </w:rPr>
      </w:pPr>
    </w:p>
    <w:p w14:paraId="2B327EAB" w14:textId="77777777" w:rsidR="00EF6D08" w:rsidRPr="00A81141" w:rsidRDefault="00EF6D08"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3"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980483" w:rsidP="00A81141">
            <w:pPr>
              <w:ind w:left="1304"/>
              <w:rPr>
                <w:rFonts w:ascii="Garamond" w:eastAsia="Times New Roman" w:hAnsi="Garamond" w:cs="Times New Roman"/>
                <w:sz w:val="24"/>
                <w:szCs w:val="24"/>
                <w:lang w:eastAsia="fi-FI"/>
              </w:rPr>
            </w:pPr>
            <w:hyperlink r:id="rId14"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980483" w:rsidP="00B9171B">
            <w:pPr>
              <w:ind w:left="1304"/>
              <w:rPr>
                <w:rFonts w:ascii="Garamond" w:eastAsia="Times New Roman" w:hAnsi="Garamond" w:cs="Times New Roman"/>
                <w:color w:val="0000FF"/>
                <w:sz w:val="24"/>
                <w:szCs w:val="24"/>
                <w:lang w:eastAsia="fi-FI"/>
              </w:rPr>
            </w:pPr>
            <w:hyperlink r:id="rId15"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3501AEA2" w14:textId="77777777" w:rsidR="00D35863" w:rsidRPr="00AF453C" w:rsidRDefault="00D35863" w:rsidP="00D35863">
      <w:pPr>
        <w:widowControl/>
        <w:spacing w:after="0" w:line="240" w:lineRule="auto"/>
        <w:jc w:val="both"/>
        <w:rPr>
          <w:rFonts w:ascii="Garamond" w:eastAsia="Calibri" w:hAnsi="Garamond" w:cs="Calibri"/>
          <w:b/>
          <w:color w:val="0000FF"/>
          <w:sz w:val="24"/>
          <w:szCs w:val="24"/>
        </w:rPr>
      </w:pPr>
      <w:r w:rsidRPr="00AF453C">
        <w:rPr>
          <w:rFonts w:ascii="Garamond" w:eastAsia="Calibri" w:hAnsi="Garamond" w:cs="Calibri"/>
          <w:b/>
          <w:color w:val="0000FF"/>
          <w:sz w:val="24"/>
          <w:szCs w:val="24"/>
        </w:rPr>
        <w:t>Mikaelin koulu</w:t>
      </w:r>
    </w:p>
    <w:p w14:paraId="1C955425" w14:textId="77777777" w:rsidR="00D35863" w:rsidRPr="00AF453C" w:rsidRDefault="00D35863" w:rsidP="00D35863">
      <w:pPr>
        <w:widowControl/>
        <w:spacing w:after="0" w:line="240" w:lineRule="auto"/>
        <w:jc w:val="both"/>
        <w:rPr>
          <w:rFonts w:ascii="Garamond" w:eastAsia="Calibri" w:hAnsi="Garamond" w:cs="Calibri"/>
          <w:b/>
          <w:color w:val="0000FF"/>
          <w:sz w:val="24"/>
          <w:szCs w:val="24"/>
        </w:rPr>
      </w:pPr>
    </w:p>
    <w:p w14:paraId="27C9DA5F" w14:textId="77777777" w:rsidR="00D35863" w:rsidRPr="00AF453C" w:rsidRDefault="00D35863" w:rsidP="00D35863">
      <w:pPr>
        <w:widowControl/>
        <w:spacing w:after="0" w:line="240" w:lineRule="auto"/>
        <w:ind w:left="720"/>
        <w:jc w:val="both"/>
        <w:rPr>
          <w:rFonts w:ascii="Garamond" w:eastAsia="Calibri" w:hAnsi="Garamond" w:cs="Calibri"/>
          <w:b/>
          <w:color w:val="0000FF"/>
          <w:sz w:val="24"/>
          <w:szCs w:val="24"/>
        </w:rPr>
      </w:pPr>
      <w:r w:rsidRPr="00AF453C">
        <w:rPr>
          <w:rFonts w:ascii="Garamond" w:eastAsia="Calibri" w:hAnsi="Garamond" w:cs="Calibri"/>
          <w:b/>
          <w:color w:val="0000FF"/>
          <w:sz w:val="24"/>
          <w:szCs w:val="24"/>
        </w:rPr>
        <w:t xml:space="preserve">2.7 Tupakkatuotteiden, alkoholin ja muiden päihteiden käytön ehkäiseminen ja </w:t>
      </w:r>
    </w:p>
    <w:p w14:paraId="05CB3A91" w14:textId="77777777" w:rsidR="00D35863" w:rsidRPr="00AF453C" w:rsidRDefault="00D35863" w:rsidP="00D35863">
      <w:pPr>
        <w:widowControl/>
        <w:spacing w:after="0" w:line="240" w:lineRule="auto"/>
        <w:ind w:left="720"/>
        <w:jc w:val="both"/>
        <w:rPr>
          <w:rFonts w:ascii="Garamond" w:eastAsia="Calibri" w:hAnsi="Garamond" w:cs="Calibri"/>
          <w:b/>
          <w:color w:val="0000FF"/>
          <w:sz w:val="24"/>
          <w:szCs w:val="24"/>
        </w:rPr>
      </w:pPr>
      <w:r w:rsidRPr="00AF453C">
        <w:rPr>
          <w:rFonts w:ascii="Garamond" w:eastAsia="Calibri" w:hAnsi="Garamond" w:cs="Calibri"/>
          <w:b/>
          <w:color w:val="0000FF"/>
          <w:sz w:val="24"/>
          <w:szCs w:val="24"/>
        </w:rPr>
        <w:t xml:space="preserve">      käyttöön puuttuminen</w:t>
      </w:r>
    </w:p>
    <w:p w14:paraId="60928E29" w14:textId="77777777" w:rsidR="00D35863" w:rsidRPr="00AF453C" w:rsidRDefault="00D35863" w:rsidP="00D35863">
      <w:pPr>
        <w:widowControl/>
        <w:spacing w:after="0" w:line="240" w:lineRule="auto"/>
        <w:rPr>
          <w:rFonts w:ascii="Arial" w:eastAsia="Calibri" w:hAnsi="Arial" w:cs="Calibri"/>
          <w:color w:val="0000FF"/>
        </w:rPr>
      </w:pPr>
    </w:p>
    <w:p w14:paraId="7164B1A7"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Päihteiden käyttöä pyritään ehkäisemään mahdollisimman varhaisella puuttumisella. Aiheesta järjestetään lukuvuoden aikana opetuksen lisäksi erilaisia teema- ja projektipäiviä sekä päihdevalistustyöntekijöiden vierailuja.</w:t>
      </w:r>
    </w:p>
    <w:p w14:paraId="3F00500D"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0A0BCA48"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015BF18B"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MIKAELIN KOULUN PÄIHDEOHJELMA</w:t>
      </w:r>
    </w:p>
    <w:p w14:paraId="3F4E1C9D"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32AC98F1"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Mikaelin koulussa noudatetaan päihteiden suhteen ns. nollatoleranssia. Koulun selkeänä tavoitteena on päihteettömyys. Päihteet eivät missään muodossa ole sallittuja koulunkäynnin yhteydessä.</w:t>
      </w:r>
    </w:p>
    <w:p w14:paraId="227415B1" w14:textId="77777777" w:rsidR="00D35863" w:rsidRPr="00AF453C"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394EB5E5" w14:textId="0A93A408" w:rsidR="00D35863" w:rsidRPr="000A5448"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0A5448">
        <w:rPr>
          <w:rFonts w:ascii="Garamond" w:eastAsia="Times New Roman" w:hAnsi="Garamond" w:cs="Times New Roman"/>
          <w:color w:val="0000FF"/>
          <w:sz w:val="24"/>
          <w:szCs w:val="24"/>
          <w:lang w:eastAsia="fi-FI"/>
        </w:rPr>
        <w:t>Koulussa päihteiden vaikutuksen alaisena esiintyvä oppilas tai päihteiden käytöstä epäilty oppilas ohjataan kouluterveydenhoitajan vastaanotolle. Terveydenhoitaja tiedottaa asiasta oppilaan huoltajalle ja ohjaa oppilaan huumetesteihin Lasten ja nuorten poliklinikalle. Huumetesteihin ei tarvitse erikse</w:t>
      </w:r>
      <w:r w:rsidR="002C2524">
        <w:rPr>
          <w:rFonts w:ascii="Garamond" w:eastAsia="Times New Roman" w:hAnsi="Garamond" w:cs="Times New Roman"/>
          <w:color w:val="0000FF"/>
          <w:sz w:val="24"/>
          <w:szCs w:val="24"/>
          <w:lang w:eastAsia="fi-FI"/>
        </w:rPr>
        <w:t>en pyytää huoltajan suostumusta, koska s</w:t>
      </w:r>
      <w:r w:rsidR="008865C2" w:rsidRPr="000A5448">
        <w:rPr>
          <w:rFonts w:ascii="Garamond" w:eastAsia="Times New Roman" w:hAnsi="Garamond" w:cs="Times New Roman"/>
          <w:color w:val="0000FF"/>
          <w:sz w:val="24"/>
          <w:szCs w:val="24"/>
          <w:lang w:eastAsia="fi-FI"/>
        </w:rPr>
        <w:t xml:space="preserve">uostumus on pyydetty huoltajalta jo </w:t>
      </w:r>
      <w:proofErr w:type="spellStart"/>
      <w:r w:rsidR="008865C2" w:rsidRPr="000A5448">
        <w:rPr>
          <w:rFonts w:ascii="Garamond" w:eastAsia="Times New Roman" w:hAnsi="Garamond" w:cs="Times New Roman"/>
          <w:color w:val="0000FF"/>
          <w:sz w:val="24"/>
          <w:szCs w:val="24"/>
          <w:lang w:eastAsia="fi-FI"/>
        </w:rPr>
        <w:t>HOJKS:n</w:t>
      </w:r>
      <w:proofErr w:type="spellEnd"/>
      <w:r w:rsidR="008865C2" w:rsidRPr="000A5448">
        <w:rPr>
          <w:rFonts w:ascii="Garamond" w:eastAsia="Times New Roman" w:hAnsi="Garamond" w:cs="Times New Roman"/>
          <w:color w:val="0000FF"/>
          <w:sz w:val="24"/>
          <w:szCs w:val="24"/>
          <w:lang w:eastAsia="fi-FI"/>
        </w:rPr>
        <w:t xml:space="preserve"> tekemisen yhteydessä. </w:t>
      </w:r>
      <w:r w:rsidRPr="000A5448">
        <w:rPr>
          <w:rFonts w:ascii="Garamond" w:eastAsia="Times New Roman" w:hAnsi="Garamond" w:cs="Times New Roman"/>
          <w:color w:val="0000FF"/>
          <w:sz w:val="24"/>
          <w:szCs w:val="24"/>
          <w:lang w:eastAsia="fi-FI"/>
        </w:rPr>
        <w:t xml:space="preserve">Kiireellisissä tapauksissa oppilas toimitetaan ambulanssilla </w:t>
      </w:r>
      <w:proofErr w:type="spellStart"/>
      <w:r w:rsidRPr="000A5448">
        <w:rPr>
          <w:rFonts w:ascii="Garamond" w:eastAsia="Times New Roman" w:hAnsi="Garamond" w:cs="Times New Roman"/>
          <w:color w:val="0000FF"/>
          <w:sz w:val="24"/>
          <w:szCs w:val="24"/>
          <w:lang w:eastAsia="fi-FI"/>
        </w:rPr>
        <w:t>TYKS:aan</w:t>
      </w:r>
      <w:proofErr w:type="spellEnd"/>
      <w:r w:rsidRPr="000A5448">
        <w:rPr>
          <w:rFonts w:ascii="Garamond" w:eastAsia="Times New Roman" w:hAnsi="Garamond" w:cs="Times New Roman"/>
          <w:color w:val="0000FF"/>
          <w:sz w:val="24"/>
          <w:szCs w:val="24"/>
          <w:lang w:eastAsia="fi-FI"/>
        </w:rPr>
        <w:t xml:space="preserve"> lasten</w:t>
      </w:r>
      <w:r w:rsidR="008865C2" w:rsidRPr="000A5448">
        <w:rPr>
          <w:rFonts w:ascii="Garamond" w:eastAsia="Times New Roman" w:hAnsi="Garamond" w:cs="Times New Roman"/>
          <w:color w:val="0000FF"/>
          <w:sz w:val="24"/>
          <w:szCs w:val="24"/>
          <w:lang w:eastAsia="fi-FI"/>
        </w:rPr>
        <w:t xml:space="preserve"> poliklinikalle. </w:t>
      </w:r>
      <w:r w:rsidRPr="000A5448">
        <w:rPr>
          <w:rFonts w:ascii="Garamond" w:eastAsia="Times New Roman" w:hAnsi="Garamond" w:cs="Times New Roman"/>
          <w:color w:val="0000FF"/>
          <w:sz w:val="24"/>
          <w:szCs w:val="24"/>
          <w:lang w:eastAsia="fi-FI"/>
        </w:rPr>
        <w:t>Näytteen luotettavuuden vuoksi on huolehdittava, että ennen näytteen antamista oppilas ei juo mitään nestettä.</w:t>
      </w:r>
    </w:p>
    <w:p w14:paraId="1BA4D302" w14:textId="77777777" w:rsidR="00D35863" w:rsidRPr="000A5448"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291E6E1F" w14:textId="77777777" w:rsidR="002C2524"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2C2524">
        <w:rPr>
          <w:rFonts w:ascii="Garamond" w:eastAsia="Times New Roman" w:hAnsi="Garamond" w:cs="Times New Roman"/>
          <w:color w:val="0000FF"/>
          <w:sz w:val="24"/>
          <w:szCs w:val="24"/>
          <w:lang w:eastAsia="fi-FI"/>
        </w:rPr>
        <w:t xml:space="preserve">Mikäli oppilas antaa huumetesteissä negatiivisen näytteen, hän voi palata kouluun välittömästi. </w:t>
      </w:r>
    </w:p>
    <w:p w14:paraId="573E67B5" w14:textId="77777777" w:rsidR="002C2524" w:rsidRDefault="002C2524" w:rsidP="00D35863">
      <w:pPr>
        <w:widowControl/>
        <w:tabs>
          <w:tab w:val="left" w:pos="709"/>
        </w:tabs>
        <w:spacing w:after="0" w:line="240" w:lineRule="auto"/>
        <w:rPr>
          <w:rFonts w:ascii="Garamond" w:eastAsia="Times New Roman" w:hAnsi="Garamond" w:cs="Times New Roman"/>
          <w:color w:val="0000FF"/>
          <w:sz w:val="24"/>
          <w:szCs w:val="24"/>
          <w:lang w:eastAsia="fi-FI"/>
        </w:rPr>
      </w:pPr>
    </w:p>
    <w:p w14:paraId="1D3FABC6" w14:textId="0F735988" w:rsidR="00D35863" w:rsidRPr="002C2524" w:rsidRDefault="00D35863" w:rsidP="00D35863">
      <w:pPr>
        <w:widowControl/>
        <w:tabs>
          <w:tab w:val="left" w:pos="709"/>
        </w:tabs>
        <w:spacing w:after="0" w:line="240" w:lineRule="auto"/>
        <w:rPr>
          <w:rFonts w:ascii="Garamond" w:eastAsia="Times New Roman" w:hAnsi="Garamond" w:cs="Times New Roman"/>
          <w:color w:val="0000FF"/>
          <w:sz w:val="24"/>
          <w:szCs w:val="24"/>
          <w:lang w:eastAsia="fi-FI"/>
        </w:rPr>
      </w:pPr>
      <w:r w:rsidRPr="002C2524">
        <w:rPr>
          <w:rFonts w:ascii="Garamond" w:eastAsia="Times New Roman" w:hAnsi="Garamond" w:cs="Times New Roman"/>
          <w:color w:val="0000FF"/>
          <w:sz w:val="24"/>
          <w:szCs w:val="24"/>
          <w:lang w:eastAsia="fi-FI"/>
        </w:rPr>
        <w:t>Näytteestä kieltäytyminen tulkitaan aina positiiviseksi testitulokseksi. Mikäli näyte on positiivinen, toimitaan seuraavasti:</w:t>
      </w:r>
    </w:p>
    <w:p w14:paraId="2EAD9FAD" w14:textId="77777777" w:rsidR="00D35863" w:rsidRPr="002C2524" w:rsidRDefault="00D35863" w:rsidP="00133075">
      <w:pPr>
        <w:widowControl/>
        <w:numPr>
          <w:ilvl w:val="0"/>
          <w:numId w:val="26"/>
        </w:numPr>
        <w:tabs>
          <w:tab w:val="left" w:pos="709"/>
        </w:tabs>
        <w:spacing w:after="0" w:line="240" w:lineRule="auto"/>
        <w:rPr>
          <w:rFonts w:ascii="Garamond" w:eastAsia="Times New Roman" w:hAnsi="Garamond" w:cs="Times New Roman"/>
          <w:color w:val="0000FF"/>
          <w:sz w:val="24"/>
          <w:szCs w:val="24"/>
          <w:lang w:eastAsia="fi-FI"/>
        </w:rPr>
      </w:pPr>
      <w:r w:rsidRPr="002C2524">
        <w:rPr>
          <w:rFonts w:ascii="Garamond" w:eastAsia="Times New Roman" w:hAnsi="Garamond" w:cs="Times New Roman"/>
          <w:color w:val="0000FF"/>
          <w:sz w:val="24"/>
          <w:szCs w:val="24"/>
          <w:lang w:eastAsia="fi-FI"/>
        </w:rPr>
        <w:t>Tehdään asiasta kirjallinen lastensuojeluilmoitus, joka sekä mahdollistaa lastensuojeluviranomaisten puuttumisen että velvoittaa heitä selvittämään oppilaan avun tarve.</w:t>
      </w:r>
    </w:p>
    <w:p w14:paraId="49C9E170" w14:textId="4B323180" w:rsidR="00D35863" w:rsidRPr="002C2524" w:rsidRDefault="00D35863" w:rsidP="002C2524">
      <w:pPr>
        <w:widowControl/>
        <w:numPr>
          <w:ilvl w:val="0"/>
          <w:numId w:val="26"/>
        </w:numPr>
        <w:tabs>
          <w:tab w:val="left" w:pos="709"/>
        </w:tabs>
        <w:spacing w:after="0" w:line="240" w:lineRule="auto"/>
        <w:rPr>
          <w:rFonts w:ascii="Garamond" w:eastAsia="Times New Roman" w:hAnsi="Garamond" w:cs="Times New Roman"/>
          <w:color w:val="0000FF"/>
          <w:sz w:val="24"/>
          <w:szCs w:val="24"/>
          <w:lang w:eastAsia="fi-FI"/>
        </w:rPr>
      </w:pPr>
      <w:r w:rsidRPr="002C2524">
        <w:rPr>
          <w:rFonts w:ascii="Garamond" w:eastAsia="Times New Roman" w:hAnsi="Garamond" w:cs="Times New Roman"/>
          <w:color w:val="0000FF"/>
          <w:sz w:val="24"/>
          <w:szCs w:val="24"/>
          <w:lang w:eastAsia="fi-FI"/>
        </w:rPr>
        <w:t xml:space="preserve">Järjestetään tapaaminen, </w:t>
      </w:r>
      <w:r w:rsidR="00B31F27" w:rsidRPr="002C2524">
        <w:rPr>
          <w:rFonts w:ascii="Garamond" w:eastAsia="Times New Roman" w:hAnsi="Garamond" w:cs="Times New Roman"/>
          <w:color w:val="0000FF"/>
          <w:sz w:val="24"/>
          <w:szCs w:val="24"/>
          <w:lang w:eastAsia="fi-FI"/>
        </w:rPr>
        <w:t xml:space="preserve">jossa </w:t>
      </w:r>
      <w:r w:rsidR="002C2524">
        <w:rPr>
          <w:rFonts w:ascii="Garamond" w:eastAsia="Times New Roman" w:hAnsi="Garamond" w:cs="Times New Roman"/>
          <w:color w:val="0000FF"/>
          <w:sz w:val="24"/>
          <w:szCs w:val="24"/>
          <w:lang w:eastAsia="fi-FI"/>
        </w:rPr>
        <w:t>sovitaan, että o</w:t>
      </w:r>
      <w:r w:rsidRPr="002C2524">
        <w:rPr>
          <w:rFonts w:ascii="Garamond" w:eastAsia="Times New Roman" w:hAnsi="Garamond" w:cs="Times New Roman"/>
          <w:color w:val="0000FF"/>
          <w:sz w:val="24"/>
          <w:szCs w:val="24"/>
          <w:lang w:eastAsia="fi-FI"/>
        </w:rPr>
        <w:t>ppilas ei voi palata kouluun ennen negatiivisen näytteen antamista.</w:t>
      </w:r>
      <w:r w:rsidR="00EF6D08">
        <w:rPr>
          <w:rFonts w:ascii="Garamond" w:eastAsia="Times New Roman" w:hAnsi="Garamond" w:cs="Times New Roman"/>
          <w:color w:val="0000FF"/>
          <w:sz w:val="24"/>
          <w:szCs w:val="24"/>
          <w:lang w:eastAsia="fi-FI"/>
        </w:rPr>
        <w:t xml:space="preserve"> </w:t>
      </w:r>
      <w:r w:rsidRPr="002C2524">
        <w:rPr>
          <w:rFonts w:ascii="Garamond" w:eastAsia="Times New Roman" w:hAnsi="Garamond" w:cs="Times New Roman"/>
          <w:color w:val="0000FF"/>
          <w:sz w:val="24"/>
          <w:szCs w:val="24"/>
          <w:lang w:eastAsia="fi-FI"/>
        </w:rPr>
        <w:t>Tilanteessa sovelletaan Perusopetuslain 18 §:n mukaisia erityisiä opetusjärjestelyjä. Poissaolon ajaksi oppilaalle laaditaan määräaikainen erillinen opintosuunnitelma</w:t>
      </w:r>
      <w:r w:rsidR="000A5448" w:rsidRPr="002C2524">
        <w:rPr>
          <w:rFonts w:ascii="Garamond" w:eastAsia="Times New Roman" w:hAnsi="Garamond" w:cs="Times New Roman"/>
          <w:color w:val="0000FF"/>
          <w:sz w:val="24"/>
          <w:szCs w:val="24"/>
          <w:lang w:eastAsia="fi-FI"/>
        </w:rPr>
        <w:t xml:space="preserve"> ja näistä erityisistä opetusjärjestelyistä rehtori tekee hallintopäätöksen.</w:t>
      </w:r>
      <w:r w:rsidRPr="002C2524">
        <w:rPr>
          <w:rFonts w:ascii="Garamond" w:eastAsia="Times New Roman" w:hAnsi="Garamond" w:cs="Times New Roman"/>
          <w:color w:val="0000FF"/>
          <w:sz w:val="24"/>
          <w:szCs w:val="24"/>
          <w:lang w:eastAsia="fi-FI"/>
        </w:rPr>
        <w:t xml:space="preserve"> Oppilas saa koulusta tehtäväpaketin, jonka opettaja sovitun aikataulun mukaan, esim. kolmesti viikossa, kontrolloi. </w:t>
      </w:r>
      <w:r w:rsidRPr="002C2524">
        <w:rPr>
          <w:rFonts w:ascii="Garamond" w:eastAsia="Times New Roman" w:hAnsi="Garamond" w:cs="Times New Roman"/>
          <w:color w:val="0000FF"/>
          <w:sz w:val="24"/>
          <w:szCs w:val="24"/>
          <w:lang w:eastAsia="fi-FI"/>
        </w:rPr>
        <w:lastRenderedPageBreak/>
        <w:t>Samanaikaisesti oppilas velvoitetaan noudattamaan Lasten ja nuorten poliklinikalta saamaansa hoitosuunnitelmaa, joka sisältää mm. ajan uutta huumetestiä varten.</w:t>
      </w:r>
    </w:p>
    <w:p w14:paraId="5B64128A" w14:textId="77777777" w:rsidR="000A5448" w:rsidRPr="0099155F" w:rsidRDefault="000A5448" w:rsidP="00D35863">
      <w:pPr>
        <w:widowControl/>
        <w:tabs>
          <w:tab w:val="left" w:pos="709"/>
        </w:tabs>
        <w:spacing w:after="0" w:line="240" w:lineRule="auto"/>
        <w:ind w:left="1789"/>
        <w:rPr>
          <w:rFonts w:ascii="Garamond" w:eastAsia="Times New Roman" w:hAnsi="Garamond" w:cs="Times New Roman"/>
          <w:color w:val="0000FF"/>
          <w:sz w:val="24"/>
          <w:szCs w:val="24"/>
          <w:highlight w:val="yellow"/>
          <w:lang w:eastAsia="fi-FI"/>
        </w:rPr>
      </w:pPr>
    </w:p>
    <w:p w14:paraId="435D8DCC" w14:textId="77159210" w:rsidR="00D35863" w:rsidRPr="000A5448" w:rsidRDefault="00D35863" w:rsidP="00D35863">
      <w:pPr>
        <w:widowControl/>
        <w:spacing w:after="0" w:line="240" w:lineRule="auto"/>
        <w:rPr>
          <w:rFonts w:ascii="Garamond" w:eastAsia="Times New Roman" w:hAnsi="Garamond" w:cs="Times New Roman"/>
          <w:color w:val="0000FF"/>
          <w:sz w:val="24"/>
          <w:szCs w:val="24"/>
          <w:lang w:eastAsia="fi-FI"/>
        </w:rPr>
      </w:pPr>
      <w:r w:rsidRPr="000A5448">
        <w:rPr>
          <w:rFonts w:ascii="Garamond" w:eastAsia="Times New Roman" w:hAnsi="Garamond" w:cs="Times New Roman"/>
          <w:color w:val="0000FF"/>
          <w:sz w:val="24"/>
          <w:szCs w:val="24"/>
          <w:lang w:eastAsia="fi-FI"/>
        </w:rPr>
        <w:t>Mikäli oppilas ei pysty noudattamaan vapaaehtoisuuteen perustuvaa hoitosuunnitelmaa, terveydenhuolto- ja sosiaaliviranomaiset päättävät yhdessä jatkotoimenpiteistä, esim. mahdollisesta huostaanotosta tai kuntoutusyksikköön ohjaamisesta.</w:t>
      </w:r>
    </w:p>
    <w:p w14:paraId="24BD8385" w14:textId="77777777" w:rsidR="00B31F27" w:rsidRPr="000A5448" w:rsidRDefault="00B31F27" w:rsidP="00D35863">
      <w:pPr>
        <w:widowControl/>
        <w:spacing w:after="0" w:line="240" w:lineRule="auto"/>
        <w:rPr>
          <w:rFonts w:ascii="Garamond" w:eastAsia="Times New Roman" w:hAnsi="Garamond" w:cs="Times New Roman"/>
          <w:color w:val="0000FF"/>
          <w:sz w:val="24"/>
          <w:szCs w:val="24"/>
          <w:lang w:eastAsia="fi-FI"/>
        </w:rPr>
      </w:pPr>
    </w:p>
    <w:p w14:paraId="156B44DC" w14:textId="182B421A" w:rsidR="00B31F27" w:rsidRPr="000A5448" w:rsidRDefault="00B31F27" w:rsidP="00D35863">
      <w:pPr>
        <w:widowControl/>
        <w:spacing w:after="0" w:line="240" w:lineRule="auto"/>
        <w:rPr>
          <w:rFonts w:ascii="Arial" w:eastAsia="Calibri" w:hAnsi="Arial" w:cs="Calibri"/>
          <w:color w:val="0000FF"/>
        </w:rPr>
      </w:pPr>
      <w:r w:rsidRPr="000A5448">
        <w:rPr>
          <w:rFonts w:ascii="Garamond" w:eastAsia="Times New Roman" w:hAnsi="Garamond" w:cs="Times New Roman"/>
          <w:color w:val="0000FF"/>
          <w:sz w:val="24"/>
          <w:szCs w:val="24"/>
          <w:lang w:eastAsia="fi-FI"/>
        </w:rPr>
        <w:t xml:space="preserve">Huoltajalla on velvollisuus ilmoittaa koululle oppilaan antamasta positiivisesta testituloksesta, mikäli testeihin lähettäjänä on toiminut jokin muu taho kuin koulu. Mikäli näyte on positiivinen, koulu ei tee asiasta lastensuojeluilmoitusta, vaan sen tekeminen jää testiin lähettäneen muun tahon tehtäväksi. Muutoin näytteen tuloksen perusteella </w:t>
      </w:r>
      <w:r w:rsidR="002C2524">
        <w:rPr>
          <w:rFonts w:ascii="Garamond" w:eastAsia="Times New Roman" w:hAnsi="Garamond" w:cs="Times New Roman"/>
          <w:color w:val="0000FF"/>
          <w:sz w:val="24"/>
          <w:szCs w:val="24"/>
          <w:lang w:eastAsia="fi-FI"/>
        </w:rPr>
        <w:t>toimitaan yllä mainitun toimintamallin</w:t>
      </w:r>
      <w:r w:rsidRPr="000A5448">
        <w:rPr>
          <w:rFonts w:ascii="Garamond" w:eastAsia="Times New Roman" w:hAnsi="Garamond" w:cs="Times New Roman"/>
          <w:color w:val="0000FF"/>
          <w:sz w:val="24"/>
          <w:szCs w:val="24"/>
          <w:lang w:eastAsia="fi-FI"/>
        </w:rPr>
        <w:t xml:space="preserve"> mukaisesti.</w:t>
      </w:r>
    </w:p>
    <w:p w14:paraId="050B0513" w14:textId="77777777" w:rsidR="00655694" w:rsidRPr="000A5448" w:rsidRDefault="00655694" w:rsidP="009F008A">
      <w:pPr>
        <w:widowControl/>
        <w:spacing w:after="0" w:line="240" w:lineRule="auto"/>
        <w:rPr>
          <w:rFonts w:ascii="Arial" w:eastAsia="Calibri" w:hAnsi="Arial" w:cs="Calibri"/>
          <w:color w:val="0000FF"/>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723DC1D9" w14:textId="77777777" w:rsidR="00ED3DB4" w:rsidRPr="00AF453C" w:rsidRDefault="00ED3DB4" w:rsidP="00ED3DB4">
      <w:pPr>
        <w:widowControl/>
        <w:spacing w:after="0" w:line="240" w:lineRule="auto"/>
        <w:jc w:val="both"/>
        <w:rPr>
          <w:rFonts w:ascii="Garamond" w:eastAsia="Calibri" w:hAnsi="Garamond" w:cs="Calibri"/>
          <w:b/>
          <w:color w:val="0000FF"/>
          <w:sz w:val="24"/>
          <w:szCs w:val="24"/>
        </w:rPr>
      </w:pPr>
      <w:r w:rsidRPr="00AF453C">
        <w:rPr>
          <w:rFonts w:ascii="Garamond" w:eastAsia="Calibri" w:hAnsi="Garamond" w:cs="Calibri"/>
          <w:b/>
          <w:color w:val="0000FF"/>
          <w:sz w:val="24"/>
          <w:szCs w:val="24"/>
        </w:rPr>
        <w:t>Mikaelin koulu</w:t>
      </w:r>
    </w:p>
    <w:p w14:paraId="46428CC1" w14:textId="77777777" w:rsidR="00ED3DB4" w:rsidRPr="00AF453C" w:rsidRDefault="00ED3DB4" w:rsidP="00ED3DB4">
      <w:pPr>
        <w:widowControl/>
        <w:spacing w:after="0" w:line="240" w:lineRule="auto"/>
        <w:ind w:firstLine="1304"/>
        <w:rPr>
          <w:rFonts w:ascii="Arial" w:eastAsia="Calibri" w:hAnsi="Arial" w:cs="Calibri"/>
          <w:color w:val="0000FF"/>
        </w:rPr>
      </w:pPr>
    </w:p>
    <w:p w14:paraId="021EA9C0" w14:textId="77777777" w:rsidR="00ED3DB4" w:rsidRPr="00AF453C" w:rsidRDefault="00ED3DB4" w:rsidP="00ED3DB4">
      <w:pPr>
        <w:widowControl/>
        <w:spacing w:after="0" w:line="240" w:lineRule="auto"/>
        <w:ind w:left="720"/>
        <w:rPr>
          <w:rFonts w:ascii="Garamond" w:eastAsia="Calibri" w:hAnsi="Garamond" w:cs="Calibri"/>
          <w:b/>
          <w:color w:val="0000FF"/>
          <w:sz w:val="24"/>
          <w:szCs w:val="24"/>
        </w:rPr>
      </w:pPr>
      <w:r w:rsidRPr="00AF453C">
        <w:rPr>
          <w:rFonts w:ascii="Garamond" w:eastAsia="Calibri" w:hAnsi="Garamond" w:cs="Calibri"/>
          <w:b/>
          <w:color w:val="0000FF"/>
          <w:sz w:val="24"/>
          <w:szCs w:val="24"/>
        </w:rPr>
        <w:t xml:space="preserve">2.8 Koulukuljetusta odottavat oppilaat </w:t>
      </w:r>
    </w:p>
    <w:p w14:paraId="6D62D1DC" w14:textId="77777777" w:rsidR="00ED3DB4" w:rsidRPr="00AF453C" w:rsidRDefault="00ED3DB4" w:rsidP="00ED3DB4">
      <w:pPr>
        <w:widowControl/>
        <w:spacing w:after="0" w:line="240" w:lineRule="auto"/>
        <w:ind w:firstLine="1304"/>
        <w:rPr>
          <w:rFonts w:ascii="Arial" w:eastAsia="Calibri" w:hAnsi="Arial" w:cs="Calibri"/>
          <w:color w:val="0000FF"/>
        </w:rPr>
      </w:pPr>
    </w:p>
    <w:p w14:paraId="0319DE16" w14:textId="3AE54EF8" w:rsidR="00ED3DB4" w:rsidRPr="00AF453C" w:rsidRDefault="00ED3DB4" w:rsidP="00ED3DB4">
      <w:pPr>
        <w:widowControl/>
        <w:spacing w:after="0" w:line="240" w:lineRule="auto"/>
        <w:rPr>
          <w:rFonts w:ascii="Garamond" w:eastAsia="Calibri" w:hAnsi="Garamond" w:cs="Calibri"/>
          <w:color w:val="0000FF"/>
          <w:sz w:val="24"/>
          <w:szCs w:val="24"/>
        </w:rPr>
      </w:pPr>
      <w:r w:rsidRPr="00AF453C">
        <w:rPr>
          <w:rFonts w:ascii="Garamond" w:eastAsia="Calibri" w:hAnsi="Garamond" w:cs="Calibri"/>
          <w:color w:val="0000FF"/>
          <w:sz w:val="24"/>
          <w:szCs w:val="24"/>
        </w:rPr>
        <w:t>Koulukuljetusta odottavat oppilaat ovat aina koulunk</w:t>
      </w:r>
      <w:r w:rsidR="00E60BAC" w:rsidRPr="00AF453C">
        <w:rPr>
          <w:rFonts w:ascii="Garamond" w:eastAsia="Calibri" w:hAnsi="Garamond" w:cs="Calibri"/>
          <w:color w:val="0000FF"/>
          <w:sz w:val="24"/>
          <w:szCs w:val="24"/>
        </w:rPr>
        <w:t xml:space="preserve">äyntiavustajien tai opettajien </w:t>
      </w:r>
      <w:r w:rsidRPr="00AF453C">
        <w:rPr>
          <w:rFonts w:ascii="Garamond" w:eastAsia="Calibri" w:hAnsi="Garamond" w:cs="Calibri"/>
          <w:color w:val="0000FF"/>
          <w:sz w:val="24"/>
          <w:szCs w:val="24"/>
        </w:rPr>
        <w:t xml:space="preserve">valvonnassa. Oppilaat odottavat kuljetusta kulloinkin vapaana olevassa heille osoitetussa tilassa. Koulunkäyntiavustajat tai opettajat ovat aina vastassa ja viemässä kuljetusoppilaita. Oppilaat voivat odotustuntien aikana tehdä mm. seuraavan päivän kotitehtäviä. </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133075">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133075">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kiusaamisen, väkivallan ja häirinnän ehkäiseminen ja siihen puuttuminen</w:t>
            </w:r>
          </w:p>
          <w:p w14:paraId="192AB96B"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133075">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550444F8" w14:textId="77777777" w:rsidR="00577B34" w:rsidRPr="00AF453C" w:rsidRDefault="00577B34" w:rsidP="00577B34">
      <w:pPr>
        <w:widowControl/>
        <w:spacing w:after="0" w:line="240" w:lineRule="auto"/>
        <w:rPr>
          <w:rFonts w:ascii="Garamond" w:eastAsia="Calibri" w:hAnsi="Garamond" w:cs="Calibri"/>
          <w:b/>
          <w:color w:val="0000FF"/>
          <w:sz w:val="24"/>
          <w:szCs w:val="24"/>
        </w:rPr>
      </w:pPr>
      <w:r w:rsidRPr="00AF453C">
        <w:rPr>
          <w:rFonts w:ascii="Garamond" w:eastAsia="Calibri" w:hAnsi="Garamond" w:cs="Calibri"/>
          <w:b/>
          <w:color w:val="0000FF"/>
          <w:sz w:val="24"/>
          <w:szCs w:val="24"/>
        </w:rPr>
        <w:t>Mikaelin koulu</w:t>
      </w:r>
    </w:p>
    <w:p w14:paraId="1FD6D1A3" w14:textId="77777777" w:rsidR="00577B34" w:rsidRPr="00AF453C" w:rsidRDefault="00577B34" w:rsidP="00577B34">
      <w:pPr>
        <w:widowControl/>
        <w:spacing w:after="0" w:line="240" w:lineRule="auto"/>
        <w:rPr>
          <w:rFonts w:ascii="Garamond" w:eastAsia="Calibri" w:hAnsi="Garamond" w:cs="Calibri"/>
          <w:b/>
          <w:color w:val="0000FF"/>
          <w:sz w:val="24"/>
          <w:szCs w:val="24"/>
        </w:rPr>
      </w:pPr>
    </w:p>
    <w:p w14:paraId="0F352825" w14:textId="77777777" w:rsidR="00577B34" w:rsidRPr="00AF453C" w:rsidRDefault="00577B34" w:rsidP="00133075">
      <w:pPr>
        <w:widowControl/>
        <w:numPr>
          <w:ilvl w:val="1"/>
          <w:numId w:val="27"/>
        </w:numPr>
        <w:spacing w:after="0" w:line="240" w:lineRule="auto"/>
        <w:contextualSpacing/>
        <w:rPr>
          <w:rFonts w:ascii="Garamond" w:eastAsia="Calibri" w:hAnsi="Garamond" w:cs="Calibri"/>
          <w:b/>
          <w:color w:val="0000FF"/>
          <w:sz w:val="24"/>
          <w:szCs w:val="24"/>
        </w:rPr>
      </w:pPr>
      <w:r w:rsidRPr="00AF453C">
        <w:rPr>
          <w:rFonts w:ascii="Garamond" w:eastAsia="Calibri" w:hAnsi="Garamond" w:cs="Calibri"/>
          <w:b/>
          <w:color w:val="0000FF"/>
          <w:sz w:val="24"/>
          <w:szCs w:val="24"/>
        </w:rPr>
        <w:t>Suunnitelma oppilaiden suojaamiseksi väkivallalta, kiusaamiselta ja häirinnältä</w:t>
      </w:r>
    </w:p>
    <w:p w14:paraId="0551C353"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p>
    <w:p w14:paraId="2CBEFD41"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r w:rsidRPr="00AF453C">
        <w:rPr>
          <w:rFonts w:ascii="Garamond" w:eastAsia="Times New Roman" w:hAnsi="Garamond" w:cs="Times New Roman"/>
          <w:bCs/>
          <w:color w:val="0000FF"/>
          <w:sz w:val="24"/>
          <w:szCs w:val="24"/>
          <w:lang w:eastAsia="fi-FI"/>
        </w:rPr>
        <w:t>Suunnitelma ja toimintamallit oppilaiden suojaamiseksi väkivallalta, kiusaamiselta ja häirinnältä on kuvattu Mikaelin koulun turvallisuussuunnitelmassa.</w:t>
      </w:r>
    </w:p>
    <w:p w14:paraId="36065FA2"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p>
    <w:p w14:paraId="2D8FAC75"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r w:rsidRPr="00AF453C">
        <w:rPr>
          <w:rFonts w:ascii="Garamond" w:eastAsia="Times New Roman" w:hAnsi="Garamond" w:cs="Times New Roman"/>
          <w:bCs/>
          <w:color w:val="0000FF"/>
          <w:sz w:val="24"/>
          <w:szCs w:val="24"/>
          <w:lang w:eastAsia="fi-FI"/>
        </w:rPr>
        <w:t>Mikaelin koulussa on käytössä Aggression portaat -toimintamalli ja Turvataitoja lapsille -ohjelma, joiden avulla pyritään ennaltaehkäisemään väkivaltaa, kiusaamista ja häirintää. Lisäksi niillä pyritään opettamaan oikeita toimintamalleja väkivalta-, kiusaamis- ja häirintätilanteissa sekä tunne- ja vuorovaikutustaitoja.</w:t>
      </w:r>
    </w:p>
    <w:p w14:paraId="7BD7DFD7"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p>
    <w:p w14:paraId="23B3250E" w14:textId="4E938E0D" w:rsidR="00577B34" w:rsidRPr="00AF453C" w:rsidRDefault="00AD6CC6" w:rsidP="00577B34">
      <w:pPr>
        <w:ind w:left="2024"/>
        <w:contextualSpacing/>
        <w:rPr>
          <w:rFonts w:ascii="Garamond" w:eastAsia="Times New Roman" w:hAnsi="Garamond" w:cs="Times New Roman"/>
          <w:bCs/>
          <w:color w:val="0000FF"/>
          <w:sz w:val="24"/>
          <w:szCs w:val="24"/>
          <w:lang w:eastAsia="fi-FI"/>
        </w:rPr>
      </w:pPr>
      <w:r w:rsidRPr="00AF453C">
        <w:rPr>
          <w:rFonts w:ascii="Garamond" w:eastAsia="Times New Roman" w:hAnsi="Garamond" w:cs="Times New Roman"/>
          <w:bCs/>
          <w:color w:val="0000FF"/>
          <w:sz w:val="24"/>
          <w:szCs w:val="24"/>
          <w:lang w:eastAsia="fi-FI"/>
        </w:rPr>
        <w:t xml:space="preserve">Henkilöstö ja yhteistyötahot </w:t>
      </w:r>
      <w:r w:rsidR="00577B34" w:rsidRPr="00AF453C">
        <w:rPr>
          <w:rFonts w:ascii="Garamond" w:eastAsia="Times New Roman" w:hAnsi="Garamond" w:cs="Times New Roman"/>
          <w:bCs/>
          <w:color w:val="0000FF"/>
          <w:sz w:val="24"/>
          <w:szCs w:val="24"/>
          <w:lang w:eastAsia="fi-FI"/>
        </w:rPr>
        <w:t>perehdytetään suunnitelmaan ja ohjelmiin koulukohtaisissa koulutustilaisuuksissa ja kokouksissa. Huoltajia informoidaan vastaavasti vanhempainilloissa ja HOJKS</w:t>
      </w:r>
      <w:r w:rsidRPr="00AF453C">
        <w:rPr>
          <w:rFonts w:ascii="Garamond" w:eastAsia="Times New Roman" w:hAnsi="Garamond" w:cs="Times New Roman"/>
          <w:bCs/>
          <w:color w:val="0000FF"/>
          <w:sz w:val="24"/>
          <w:szCs w:val="24"/>
          <w:lang w:eastAsia="fi-FI"/>
        </w:rPr>
        <w:t xml:space="preserve"> </w:t>
      </w:r>
      <w:r w:rsidR="00577B34" w:rsidRPr="00AF453C">
        <w:rPr>
          <w:rFonts w:ascii="Garamond" w:eastAsia="Times New Roman" w:hAnsi="Garamond" w:cs="Times New Roman"/>
          <w:bCs/>
          <w:color w:val="0000FF"/>
          <w:sz w:val="24"/>
          <w:szCs w:val="24"/>
          <w:lang w:eastAsia="fi-FI"/>
        </w:rPr>
        <w:t>-tapaamisissa.  Aggression portaat -toimintamallia ja Turvataitoja lapsille –</w:t>
      </w:r>
      <w:r w:rsidR="002C2524">
        <w:rPr>
          <w:rFonts w:ascii="Garamond" w:eastAsia="Times New Roman" w:hAnsi="Garamond" w:cs="Times New Roman"/>
          <w:bCs/>
          <w:color w:val="0000FF"/>
          <w:sz w:val="24"/>
          <w:szCs w:val="24"/>
          <w:lang w:eastAsia="fi-FI"/>
        </w:rPr>
        <w:t xml:space="preserve"> </w:t>
      </w:r>
      <w:r w:rsidR="00577B34" w:rsidRPr="00AF453C">
        <w:rPr>
          <w:rFonts w:ascii="Garamond" w:eastAsia="Times New Roman" w:hAnsi="Garamond" w:cs="Times New Roman"/>
          <w:bCs/>
          <w:color w:val="0000FF"/>
          <w:sz w:val="24"/>
          <w:szCs w:val="24"/>
          <w:lang w:eastAsia="fi-FI"/>
        </w:rPr>
        <w:t>ohjelmaa käydään luokissa oppilaiden kanssa 2-3 tuntia kuukaudessa.</w:t>
      </w:r>
    </w:p>
    <w:p w14:paraId="2AA15DC8"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p>
    <w:p w14:paraId="0B979761" w14:textId="77777777" w:rsidR="00577B34" w:rsidRPr="00AF453C" w:rsidRDefault="00577B34" w:rsidP="00577B34">
      <w:pPr>
        <w:ind w:left="2024"/>
        <w:contextualSpacing/>
        <w:rPr>
          <w:rFonts w:ascii="Garamond" w:eastAsia="Times New Roman" w:hAnsi="Garamond" w:cs="Times New Roman"/>
          <w:bCs/>
          <w:color w:val="0000FF"/>
          <w:sz w:val="24"/>
          <w:szCs w:val="24"/>
          <w:lang w:eastAsia="fi-FI"/>
        </w:rPr>
      </w:pPr>
      <w:r w:rsidRPr="00AF453C">
        <w:rPr>
          <w:rFonts w:ascii="Garamond" w:eastAsia="Times New Roman" w:hAnsi="Garamond" w:cs="Times New Roman"/>
          <w:bCs/>
          <w:color w:val="0000FF"/>
          <w:sz w:val="24"/>
          <w:szCs w:val="24"/>
          <w:lang w:eastAsia="fi-FI"/>
        </w:rPr>
        <w:t>Turvallisuussuunnitelma päivitetään tarvittaessa ja vähintään kerran vuodessa.</w:t>
      </w: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33075">
            <w:pPr>
              <w:numPr>
                <w:ilvl w:val="0"/>
                <w:numId w:val="12"/>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pelastussuunnitelman, koulun järjestyssääntöjen ja muiden turvallisuusohjeiden yhteensovittaminen</w:t>
            </w:r>
          </w:p>
          <w:p w14:paraId="037A228D"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33075">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9BAC17D" w14:textId="77777777" w:rsidR="005479C1" w:rsidRPr="00AF453C" w:rsidRDefault="005479C1" w:rsidP="005479C1">
      <w:pPr>
        <w:widowControl/>
        <w:spacing w:after="0" w:line="240" w:lineRule="auto"/>
        <w:rPr>
          <w:rFonts w:ascii="Garamond" w:eastAsia="Calibri" w:hAnsi="Garamond" w:cs="Calibri"/>
          <w:b/>
          <w:color w:val="0000FF"/>
          <w:sz w:val="24"/>
          <w:szCs w:val="24"/>
        </w:rPr>
      </w:pPr>
      <w:r w:rsidRPr="00AF453C">
        <w:rPr>
          <w:rFonts w:ascii="Garamond" w:eastAsia="Calibri" w:hAnsi="Garamond" w:cs="Calibri"/>
          <w:b/>
          <w:color w:val="0000FF"/>
          <w:sz w:val="24"/>
          <w:szCs w:val="24"/>
        </w:rPr>
        <w:t>Mikaelin koulu</w:t>
      </w:r>
    </w:p>
    <w:p w14:paraId="2C9DAAE8" w14:textId="77777777" w:rsidR="005479C1" w:rsidRPr="00AF453C" w:rsidRDefault="005479C1" w:rsidP="005479C1">
      <w:pPr>
        <w:widowControl/>
        <w:spacing w:after="0" w:line="240" w:lineRule="auto"/>
        <w:rPr>
          <w:rFonts w:ascii="Garamond" w:eastAsia="Calibri" w:hAnsi="Garamond" w:cs="Calibri"/>
          <w:b/>
          <w:color w:val="0000FF"/>
          <w:sz w:val="24"/>
          <w:szCs w:val="24"/>
        </w:rPr>
      </w:pPr>
    </w:p>
    <w:p w14:paraId="37B25F99" w14:textId="77777777" w:rsidR="005479C1" w:rsidRPr="00AF453C" w:rsidRDefault="005479C1" w:rsidP="005479C1">
      <w:pPr>
        <w:widowControl/>
        <w:spacing w:after="0" w:line="240" w:lineRule="auto"/>
        <w:ind w:left="720"/>
        <w:rPr>
          <w:rFonts w:ascii="Garamond" w:eastAsia="Calibri" w:hAnsi="Garamond" w:cs="Calibri"/>
          <w:b/>
          <w:color w:val="0000FF"/>
          <w:sz w:val="24"/>
          <w:szCs w:val="24"/>
        </w:rPr>
      </w:pPr>
      <w:r w:rsidRPr="00AF453C">
        <w:rPr>
          <w:rFonts w:ascii="Garamond" w:eastAsia="Calibri" w:hAnsi="Garamond" w:cs="Calibri"/>
          <w:b/>
          <w:color w:val="0000FF"/>
          <w:sz w:val="24"/>
          <w:szCs w:val="24"/>
        </w:rPr>
        <w:t>2.10 Toiminta äkillisissä kriiseissä ja uhka- ja vaaratilanteissa</w:t>
      </w:r>
    </w:p>
    <w:p w14:paraId="510A37D7" w14:textId="77777777" w:rsidR="005479C1" w:rsidRPr="00AF453C" w:rsidRDefault="005479C1" w:rsidP="005479C1">
      <w:pPr>
        <w:widowControl/>
        <w:spacing w:after="0" w:line="240" w:lineRule="auto"/>
        <w:ind w:left="720"/>
        <w:rPr>
          <w:rFonts w:ascii="Garamond" w:eastAsia="Calibri" w:hAnsi="Garamond" w:cs="Calibri"/>
          <w:b/>
          <w:color w:val="0000FF"/>
          <w:sz w:val="24"/>
          <w:szCs w:val="24"/>
        </w:rPr>
      </w:pPr>
    </w:p>
    <w:p w14:paraId="100D02FB" w14:textId="1988A6D4" w:rsidR="005479C1" w:rsidRPr="00AF453C" w:rsidRDefault="005479C1" w:rsidP="005479C1">
      <w:pPr>
        <w:widowControl/>
        <w:spacing w:after="0" w:line="240" w:lineRule="auto"/>
        <w:ind w:left="720"/>
        <w:rPr>
          <w:rFonts w:ascii="Garamond" w:eastAsia="Calibri" w:hAnsi="Garamond" w:cs="Calibri"/>
          <w:color w:val="0000FF"/>
          <w:sz w:val="24"/>
          <w:szCs w:val="24"/>
        </w:rPr>
      </w:pPr>
      <w:r w:rsidRPr="00AF453C">
        <w:rPr>
          <w:rFonts w:ascii="Garamond" w:eastAsia="Calibri" w:hAnsi="Garamond" w:cs="Calibri"/>
          <w:color w:val="0000FF"/>
          <w:sz w:val="24"/>
          <w:szCs w:val="24"/>
        </w:rPr>
        <w:t>Toiminta äkillisissä kriiseissä ja uhka- ja vaaratilanteissa on kuvattu Mikaelin koulun turvallisuussuu</w:t>
      </w:r>
      <w:r w:rsidR="000D0CFE" w:rsidRPr="00AF453C">
        <w:rPr>
          <w:rFonts w:ascii="Garamond" w:eastAsia="Calibri" w:hAnsi="Garamond" w:cs="Calibri"/>
          <w:color w:val="0000FF"/>
          <w:sz w:val="24"/>
          <w:szCs w:val="24"/>
        </w:rPr>
        <w:t>n</w:t>
      </w:r>
      <w:r w:rsidRPr="00AF453C">
        <w:rPr>
          <w:rFonts w:ascii="Garamond" w:eastAsia="Calibri" w:hAnsi="Garamond" w:cs="Calibri"/>
          <w:color w:val="0000FF"/>
          <w:sz w:val="24"/>
          <w:szCs w:val="24"/>
        </w:rPr>
        <w:t>nitelmassa.</w:t>
      </w:r>
    </w:p>
    <w:p w14:paraId="5E3822C9" w14:textId="77777777" w:rsidR="005479C1" w:rsidRPr="00AF453C" w:rsidRDefault="005479C1" w:rsidP="005479C1">
      <w:pPr>
        <w:widowControl/>
        <w:spacing w:after="0" w:line="240" w:lineRule="auto"/>
        <w:ind w:left="720"/>
        <w:rPr>
          <w:rFonts w:ascii="Garamond" w:eastAsia="Calibri" w:hAnsi="Garamond" w:cs="Calibri"/>
          <w:color w:val="0000FF"/>
          <w:sz w:val="24"/>
          <w:szCs w:val="24"/>
        </w:rPr>
      </w:pPr>
    </w:p>
    <w:p w14:paraId="2A9B5D6D" w14:textId="1AC2D0F6" w:rsidR="005479C1" w:rsidRPr="00AF453C" w:rsidRDefault="000D0CFE" w:rsidP="005479C1">
      <w:pPr>
        <w:widowControl/>
        <w:spacing w:after="0" w:line="240" w:lineRule="auto"/>
        <w:ind w:left="720"/>
        <w:rPr>
          <w:rFonts w:ascii="Garamond" w:eastAsia="Calibri" w:hAnsi="Garamond" w:cs="Calibri"/>
          <w:bCs/>
          <w:color w:val="0000FF"/>
          <w:sz w:val="24"/>
          <w:szCs w:val="24"/>
        </w:rPr>
      </w:pPr>
      <w:r w:rsidRPr="00AF453C">
        <w:rPr>
          <w:rFonts w:ascii="Garamond" w:eastAsia="Calibri" w:hAnsi="Garamond" w:cs="Calibri"/>
          <w:bCs/>
          <w:color w:val="0000FF"/>
          <w:sz w:val="24"/>
          <w:szCs w:val="24"/>
        </w:rPr>
        <w:t xml:space="preserve">Henkilöstö ja yhteistyötahot </w:t>
      </w:r>
      <w:r w:rsidR="005479C1" w:rsidRPr="00AF453C">
        <w:rPr>
          <w:rFonts w:ascii="Garamond" w:eastAsia="Calibri" w:hAnsi="Garamond" w:cs="Calibri"/>
          <w:bCs/>
          <w:color w:val="0000FF"/>
          <w:sz w:val="24"/>
          <w:szCs w:val="24"/>
        </w:rPr>
        <w:t>perehdytetään suunnitelmaan ja ohjelmiin koulukohtaisissa koulutustilaisuuksissa ja kokouksissa. Huoltajia informoidaan vastaavasti vanhempainilloissa ja HOJKS</w:t>
      </w:r>
      <w:r w:rsidRPr="00AF453C">
        <w:rPr>
          <w:rFonts w:ascii="Garamond" w:eastAsia="Calibri" w:hAnsi="Garamond" w:cs="Calibri"/>
          <w:bCs/>
          <w:color w:val="0000FF"/>
          <w:sz w:val="24"/>
          <w:szCs w:val="24"/>
        </w:rPr>
        <w:t xml:space="preserve"> </w:t>
      </w:r>
      <w:r w:rsidR="005479C1" w:rsidRPr="00AF453C">
        <w:rPr>
          <w:rFonts w:ascii="Garamond" w:eastAsia="Calibri" w:hAnsi="Garamond" w:cs="Calibri"/>
          <w:bCs/>
          <w:color w:val="0000FF"/>
          <w:sz w:val="24"/>
          <w:szCs w:val="24"/>
        </w:rPr>
        <w:t xml:space="preserve">-tapaamisissa. </w:t>
      </w:r>
    </w:p>
    <w:p w14:paraId="255BE15C" w14:textId="77777777" w:rsidR="005479C1" w:rsidRPr="00AF453C" w:rsidRDefault="005479C1" w:rsidP="005479C1">
      <w:pPr>
        <w:widowControl/>
        <w:spacing w:after="0" w:line="240" w:lineRule="auto"/>
        <w:ind w:left="720"/>
        <w:rPr>
          <w:rFonts w:ascii="Garamond" w:eastAsia="Calibri" w:hAnsi="Garamond" w:cs="Calibri"/>
          <w:bCs/>
          <w:color w:val="0000FF"/>
          <w:sz w:val="24"/>
          <w:szCs w:val="24"/>
        </w:rPr>
      </w:pPr>
    </w:p>
    <w:p w14:paraId="50E15A31" w14:textId="77777777" w:rsidR="005479C1" w:rsidRPr="00AF453C" w:rsidRDefault="005479C1" w:rsidP="005479C1">
      <w:pPr>
        <w:widowControl/>
        <w:spacing w:after="0" w:line="240" w:lineRule="auto"/>
        <w:ind w:left="720"/>
        <w:rPr>
          <w:rFonts w:ascii="Garamond" w:eastAsia="Calibri" w:hAnsi="Garamond" w:cs="Calibri"/>
          <w:bCs/>
          <w:color w:val="0000FF"/>
          <w:sz w:val="24"/>
          <w:szCs w:val="24"/>
        </w:rPr>
      </w:pPr>
      <w:r w:rsidRPr="00AF453C">
        <w:rPr>
          <w:rFonts w:ascii="Garamond" w:eastAsia="Calibri" w:hAnsi="Garamond" w:cs="Calibri"/>
          <w:bCs/>
          <w:color w:val="0000FF"/>
          <w:sz w:val="24"/>
          <w:szCs w:val="24"/>
        </w:rPr>
        <w:t>Toimintaa kriisitilanteissa harjoitellaan lukukausittain mm. erilaisin poistumisharjoittein. Harjoitteiden kautta perehdytetään sekä henkilökuntaa että oppilaita kriisitilanteita varten.</w:t>
      </w:r>
    </w:p>
    <w:p w14:paraId="704DE67C" w14:textId="77777777" w:rsidR="005479C1" w:rsidRPr="00AF453C" w:rsidRDefault="005479C1" w:rsidP="005479C1">
      <w:pPr>
        <w:widowControl/>
        <w:spacing w:after="0" w:line="240" w:lineRule="auto"/>
        <w:ind w:left="720"/>
        <w:rPr>
          <w:rFonts w:ascii="Garamond" w:eastAsia="Calibri" w:hAnsi="Garamond" w:cs="Calibri"/>
          <w:bCs/>
          <w:color w:val="0000FF"/>
          <w:sz w:val="24"/>
          <w:szCs w:val="24"/>
        </w:rPr>
      </w:pPr>
    </w:p>
    <w:p w14:paraId="77901755" w14:textId="77777777" w:rsidR="005479C1" w:rsidRPr="00AF453C" w:rsidRDefault="005479C1" w:rsidP="005479C1">
      <w:pPr>
        <w:widowControl/>
        <w:spacing w:after="0" w:line="240" w:lineRule="auto"/>
        <w:ind w:left="720"/>
        <w:rPr>
          <w:rFonts w:ascii="Garamond" w:eastAsia="Calibri" w:hAnsi="Garamond" w:cs="Calibri"/>
          <w:bCs/>
          <w:color w:val="0000FF"/>
          <w:sz w:val="24"/>
          <w:szCs w:val="24"/>
        </w:rPr>
      </w:pPr>
      <w:r w:rsidRPr="00AF453C">
        <w:rPr>
          <w:rFonts w:ascii="Garamond" w:eastAsia="Calibri" w:hAnsi="Garamond" w:cs="Calibri"/>
          <w:bCs/>
          <w:color w:val="0000FF"/>
          <w:sz w:val="24"/>
          <w:szCs w:val="24"/>
        </w:rPr>
        <w:t xml:space="preserve"> Turvallisuussuunnitelma päivitetään tarvittaessa ja vähintään kerran vuodessa.</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133075">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133075">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133075">
            <w:pPr>
              <w:numPr>
                <w:ilvl w:val="0"/>
                <w:numId w:val="16"/>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lastRenderedPageBreak/>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133075">
            <w:pPr>
              <w:numPr>
                <w:ilvl w:val="0"/>
                <w:numId w:val="17"/>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133075">
            <w:pPr>
              <w:numPr>
                <w:ilvl w:val="0"/>
                <w:numId w:val="17"/>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133075">
            <w:pPr>
              <w:numPr>
                <w:ilvl w:val="0"/>
                <w:numId w:val="17"/>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13307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13307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133075">
            <w:pPr>
              <w:pStyle w:val="Luettelokappale"/>
              <w:numPr>
                <w:ilvl w:val="0"/>
                <w:numId w:val="23"/>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13307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133075">
            <w:pPr>
              <w:pStyle w:val="Luettelokappale"/>
              <w:numPr>
                <w:ilvl w:val="0"/>
                <w:numId w:val="22"/>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133075">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lastRenderedPageBreak/>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lastRenderedPageBreak/>
              <w:t>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5941EF61" w14:textId="5FA1CAFF" w:rsidR="005078B2" w:rsidRDefault="00EF6D08" w:rsidP="005078B2">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Mikaelin koulu</w:t>
      </w:r>
    </w:p>
    <w:p w14:paraId="5CF58E1F" w14:textId="77777777" w:rsidR="00EF6D08" w:rsidRPr="00AF453C" w:rsidRDefault="00EF6D08" w:rsidP="005078B2">
      <w:pPr>
        <w:widowControl/>
        <w:spacing w:after="0" w:line="240" w:lineRule="auto"/>
        <w:rPr>
          <w:rFonts w:ascii="Garamond" w:eastAsia="Calibri" w:hAnsi="Garamond" w:cs="Calibri"/>
          <w:b/>
          <w:color w:val="0000FF"/>
          <w:sz w:val="24"/>
          <w:szCs w:val="24"/>
        </w:rPr>
      </w:pPr>
    </w:p>
    <w:p w14:paraId="518945D0" w14:textId="114928FC" w:rsidR="005078B2" w:rsidRPr="00AF453C" w:rsidRDefault="005078B2" w:rsidP="005078B2">
      <w:pPr>
        <w:widowControl/>
        <w:spacing w:after="0" w:line="240" w:lineRule="auto"/>
        <w:ind w:left="720"/>
        <w:rPr>
          <w:rFonts w:ascii="Garamond" w:eastAsia="Times New Roman" w:hAnsi="Garamond" w:cs="Arial"/>
          <w:color w:val="0000FF"/>
          <w:sz w:val="24"/>
          <w:szCs w:val="24"/>
          <w:lang w:eastAsia="fi-FI"/>
        </w:rPr>
      </w:pPr>
      <w:r w:rsidRPr="00AF453C">
        <w:rPr>
          <w:rFonts w:ascii="Garamond" w:eastAsia="Calibri" w:hAnsi="Garamond" w:cs="Calibri"/>
          <w:b/>
          <w:color w:val="0000FF"/>
          <w:sz w:val="24"/>
          <w:szCs w:val="24"/>
        </w:rPr>
        <w:t>3. Yksilökohtaisen oppilashuollon järjestäminen</w:t>
      </w:r>
      <w:r w:rsidR="00FC17BC">
        <w:rPr>
          <w:rFonts w:ascii="Garamond" w:eastAsia="Calibri" w:hAnsi="Garamond" w:cs="Calibri"/>
          <w:b/>
          <w:color w:val="0000FF"/>
          <w:sz w:val="24"/>
          <w:szCs w:val="24"/>
        </w:rPr>
        <w:t xml:space="preserve"> </w:t>
      </w:r>
    </w:p>
    <w:p w14:paraId="343329D1" w14:textId="29D7FE2F" w:rsidR="002C2524" w:rsidRDefault="005078B2" w:rsidP="005078B2">
      <w:pPr>
        <w:widowControl/>
        <w:spacing w:after="0" w:line="240" w:lineRule="auto"/>
        <w:rPr>
          <w:rFonts w:ascii="Garamond" w:eastAsia="Calibri" w:hAnsi="Garamond" w:cs="Calibri"/>
          <w:color w:val="0000FF"/>
        </w:rPr>
      </w:pPr>
      <w:r w:rsidRPr="00AF453C">
        <w:rPr>
          <w:rFonts w:ascii="Garamond" w:eastAsia="Calibri" w:hAnsi="Garamond" w:cs="Calibri"/>
          <w:color w:val="0000FF"/>
        </w:rPr>
        <w:t xml:space="preserve">                 </w:t>
      </w:r>
    </w:p>
    <w:p w14:paraId="5A2BA39D" w14:textId="46942251" w:rsidR="005078B2" w:rsidRPr="002C2524" w:rsidRDefault="00EF6D08" w:rsidP="002C2524">
      <w:pPr>
        <w:widowControl/>
        <w:spacing w:after="0" w:line="240" w:lineRule="auto"/>
        <w:ind w:left="720"/>
        <w:rPr>
          <w:rFonts w:ascii="Garamond" w:eastAsia="Calibri" w:hAnsi="Garamond" w:cs="Calibri"/>
          <w:color w:val="0000FF"/>
          <w:sz w:val="24"/>
          <w:szCs w:val="24"/>
        </w:rPr>
      </w:pPr>
      <w:r>
        <w:rPr>
          <w:rFonts w:ascii="Garamond" w:eastAsia="Calibri" w:hAnsi="Garamond" w:cs="Calibri"/>
          <w:color w:val="0000FF"/>
          <w:sz w:val="24"/>
          <w:szCs w:val="24"/>
        </w:rPr>
        <w:t>Monialaisen a</w:t>
      </w:r>
      <w:r w:rsidR="002C2524" w:rsidRPr="002C2524">
        <w:rPr>
          <w:rFonts w:ascii="Garamond" w:eastAsia="Calibri" w:hAnsi="Garamond" w:cs="Calibri"/>
          <w:color w:val="0000FF"/>
          <w:sz w:val="24"/>
          <w:szCs w:val="24"/>
        </w:rPr>
        <w:t>siantuntijar</w:t>
      </w:r>
      <w:r w:rsidR="005078B2" w:rsidRPr="002C2524">
        <w:rPr>
          <w:rFonts w:ascii="Garamond" w:eastAsia="Calibri" w:hAnsi="Garamond" w:cs="Calibri"/>
          <w:color w:val="0000FF"/>
          <w:sz w:val="24"/>
          <w:szCs w:val="24"/>
        </w:rPr>
        <w:t xml:space="preserve">yhmän </w:t>
      </w:r>
      <w:r w:rsidR="002C2524" w:rsidRPr="00AF453C">
        <w:rPr>
          <w:rFonts w:ascii="Garamond" w:eastAsia="Calibri" w:hAnsi="Garamond" w:cs="Calibri"/>
          <w:b/>
          <w:color w:val="0000FF"/>
        </w:rPr>
        <w:t>(MAR)</w:t>
      </w:r>
      <w:r w:rsidR="002C2524">
        <w:rPr>
          <w:rFonts w:ascii="Garamond" w:eastAsia="Calibri" w:hAnsi="Garamond" w:cs="Calibri"/>
          <w:b/>
          <w:color w:val="0000FF"/>
        </w:rPr>
        <w:t xml:space="preserve"> </w:t>
      </w:r>
      <w:r w:rsidR="005078B2" w:rsidRPr="002C2524">
        <w:rPr>
          <w:rFonts w:ascii="Garamond" w:eastAsia="Calibri" w:hAnsi="Garamond" w:cs="Calibri"/>
          <w:color w:val="0000FF"/>
          <w:sz w:val="24"/>
          <w:szCs w:val="24"/>
        </w:rPr>
        <w:t>kokoaminen ja toimin</w:t>
      </w:r>
      <w:r w:rsidR="007E0E3C" w:rsidRPr="002C2524">
        <w:rPr>
          <w:rFonts w:ascii="Garamond" w:eastAsia="Calibri" w:hAnsi="Garamond" w:cs="Calibri"/>
          <w:color w:val="0000FF"/>
          <w:sz w:val="24"/>
          <w:szCs w:val="24"/>
        </w:rPr>
        <w:t>ta</w:t>
      </w:r>
      <w:r w:rsidR="005078B2" w:rsidRPr="002C2524">
        <w:rPr>
          <w:rFonts w:ascii="Garamond" w:eastAsia="Calibri" w:hAnsi="Garamond" w:cs="Calibri"/>
          <w:color w:val="0000FF"/>
          <w:sz w:val="24"/>
          <w:szCs w:val="24"/>
        </w:rPr>
        <w:t>tavat</w:t>
      </w:r>
    </w:p>
    <w:p w14:paraId="5730B492" w14:textId="6D000373" w:rsidR="005078B2" w:rsidRPr="00265224" w:rsidRDefault="005078B2" w:rsidP="00133075">
      <w:pPr>
        <w:widowControl/>
        <w:numPr>
          <w:ilvl w:val="0"/>
          <w:numId w:val="16"/>
        </w:numPr>
        <w:spacing w:after="0" w:line="240" w:lineRule="auto"/>
        <w:rPr>
          <w:rFonts w:ascii="Garamond" w:eastAsia="Calibri" w:hAnsi="Garamond" w:cs="Calibri"/>
          <w:color w:val="0000FF"/>
          <w:sz w:val="24"/>
          <w:szCs w:val="24"/>
        </w:rPr>
      </w:pPr>
      <w:r w:rsidRPr="00265224">
        <w:rPr>
          <w:rFonts w:ascii="Garamond" w:eastAsia="Calibri" w:hAnsi="Garamond" w:cs="Calibri"/>
          <w:color w:val="0000FF"/>
          <w:sz w:val="24"/>
          <w:szCs w:val="24"/>
        </w:rPr>
        <w:t>Rehtori</w:t>
      </w:r>
      <w:r w:rsidR="00FC17BC" w:rsidRPr="00265224">
        <w:rPr>
          <w:rFonts w:ascii="Garamond" w:eastAsia="Calibri" w:hAnsi="Garamond" w:cs="Calibri"/>
          <w:color w:val="0000FF"/>
          <w:sz w:val="24"/>
          <w:szCs w:val="24"/>
        </w:rPr>
        <w:t>, opettaja</w:t>
      </w:r>
      <w:r w:rsidRPr="00265224">
        <w:rPr>
          <w:rFonts w:ascii="Garamond" w:eastAsia="Calibri" w:hAnsi="Garamond" w:cs="Calibri"/>
          <w:color w:val="0000FF"/>
          <w:sz w:val="24"/>
          <w:szCs w:val="24"/>
        </w:rPr>
        <w:t xml:space="preserve"> </w:t>
      </w:r>
      <w:r w:rsidR="00FC17BC" w:rsidRPr="00265224">
        <w:rPr>
          <w:rFonts w:ascii="Garamond" w:eastAsia="Calibri" w:hAnsi="Garamond" w:cs="Calibri"/>
          <w:color w:val="0000FF"/>
          <w:sz w:val="24"/>
          <w:szCs w:val="24"/>
        </w:rPr>
        <w:t xml:space="preserve">tai oppilashuollon asiantuntija </w:t>
      </w:r>
      <w:r w:rsidRPr="00265224">
        <w:rPr>
          <w:rFonts w:ascii="Garamond" w:eastAsia="Calibri" w:hAnsi="Garamond" w:cs="Calibri"/>
          <w:color w:val="0000FF"/>
          <w:sz w:val="24"/>
          <w:szCs w:val="24"/>
        </w:rPr>
        <w:t xml:space="preserve">kutsuu ryhmän koolle. Ryhmään voivat kuulua rehtori, terveydenhoitaja, kuraattori, psykologi, lääkäri, oppilaanohjaaja, opettaja, erityisopettaja tai muu siinä tilanteessa tarvittava asiantuntijataho. </w:t>
      </w:r>
    </w:p>
    <w:p w14:paraId="1D9330A4" w14:textId="09E3730E" w:rsidR="005078B2" w:rsidRPr="00265224" w:rsidRDefault="00FC17BC" w:rsidP="00FC17BC">
      <w:pPr>
        <w:widowControl/>
        <w:numPr>
          <w:ilvl w:val="0"/>
          <w:numId w:val="16"/>
        </w:numPr>
        <w:spacing w:after="0" w:line="240" w:lineRule="auto"/>
        <w:rPr>
          <w:rFonts w:ascii="Garamond" w:eastAsia="Calibri" w:hAnsi="Garamond" w:cs="Calibri"/>
          <w:b/>
          <w:color w:val="0000FF"/>
          <w:sz w:val="24"/>
          <w:szCs w:val="24"/>
        </w:rPr>
      </w:pPr>
      <w:r w:rsidRPr="00265224">
        <w:rPr>
          <w:rFonts w:ascii="Garamond" w:eastAsia="Calibri" w:hAnsi="Garamond" w:cs="Calibri"/>
          <w:color w:val="0000FF"/>
          <w:sz w:val="24"/>
          <w:szCs w:val="24"/>
        </w:rPr>
        <w:t>Asian vireille</w:t>
      </w:r>
      <w:r w:rsidR="00265224">
        <w:rPr>
          <w:rFonts w:ascii="Garamond" w:eastAsia="Calibri" w:hAnsi="Garamond" w:cs="Calibri"/>
          <w:color w:val="0000FF"/>
          <w:sz w:val="24"/>
          <w:szCs w:val="24"/>
        </w:rPr>
        <w:t xml:space="preserve"> </w:t>
      </w:r>
      <w:r w:rsidRPr="00265224">
        <w:rPr>
          <w:rFonts w:ascii="Garamond" w:eastAsia="Calibri" w:hAnsi="Garamond" w:cs="Calibri"/>
          <w:color w:val="0000FF"/>
          <w:sz w:val="24"/>
          <w:szCs w:val="24"/>
        </w:rPr>
        <w:t>panija ottaa huoltajaan yhteyttä ja pyytää oppilaan</w:t>
      </w:r>
      <w:r w:rsidR="00572727">
        <w:rPr>
          <w:rFonts w:ascii="Garamond" w:eastAsia="Calibri" w:hAnsi="Garamond" w:cs="Calibri"/>
          <w:color w:val="0000FF"/>
          <w:sz w:val="24"/>
          <w:szCs w:val="24"/>
        </w:rPr>
        <w:t xml:space="preserve"> ja</w:t>
      </w:r>
      <w:r w:rsidRPr="00265224">
        <w:rPr>
          <w:rFonts w:ascii="Garamond" w:eastAsia="Calibri" w:hAnsi="Garamond" w:cs="Calibri"/>
          <w:color w:val="0000FF"/>
          <w:sz w:val="24"/>
          <w:szCs w:val="24"/>
        </w:rPr>
        <w:t>/</w:t>
      </w:r>
      <w:r w:rsidR="00572727">
        <w:rPr>
          <w:rFonts w:ascii="Garamond" w:eastAsia="Calibri" w:hAnsi="Garamond" w:cs="Calibri"/>
          <w:color w:val="0000FF"/>
          <w:sz w:val="24"/>
          <w:szCs w:val="24"/>
        </w:rPr>
        <w:t xml:space="preserve">tai </w:t>
      </w:r>
      <w:r w:rsidRPr="00265224">
        <w:rPr>
          <w:rFonts w:ascii="Garamond" w:eastAsia="Calibri" w:hAnsi="Garamond" w:cs="Calibri"/>
          <w:color w:val="0000FF"/>
          <w:sz w:val="24"/>
          <w:szCs w:val="24"/>
        </w:rPr>
        <w:t xml:space="preserve">huoltajan kirjallisen suostumuksen asian käsittelystä </w:t>
      </w:r>
      <w:r w:rsidR="00572727">
        <w:rPr>
          <w:rFonts w:ascii="Garamond" w:eastAsia="Calibri" w:hAnsi="Garamond" w:cs="Calibri"/>
          <w:color w:val="0000FF"/>
          <w:sz w:val="24"/>
          <w:szCs w:val="24"/>
        </w:rPr>
        <w:t>ja MAR -ryhmän kokoonpanosta</w:t>
      </w:r>
      <w:r w:rsidRPr="00265224">
        <w:rPr>
          <w:rFonts w:ascii="Garamond" w:eastAsia="Calibri" w:hAnsi="Garamond" w:cs="Calibri"/>
          <w:color w:val="0000FF"/>
          <w:sz w:val="24"/>
          <w:szCs w:val="24"/>
        </w:rPr>
        <w:t>.</w:t>
      </w:r>
      <w:r w:rsidR="005078B2" w:rsidRPr="00265224">
        <w:rPr>
          <w:rFonts w:ascii="Garamond" w:eastAsia="Calibri" w:hAnsi="Garamond" w:cs="Calibri"/>
          <w:b/>
          <w:color w:val="0000FF"/>
          <w:sz w:val="24"/>
          <w:szCs w:val="24"/>
        </w:rPr>
        <w:t xml:space="preserve"> </w:t>
      </w:r>
    </w:p>
    <w:p w14:paraId="32BDB9E7" w14:textId="75C1A265" w:rsidR="005078B2" w:rsidRPr="00265224" w:rsidRDefault="005078B2" w:rsidP="00133075">
      <w:pPr>
        <w:widowControl/>
        <w:numPr>
          <w:ilvl w:val="0"/>
          <w:numId w:val="16"/>
        </w:numPr>
        <w:spacing w:after="0" w:line="240" w:lineRule="auto"/>
        <w:rPr>
          <w:rFonts w:ascii="Garamond" w:eastAsia="Calibri" w:hAnsi="Garamond" w:cs="Calibri"/>
          <w:color w:val="0000FF"/>
          <w:sz w:val="24"/>
          <w:szCs w:val="24"/>
        </w:rPr>
      </w:pPr>
      <w:r w:rsidRPr="00265224">
        <w:rPr>
          <w:rFonts w:ascii="Garamond" w:eastAsia="Calibri" w:hAnsi="Garamond" w:cs="Calibri"/>
          <w:color w:val="0000FF"/>
          <w:sz w:val="24"/>
          <w:szCs w:val="24"/>
        </w:rPr>
        <w:t>Mikaelin koulun MAR- asiantuntijaryhmällä on ennalta sovitut tapaamisajat, koska ryhmä</w:t>
      </w:r>
      <w:r w:rsidR="00572727">
        <w:rPr>
          <w:rFonts w:ascii="Garamond" w:eastAsia="Calibri" w:hAnsi="Garamond" w:cs="Calibri"/>
          <w:color w:val="0000FF"/>
          <w:sz w:val="24"/>
          <w:szCs w:val="24"/>
        </w:rPr>
        <w:t>än</w:t>
      </w:r>
      <w:r w:rsidRPr="00265224">
        <w:rPr>
          <w:rFonts w:ascii="Garamond" w:eastAsia="Calibri" w:hAnsi="Garamond" w:cs="Calibri"/>
          <w:color w:val="0000FF"/>
          <w:sz w:val="24"/>
          <w:szCs w:val="24"/>
        </w:rPr>
        <w:t xml:space="preserve"> kuuluu kasvatus- ja perheneuvolan, lasten neurologisen yksikön ja koulun henkilökuntaa. Näin varmistetaan, että kiireelliset ja akuutit yksittäistä oppi</w:t>
      </w:r>
      <w:r w:rsidR="00265224">
        <w:rPr>
          <w:rFonts w:ascii="Garamond" w:eastAsia="Calibri" w:hAnsi="Garamond" w:cs="Calibri"/>
          <w:color w:val="0000FF"/>
          <w:sz w:val="24"/>
          <w:szCs w:val="24"/>
        </w:rPr>
        <w:t xml:space="preserve">lasta koskevat asiat ja oppilashuollollisen </w:t>
      </w:r>
      <w:r w:rsidRPr="00265224">
        <w:rPr>
          <w:rFonts w:ascii="Garamond" w:eastAsia="Calibri" w:hAnsi="Garamond" w:cs="Calibri"/>
          <w:color w:val="0000FF"/>
          <w:sz w:val="24"/>
          <w:szCs w:val="24"/>
        </w:rPr>
        <w:t xml:space="preserve">tuen tarve voidaan käsitellä mahdollisimman nopeasti ja ohjata eteenpäin tarvittavalle asiantuntijataholle. </w:t>
      </w:r>
    </w:p>
    <w:p w14:paraId="3391A0D8" w14:textId="77777777" w:rsidR="005078B2" w:rsidRPr="00AF453C" w:rsidRDefault="005078B2" w:rsidP="005078B2">
      <w:pPr>
        <w:widowControl/>
        <w:spacing w:after="0" w:line="240" w:lineRule="auto"/>
        <w:rPr>
          <w:rFonts w:ascii="Arial" w:eastAsia="Calibri" w:hAnsi="Arial" w:cs="Calibri"/>
          <w:color w:val="0000FF"/>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133075">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lastRenderedPageBreak/>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4720DA5D" w14:textId="43987E69" w:rsidR="00F30BCE" w:rsidRPr="00AF453C" w:rsidRDefault="00F30BCE" w:rsidP="00F30BCE">
      <w:pPr>
        <w:widowControl/>
        <w:spacing w:after="0" w:line="240" w:lineRule="auto"/>
        <w:rPr>
          <w:rFonts w:ascii="Garamond" w:eastAsia="Times New Roman" w:hAnsi="Garamond" w:cs="Arial"/>
          <w:color w:val="0000FF"/>
          <w:sz w:val="24"/>
          <w:szCs w:val="24"/>
          <w:lang w:eastAsia="fi-FI"/>
        </w:rPr>
      </w:pPr>
      <w:r w:rsidRPr="00AF453C">
        <w:rPr>
          <w:rFonts w:ascii="Garamond" w:eastAsia="Calibri" w:hAnsi="Garamond" w:cs="Calibri"/>
          <w:b/>
          <w:color w:val="0000FF"/>
          <w:sz w:val="24"/>
          <w:szCs w:val="24"/>
        </w:rPr>
        <w:t xml:space="preserve">Mikaelin koulu </w:t>
      </w:r>
      <w:r w:rsidRPr="00AF453C">
        <w:rPr>
          <w:rFonts w:ascii="Garamond" w:eastAsia="Times New Roman" w:hAnsi="Garamond" w:cs="Arial"/>
          <w:color w:val="0000FF"/>
          <w:sz w:val="24"/>
          <w:szCs w:val="24"/>
          <w:lang w:eastAsia="fi-FI"/>
        </w:rPr>
        <w:t xml:space="preserve"> </w:t>
      </w:r>
    </w:p>
    <w:p w14:paraId="4C366B1E" w14:textId="77777777" w:rsidR="005F0E05" w:rsidRPr="00AF453C" w:rsidRDefault="005F0E05" w:rsidP="00F30BCE">
      <w:pPr>
        <w:widowControl/>
        <w:spacing w:after="0" w:line="240" w:lineRule="auto"/>
        <w:rPr>
          <w:rFonts w:ascii="Garamond" w:eastAsia="Times New Roman" w:hAnsi="Garamond" w:cs="Arial"/>
          <w:color w:val="0000FF"/>
          <w:sz w:val="24"/>
          <w:szCs w:val="24"/>
          <w:lang w:eastAsia="fi-FI"/>
        </w:rPr>
      </w:pPr>
    </w:p>
    <w:p w14:paraId="2C172A72" w14:textId="4E326C96" w:rsidR="00F30BCE" w:rsidRPr="00AF453C" w:rsidRDefault="00F30BCE" w:rsidP="00E53E3C">
      <w:pPr>
        <w:widowControl/>
        <w:spacing w:after="0" w:line="240" w:lineRule="auto"/>
        <w:ind w:left="720"/>
        <w:rPr>
          <w:rFonts w:ascii="Garamond" w:eastAsia="Times New Roman" w:hAnsi="Garamond" w:cs="Times New Roman"/>
          <w:b/>
          <w:color w:val="0000FF"/>
          <w:sz w:val="24"/>
          <w:szCs w:val="24"/>
          <w:lang w:eastAsia="fi-FI"/>
        </w:rPr>
      </w:pPr>
      <w:r w:rsidRPr="00AF453C">
        <w:rPr>
          <w:rFonts w:ascii="Garamond" w:eastAsia="Times New Roman" w:hAnsi="Garamond" w:cs="Times New Roman"/>
          <w:b/>
          <w:color w:val="0000FF"/>
          <w:sz w:val="24"/>
          <w:szCs w:val="24"/>
          <w:lang w:eastAsia="fi-FI"/>
        </w:rPr>
        <w:t>4. Oppilashuollon yhteistyön järjestäminen oppilaiden ja heidän huoltajiensa kanssa</w:t>
      </w:r>
      <w:r w:rsidRPr="00AF453C">
        <w:rPr>
          <w:rFonts w:ascii="Verdana" w:eastAsia="Calibri" w:hAnsi="Verdana" w:cs="Calibri"/>
          <w:b/>
          <w:color w:val="0000FF"/>
          <w:sz w:val="20"/>
          <w:szCs w:val="20"/>
        </w:rPr>
        <w:t xml:space="preserve"> </w:t>
      </w:r>
    </w:p>
    <w:p w14:paraId="0FC430BB" w14:textId="77777777" w:rsidR="00F30BCE" w:rsidRPr="00AF453C" w:rsidRDefault="00F30BCE" w:rsidP="00F30BCE">
      <w:pPr>
        <w:widowControl/>
        <w:spacing w:after="0" w:line="240" w:lineRule="auto"/>
        <w:ind w:left="1440"/>
        <w:rPr>
          <w:rFonts w:ascii="Garamond" w:eastAsia="Times New Roman" w:hAnsi="Garamond" w:cs="Times New Roman"/>
          <w:color w:val="0000FF"/>
          <w:sz w:val="24"/>
          <w:szCs w:val="24"/>
          <w:lang w:eastAsia="fi-FI"/>
        </w:rPr>
      </w:pPr>
    </w:p>
    <w:p w14:paraId="78F9C872" w14:textId="4FDC4975" w:rsidR="00F30BCE" w:rsidRPr="00572727" w:rsidRDefault="00F30BCE" w:rsidP="00572727">
      <w:pPr>
        <w:widowControl/>
        <w:numPr>
          <w:ilvl w:val="1"/>
          <w:numId w:val="19"/>
        </w:numPr>
        <w:spacing w:after="0" w:line="240" w:lineRule="auto"/>
        <w:ind w:left="1080"/>
        <w:contextualSpacing/>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Mikaelin koulussa oppilaan osall</w:t>
      </w:r>
      <w:r w:rsidR="00572727">
        <w:rPr>
          <w:rFonts w:ascii="Garamond" w:eastAsia="Times New Roman" w:hAnsi="Garamond" w:cs="Times New Roman"/>
          <w:color w:val="0000FF"/>
          <w:sz w:val="24"/>
          <w:szCs w:val="24"/>
          <w:lang w:eastAsia="fi-FI"/>
        </w:rPr>
        <w:t>isuus oppilashuollossa toteutuu</w:t>
      </w:r>
      <w:r w:rsidRPr="00AF453C">
        <w:rPr>
          <w:rFonts w:ascii="Garamond" w:eastAsia="Times New Roman" w:hAnsi="Garamond" w:cs="Times New Roman"/>
          <w:color w:val="0000FF"/>
          <w:sz w:val="24"/>
          <w:szCs w:val="24"/>
          <w:lang w:eastAsia="fi-FI"/>
        </w:rPr>
        <w:t xml:space="preserve"> koulukohtaisessa yhteisöllisessä oppilashuoltoryhmässä (KOR), jossa </w:t>
      </w:r>
      <w:r w:rsidR="00265224">
        <w:rPr>
          <w:rFonts w:ascii="Garamond" w:eastAsia="Times New Roman" w:hAnsi="Garamond" w:cs="Times New Roman"/>
          <w:color w:val="0000FF"/>
          <w:sz w:val="24"/>
          <w:szCs w:val="24"/>
          <w:lang w:eastAsia="fi-FI"/>
        </w:rPr>
        <w:t>myös oppilaskunta on edustettuna.</w:t>
      </w:r>
      <w:r w:rsidRPr="00AF453C">
        <w:rPr>
          <w:rFonts w:ascii="Garamond" w:eastAsia="Times New Roman" w:hAnsi="Garamond" w:cs="Times New Roman"/>
          <w:color w:val="0000FF"/>
          <w:sz w:val="24"/>
          <w:szCs w:val="24"/>
          <w:lang w:eastAsia="fi-FI"/>
        </w:rPr>
        <w:t xml:space="preserve"> Oppilaiden edustajat kuuluvat Mikaelin koulun oppilaskunnan hallitukseen ja toteuttavat yhteisöllistä oppilashuoltoa tätä kautta. Yk</w:t>
      </w:r>
      <w:r w:rsidR="00572727">
        <w:rPr>
          <w:rFonts w:ascii="Garamond" w:eastAsia="Times New Roman" w:hAnsi="Garamond" w:cs="Times New Roman"/>
          <w:color w:val="0000FF"/>
          <w:sz w:val="24"/>
          <w:szCs w:val="24"/>
          <w:lang w:eastAsia="fi-FI"/>
        </w:rPr>
        <w:t>silökohtaisessa asiantuntijaryhmässä</w:t>
      </w:r>
      <w:r w:rsidRPr="00AF453C">
        <w:rPr>
          <w:rFonts w:ascii="Garamond" w:eastAsia="Times New Roman" w:hAnsi="Garamond" w:cs="Times New Roman"/>
          <w:color w:val="0000FF"/>
          <w:sz w:val="24"/>
          <w:szCs w:val="24"/>
          <w:lang w:eastAsia="fi-FI"/>
        </w:rPr>
        <w:t xml:space="preserve"> (MAR) oppilas voi vaikuttaa omi</w:t>
      </w:r>
      <w:r w:rsidR="00EF6D08">
        <w:rPr>
          <w:rFonts w:ascii="Garamond" w:eastAsia="Times New Roman" w:hAnsi="Garamond" w:cs="Times New Roman"/>
          <w:color w:val="0000FF"/>
          <w:sz w:val="24"/>
          <w:szCs w:val="24"/>
          <w:lang w:eastAsia="fi-FI"/>
        </w:rPr>
        <w:t>in asioihinsa ja hakea</w:t>
      </w:r>
      <w:r w:rsidRPr="00AF453C">
        <w:rPr>
          <w:rFonts w:ascii="Garamond" w:eastAsia="Times New Roman" w:hAnsi="Garamond" w:cs="Times New Roman"/>
          <w:color w:val="0000FF"/>
          <w:sz w:val="24"/>
          <w:szCs w:val="24"/>
          <w:lang w:eastAsia="fi-FI"/>
        </w:rPr>
        <w:t xml:space="preserve"> </w:t>
      </w:r>
      <w:r w:rsidR="00572727" w:rsidRPr="00AF453C">
        <w:rPr>
          <w:rFonts w:ascii="Garamond" w:eastAsia="Times New Roman" w:hAnsi="Garamond" w:cs="Times New Roman"/>
          <w:color w:val="0000FF"/>
          <w:sz w:val="24"/>
          <w:szCs w:val="24"/>
          <w:lang w:eastAsia="fi-FI"/>
        </w:rPr>
        <w:t xml:space="preserve">apua </w:t>
      </w:r>
      <w:r w:rsidRPr="00AF453C">
        <w:rPr>
          <w:rFonts w:ascii="Garamond" w:eastAsia="Times New Roman" w:hAnsi="Garamond" w:cs="Times New Roman"/>
          <w:color w:val="0000FF"/>
          <w:sz w:val="24"/>
          <w:szCs w:val="24"/>
          <w:lang w:eastAsia="fi-FI"/>
        </w:rPr>
        <w:t>huoliinsa.</w:t>
      </w:r>
      <w:r w:rsidR="00572727">
        <w:rPr>
          <w:rFonts w:ascii="Garamond" w:eastAsia="Times New Roman" w:hAnsi="Garamond" w:cs="Times New Roman"/>
          <w:color w:val="0000FF"/>
          <w:sz w:val="24"/>
          <w:szCs w:val="24"/>
          <w:lang w:eastAsia="fi-FI"/>
        </w:rPr>
        <w:t xml:space="preserve"> </w:t>
      </w:r>
      <w:r w:rsidRPr="00572727">
        <w:rPr>
          <w:rFonts w:ascii="Garamond" w:eastAsia="Times New Roman" w:hAnsi="Garamond" w:cs="Times New Roman"/>
          <w:color w:val="0000FF"/>
          <w:sz w:val="24"/>
          <w:szCs w:val="24"/>
          <w:lang w:eastAsia="fi-FI"/>
        </w:rPr>
        <w:t>Oppilas voi osallistua jatkot</w:t>
      </w:r>
      <w:r w:rsidR="00BC5B45" w:rsidRPr="00572727">
        <w:rPr>
          <w:rFonts w:ascii="Garamond" w:eastAsia="Times New Roman" w:hAnsi="Garamond" w:cs="Times New Roman"/>
          <w:color w:val="0000FF"/>
          <w:sz w:val="24"/>
          <w:szCs w:val="24"/>
          <w:lang w:eastAsia="fi-FI"/>
        </w:rPr>
        <w:t xml:space="preserve">oimenpiteiden suunnitteluun ja </w:t>
      </w:r>
      <w:r w:rsidRPr="00572727">
        <w:rPr>
          <w:rFonts w:ascii="Garamond" w:eastAsia="Times New Roman" w:hAnsi="Garamond" w:cs="Times New Roman"/>
          <w:color w:val="0000FF"/>
          <w:sz w:val="24"/>
          <w:szCs w:val="24"/>
          <w:lang w:eastAsia="fi-FI"/>
        </w:rPr>
        <w:t>arvioida niiden</w:t>
      </w:r>
      <w:r w:rsidR="00572727">
        <w:rPr>
          <w:rFonts w:ascii="Garamond" w:eastAsia="Times New Roman" w:hAnsi="Garamond" w:cs="Times New Roman"/>
          <w:color w:val="0000FF"/>
          <w:sz w:val="24"/>
          <w:szCs w:val="24"/>
          <w:lang w:eastAsia="fi-FI"/>
        </w:rPr>
        <w:t xml:space="preserve"> </w:t>
      </w:r>
      <w:r w:rsidRPr="00572727">
        <w:rPr>
          <w:rFonts w:ascii="Garamond" w:eastAsia="Times New Roman" w:hAnsi="Garamond" w:cs="Times New Roman"/>
          <w:color w:val="0000FF"/>
          <w:sz w:val="24"/>
          <w:szCs w:val="24"/>
          <w:lang w:eastAsia="fi-FI"/>
        </w:rPr>
        <w:t xml:space="preserve">toteutumista ikätasonsa mukaisesti. Oppilaalta pyydetään lupa yksilökohtaisen oppilashuollon toimintaan, kun asiat koskevat häntä.  </w:t>
      </w:r>
    </w:p>
    <w:p w14:paraId="0A8B75D7" w14:textId="457CF5CB" w:rsidR="00F30BCE" w:rsidRPr="00572727" w:rsidRDefault="00F30BCE" w:rsidP="00572727">
      <w:pPr>
        <w:widowControl/>
        <w:numPr>
          <w:ilvl w:val="1"/>
          <w:numId w:val="19"/>
        </w:numPr>
        <w:spacing w:after="0" w:line="240" w:lineRule="auto"/>
        <w:ind w:left="1080"/>
        <w:contextualSpacing/>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Huoltajien osallisuus oppilashuollossa toteutuu koulukohtaisessa yhteisöllisessä oppilashuoltoryhmässä (KOR), jossa vanhempainyhdistyksen edustaja voi osallistua tarvittaessa ryhmän toimintaan. Huoltajille järjestetään</w:t>
      </w:r>
      <w:r w:rsidR="00572727">
        <w:rPr>
          <w:rFonts w:ascii="Garamond" w:eastAsia="Times New Roman" w:hAnsi="Garamond" w:cs="Times New Roman"/>
          <w:color w:val="0000FF"/>
          <w:sz w:val="24"/>
          <w:szCs w:val="24"/>
          <w:lang w:eastAsia="fi-FI"/>
        </w:rPr>
        <w:t xml:space="preserve"> </w:t>
      </w:r>
      <w:r w:rsidRPr="00572727">
        <w:rPr>
          <w:rFonts w:ascii="Garamond" w:eastAsia="Times New Roman" w:hAnsi="Garamond" w:cs="Times New Roman"/>
          <w:color w:val="0000FF"/>
          <w:sz w:val="24"/>
          <w:szCs w:val="24"/>
          <w:lang w:eastAsia="fi-FI"/>
        </w:rPr>
        <w:t>vanhempa</w:t>
      </w:r>
      <w:r w:rsidR="00BC5B45" w:rsidRPr="00572727">
        <w:rPr>
          <w:rFonts w:ascii="Garamond" w:eastAsia="Times New Roman" w:hAnsi="Garamond" w:cs="Times New Roman"/>
          <w:color w:val="0000FF"/>
          <w:sz w:val="24"/>
          <w:szCs w:val="24"/>
          <w:lang w:eastAsia="fi-FI"/>
        </w:rPr>
        <w:t>in</w:t>
      </w:r>
      <w:r w:rsidRPr="00572727">
        <w:rPr>
          <w:rFonts w:ascii="Garamond" w:eastAsia="Times New Roman" w:hAnsi="Garamond" w:cs="Times New Roman"/>
          <w:color w:val="0000FF"/>
          <w:sz w:val="24"/>
          <w:szCs w:val="24"/>
          <w:lang w:eastAsia="fi-FI"/>
        </w:rPr>
        <w:t xml:space="preserve">iltoja ja </w:t>
      </w:r>
      <w:r w:rsidR="00572727" w:rsidRPr="00572727">
        <w:rPr>
          <w:rFonts w:ascii="Garamond" w:eastAsia="Times New Roman" w:hAnsi="Garamond" w:cs="Times New Roman"/>
          <w:color w:val="0000FF"/>
          <w:sz w:val="24"/>
          <w:szCs w:val="24"/>
          <w:lang w:eastAsia="fi-FI"/>
        </w:rPr>
        <w:t>– tapaamisia</w:t>
      </w:r>
      <w:r w:rsidRPr="00572727">
        <w:rPr>
          <w:rFonts w:ascii="Garamond" w:eastAsia="Times New Roman" w:hAnsi="Garamond" w:cs="Times New Roman"/>
          <w:color w:val="0000FF"/>
          <w:sz w:val="24"/>
          <w:szCs w:val="24"/>
          <w:lang w:eastAsia="fi-FI"/>
        </w:rPr>
        <w:t xml:space="preserve">, joissa käsitellään myös koulun yhteisiä oppilashuollollisia asioita. Yksilökohtaisessa oppilashuollossa (MAR) huoltaja voi vaikuttaa omiin asioihinsa ja hakea </w:t>
      </w:r>
      <w:r w:rsidR="005667A3" w:rsidRPr="00572727">
        <w:rPr>
          <w:rFonts w:ascii="Garamond" w:eastAsia="Times New Roman" w:hAnsi="Garamond" w:cs="Times New Roman"/>
          <w:color w:val="0000FF"/>
          <w:sz w:val="24"/>
          <w:szCs w:val="24"/>
          <w:lang w:eastAsia="fi-FI"/>
        </w:rPr>
        <w:t>apua</w:t>
      </w:r>
      <w:r w:rsidR="005667A3" w:rsidRPr="00572727">
        <w:rPr>
          <w:rFonts w:ascii="Garamond" w:eastAsia="Times New Roman" w:hAnsi="Garamond" w:cs="Times New Roman"/>
          <w:color w:val="0000FF"/>
          <w:sz w:val="24"/>
          <w:szCs w:val="24"/>
          <w:lang w:eastAsia="fi-FI"/>
        </w:rPr>
        <w:t xml:space="preserve"> </w:t>
      </w:r>
      <w:r w:rsidRPr="00572727">
        <w:rPr>
          <w:rFonts w:ascii="Garamond" w:eastAsia="Times New Roman" w:hAnsi="Garamond" w:cs="Times New Roman"/>
          <w:color w:val="0000FF"/>
          <w:sz w:val="24"/>
          <w:szCs w:val="24"/>
          <w:lang w:eastAsia="fi-FI"/>
        </w:rPr>
        <w:t xml:space="preserve">oppilaan huoliin. Huoltajat ovat mukana </w:t>
      </w:r>
      <w:r w:rsidR="005667A3">
        <w:rPr>
          <w:rFonts w:ascii="Garamond" w:eastAsia="Times New Roman" w:hAnsi="Garamond" w:cs="Times New Roman"/>
          <w:color w:val="0000FF"/>
          <w:sz w:val="24"/>
          <w:szCs w:val="24"/>
          <w:lang w:eastAsia="fi-FI"/>
        </w:rPr>
        <w:t xml:space="preserve">myös </w:t>
      </w:r>
      <w:r w:rsidRPr="00572727">
        <w:rPr>
          <w:rFonts w:ascii="Garamond" w:eastAsia="Times New Roman" w:hAnsi="Garamond" w:cs="Times New Roman"/>
          <w:color w:val="0000FF"/>
          <w:sz w:val="24"/>
          <w:szCs w:val="24"/>
          <w:lang w:eastAsia="fi-FI"/>
        </w:rPr>
        <w:t>jatkotoimien suunnittelussa ja arvioivat niiden toimivuutta.  Huoltajilta pyydetään lupa yksilökohtaisen oppilashuollon toimintaan, kun asiat koskevat heidän lastaan</w:t>
      </w:r>
      <w:r w:rsidR="00265224" w:rsidRPr="00572727">
        <w:rPr>
          <w:rFonts w:ascii="Garamond" w:eastAsia="Times New Roman" w:hAnsi="Garamond" w:cs="Times New Roman"/>
          <w:color w:val="0000FF"/>
          <w:sz w:val="24"/>
          <w:szCs w:val="24"/>
          <w:lang w:eastAsia="fi-FI"/>
        </w:rPr>
        <w:t>.</w:t>
      </w:r>
      <w:r w:rsidRPr="00572727">
        <w:rPr>
          <w:rFonts w:ascii="Garamond" w:eastAsia="Times New Roman" w:hAnsi="Garamond" w:cs="Times New Roman"/>
          <w:color w:val="0000FF"/>
          <w:sz w:val="24"/>
          <w:szCs w:val="24"/>
          <w:lang w:eastAsia="fi-FI"/>
        </w:rPr>
        <w:t xml:space="preserve"> </w:t>
      </w:r>
    </w:p>
    <w:p w14:paraId="73158B41" w14:textId="77777777" w:rsidR="005667A3" w:rsidRDefault="00F30BCE" w:rsidP="005667A3">
      <w:pPr>
        <w:widowControl/>
        <w:numPr>
          <w:ilvl w:val="1"/>
          <w:numId w:val="19"/>
        </w:numPr>
        <w:spacing w:after="0" w:line="240" w:lineRule="auto"/>
        <w:ind w:left="1080"/>
        <w:contextualSpacing/>
        <w:rPr>
          <w:rFonts w:ascii="Garamond" w:eastAsia="Times New Roman" w:hAnsi="Garamond" w:cs="Times New Roman"/>
          <w:color w:val="0000FF"/>
          <w:sz w:val="24"/>
          <w:szCs w:val="24"/>
          <w:lang w:eastAsia="fi-FI"/>
        </w:rPr>
      </w:pPr>
      <w:r w:rsidRPr="00AF453C">
        <w:rPr>
          <w:rFonts w:ascii="Garamond" w:eastAsia="Times New Roman" w:hAnsi="Garamond" w:cs="Times New Roman"/>
          <w:color w:val="0000FF"/>
          <w:sz w:val="24"/>
          <w:szCs w:val="24"/>
          <w:lang w:eastAsia="fi-FI"/>
        </w:rPr>
        <w:t xml:space="preserve">Muiden kumppanien osallisuus koulukohtaisessa yhteisöllisessä oppilashuoltoryhmässä tai yksilökohtaisessa oppilashuollossa toteutuu tarpeen mukaan.  </w:t>
      </w:r>
    </w:p>
    <w:p w14:paraId="360B4DB8" w14:textId="1259862E" w:rsidR="00F30BCE" w:rsidRPr="005667A3" w:rsidRDefault="00F30BCE" w:rsidP="005667A3">
      <w:pPr>
        <w:widowControl/>
        <w:numPr>
          <w:ilvl w:val="1"/>
          <w:numId w:val="19"/>
        </w:numPr>
        <w:spacing w:after="0" w:line="240" w:lineRule="auto"/>
        <w:ind w:left="1080"/>
        <w:contextualSpacing/>
        <w:rPr>
          <w:rFonts w:ascii="Garamond" w:eastAsia="Times New Roman" w:hAnsi="Garamond" w:cs="Times New Roman"/>
          <w:color w:val="0000FF"/>
          <w:sz w:val="24"/>
          <w:szCs w:val="24"/>
          <w:lang w:eastAsia="fi-FI"/>
        </w:rPr>
      </w:pPr>
      <w:r w:rsidRPr="005667A3">
        <w:rPr>
          <w:rFonts w:ascii="Garamond" w:eastAsia="Times New Roman" w:hAnsi="Garamond" w:cs="Times New Roman"/>
          <w:color w:val="0000FF"/>
          <w:sz w:val="24"/>
          <w:szCs w:val="24"/>
          <w:lang w:eastAsia="fi-FI"/>
        </w:rPr>
        <w:t>Yhteistyö oppilaan siirtymävaih</w:t>
      </w:r>
      <w:r w:rsidR="005667A3">
        <w:rPr>
          <w:rFonts w:ascii="Garamond" w:eastAsia="Times New Roman" w:hAnsi="Garamond" w:cs="Times New Roman"/>
          <w:color w:val="0000FF"/>
          <w:sz w:val="24"/>
          <w:szCs w:val="24"/>
          <w:lang w:eastAsia="fi-FI"/>
        </w:rPr>
        <w:t>eessa toteutuu</w:t>
      </w:r>
      <w:r w:rsidRPr="005667A3">
        <w:rPr>
          <w:rFonts w:ascii="Garamond" w:eastAsia="Times New Roman" w:hAnsi="Garamond" w:cs="Times New Roman"/>
          <w:color w:val="0000FF"/>
          <w:sz w:val="24"/>
          <w:szCs w:val="24"/>
          <w:lang w:eastAsia="fi-FI"/>
        </w:rPr>
        <w:t xml:space="preserve"> siten, että vastaanottavaa koulua informoidaan riittävästi</w:t>
      </w:r>
      <w:r w:rsidR="005667A3" w:rsidRPr="005667A3">
        <w:rPr>
          <w:rFonts w:ascii="Garamond" w:eastAsia="Times New Roman" w:hAnsi="Garamond" w:cs="Times New Roman"/>
          <w:color w:val="0000FF"/>
          <w:sz w:val="24"/>
          <w:szCs w:val="24"/>
          <w:lang w:eastAsia="fi-FI"/>
        </w:rPr>
        <w:t>.</w:t>
      </w: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5D838834" w14:textId="77777777" w:rsidR="00A81141" w:rsidRPr="00A81141" w:rsidRDefault="00A81141" w:rsidP="00EF6D08">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237FC4D1" w14:textId="77777777" w:rsidR="006B35DD" w:rsidRPr="00AF453C" w:rsidRDefault="006B35DD" w:rsidP="006B35DD">
      <w:pPr>
        <w:widowControl/>
        <w:spacing w:after="0" w:line="240" w:lineRule="auto"/>
        <w:rPr>
          <w:rFonts w:ascii="Garamond" w:eastAsia="Calibri" w:hAnsi="Garamond" w:cs="Calibri"/>
          <w:b/>
          <w:color w:val="0000FF"/>
          <w:sz w:val="24"/>
          <w:szCs w:val="24"/>
        </w:rPr>
      </w:pPr>
      <w:r w:rsidRPr="00AF453C">
        <w:rPr>
          <w:rFonts w:ascii="Garamond" w:eastAsia="Calibri" w:hAnsi="Garamond" w:cs="Calibri"/>
          <w:b/>
          <w:color w:val="0000FF"/>
          <w:sz w:val="24"/>
          <w:szCs w:val="24"/>
        </w:rPr>
        <w:t>Mikaelin koulu</w:t>
      </w:r>
    </w:p>
    <w:p w14:paraId="77AE43BD" w14:textId="77777777" w:rsidR="006B35DD" w:rsidRPr="00AF453C" w:rsidRDefault="006B35DD" w:rsidP="006B35DD">
      <w:pPr>
        <w:widowControl/>
        <w:spacing w:after="0" w:line="240" w:lineRule="auto"/>
        <w:rPr>
          <w:rFonts w:ascii="Garamond" w:eastAsia="Calibri" w:hAnsi="Garamond" w:cs="Calibri"/>
          <w:b/>
          <w:color w:val="0000FF"/>
          <w:sz w:val="24"/>
          <w:szCs w:val="24"/>
        </w:rPr>
      </w:pPr>
    </w:p>
    <w:p w14:paraId="7369A43D" w14:textId="77777777" w:rsidR="006B35DD" w:rsidRPr="00AF453C" w:rsidRDefault="006B35DD" w:rsidP="006B35DD">
      <w:pPr>
        <w:ind w:left="720"/>
        <w:rPr>
          <w:rFonts w:ascii="Verdana" w:eastAsia="Calibri" w:hAnsi="Verdana" w:cs="Calibri"/>
          <w:b/>
          <w:color w:val="0000FF"/>
          <w:sz w:val="20"/>
          <w:szCs w:val="20"/>
        </w:rPr>
      </w:pPr>
      <w:r w:rsidRPr="00AF453C">
        <w:rPr>
          <w:rFonts w:ascii="Garamond" w:eastAsia="Calibri" w:hAnsi="Garamond" w:cs="Calibri"/>
          <w:b/>
          <w:color w:val="0000FF"/>
          <w:sz w:val="24"/>
          <w:szCs w:val="24"/>
        </w:rPr>
        <w:t>5.  Oppilashuoltosuunnitelman toteutumisen arviointi</w:t>
      </w:r>
      <w:r w:rsidRPr="00AF453C">
        <w:rPr>
          <w:rFonts w:ascii="Verdana" w:eastAsia="Calibri" w:hAnsi="Verdana" w:cs="Calibri"/>
          <w:b/>
          <w:color w:val="0000FF"/>
          <w:sz w:val="20"/>
          <w:szCs w:val="20"/>
        </w:rPr>
        <w:t xml:space="preserve"> </w:t>
      </w:r>
    </w:p>
    <w:p w14:paraId="36CEBEA8" w14:textId="77777777" w:rsidR="006B35DD" w:rsidRPr="00AF453C" w:rsidRDefault="006B35DD" w:rsidP="006B35DD">
      <w:pPr>
        <w:spacing w:after="0"/>
        <w:ind w:left="720"/>
        <w:rPr>
          <w:rFonts w:ascii="Garamond" w:eastAsia="Calibri" w:hAnsi="Garamond" w:cs="Calibri"/>
          <w:color w:val="0000FF"/>
          <w:sz w:val="24"/>
          <w:szCs w:val="24"/>
        </w:rPr>
      </w:pPr>
      <w:r w:rsidRPr="00AF453C">
        <w:rPr>
          <w:rFonts w:ascii="Garamond" w:eastAsia="Calibri" w:hAnsi="Garamond" w:cs="Calibri"/>
          <w:color w:val="0000FF"/>
          <w:sz w:val="24"/>
          <w:szCs w:val="24"/>
        </w:rPr>
        <w:t>1. Oppilashuoltosuunnitelmaa arvioidaan vuosittain oppilashuoltohenkilöstön itsearvioinnilla.</w:t>
      </w:r>
    </w:p>
    <w:p w14:paraId="34750EAB" w14:textId="77777777" w:rsidR="006B35DD" w:rsidRPr="00AF453C" w:rsidRDefault="006B35DD" w:rsidP="006B35DD">
      <w:pPr>
        <w:spacing w:after="0"/>
        <w:ind w:left="720"/>
        <w:rPr>
          <w:rFonts w:ascii="Garamond" w:eastAsia="Calibri" w:hAnsi="Garamond" w:cs="Calibri"/>
          <w:color w:val="0000FF"/>
          <w:sz w:val="24"/>
          <w:szCs w:val="24"/>
        </w:rPr>
      </w:pPr>
      <w:r w:rsidRPr="00AF453C">
        <w:rPr>
          <w:rFonts w:ascii="Garamond" w:eastAsia="Calibri" w:hAnsi="Garamond" w:cs="Calibri"/>
          <w:color w:val="0000FF"/>
          <w:sz w:val="24"/>
          <w:szCs w:val="24"/>
        </w:rPr>
        <w:t xml:space="preserve">    Myös huoltajilta ja oppilailta kysytään vuosittain arviointia oppilashuoltosuunnitelman toteutu-</w:t>
      </w:r>
    </w:p>
    <w:p w14:paraId="09C09595" w14:textId="77777777" w:rsidR="006B35DD" w:rsidRPr="00AF453C" w:rsidRDefault="006B35DD" w:rsidP="006B35DD">
      <w:pPr>
        <w:spacing w:after="0"/>
        <w:ind w:left="720"/>
        <w:rPr>
          <w:rFonts w:ascii="Garamond" w:eastAsia="Calibri" w:hAnsi="Garamond" w:cs="Calibri"/>
          <w:color w:val="0000FF"/>
          <w:sz w:val="24"/>
          <w:szCs w:val="24"/>
        </w:rPr>
      </w:pPr>
      <w:r w:rsidRPr="00AF453C">
        <w:rPr>
          <w:rFonts w:ascii="Garamond" w:eastAsia="Calibri" w:hAnsi="Garamond" w:cs="Calibri"/>
          <w:color w:val="0000FF"/>
          <w:sz w:val="24"/>
          <w:szCs w:val="24"/>
        </w:rPr>
        <w:t xml:space="preserve">    misesta ja kehittämisestä erillisellä lomakkeella.</w:t>
      </w:r>
    </w:p>
    <w:p w14:paraId="53837DBB" w14:textId="7861AA11" w:rsidR="006B35DD" w:rsidRPr="00AF453C" w:rsidRDefault="006B35DD" w:rsidP="005667A3">
      <w:pPr>
        <w:spacing w:after="0"/>
        <w:ind w:left="720"/>
        <w:rPr>
          <w:rFonts w:ascii="Garamond" w:eastAsia="Calibri" w:hAnsi="Garamond" w:cs="Calibri"/>
          <w:color w:val="0000FF"/>
          <w:sz w:val="24"/>
          <w:szCs w:val="24"/>
        </w:rPr>
      </w:pPr>
      <w:r w:rsidRPr="00AF453C">
        <w:rPr>
          <w:rFonts w:ascii="Garamond" w:eastAsia="Calibri" w:hAnsi="Garamond" w:cs="Calibri"/>
          <w:color w:val="0000FF"/>
          <w:sz w:val="24"/>
          <w:szCs w:val="24"/>
        </w:rPr>
        <w:t>2. Arvioinnissa kiinnitetä</w:t>
      </w:r>
      <w:r w:rsidR="005667A3">
        <w:rPr>
          <w:rFonts w:ascii="Garamond" w:eastAsia="Calibri" w:hAnsi="Garamond" w:cs="Calibri"/>
          <w:color w:val="0000FF"/>
          <w:sz w:val="24"/>
          <w:szCs w:val="24"/>
        </w:rPr>
        <w:t xml:space="preserve">än huomiota </w:t>
      </w:r>
      <w:r w:rsidRPr="00AF453C">
        <w:rPr>
          <w:rFonts w:ascii="Garamond" w:eastAsia="Calibri" w:hAnsi="Garamond" w:cs="Calibri"/>
          <w:color w:val="0000FF"/>
          <w:sz w:val="24"/>
          <w:szCs w:val="24"/>
        </w:rPr>
        <w:t>tiedonkulku</w:t>
      </w:r>
      <w:r w:rsidR="005667A3">
        <w:rPr>
          <w:rFonts w:ascii="Garamond" w:eastAsia="Calibri" w:hAnsi="Garamond" w:cs="Calibri"/>
          <w:color w:val="0000FF"/>
          <w:sz w:val="24"/>
          <w:szCs w:val="24"/>
        </w:rPr>
        <w:t xml:space="preserve">un, </w:t>
      </w:r>
      <w:r w:rsidRPr="00AF453C">
        <w:rPr>
          <w:rFonts w:ascii="Garamond" w:eastAsia="Calibri" w:hAnsi="Garamond" w:cs="Calibri"/>
          <w:color w:val="0000FF"/>
          <w:sz w:val="24"/>
          <w:szCs w:val="24"/>
        </w:rPr>
        <w:t xml:space="preserve">huoltajien ja oppilaiden </w:t>
      </w:r>
      <w:r w:rsidR="00EF6D08" w:rsidRPr="00AF453C">
        <w:rPr>
          <w:rFonts w:ascii="Garamond" w:eastAsia="Calibri" w:hAnsi="Garamond" w:cs="Calibri"/>
          <w:color w:val="0000FF"/>
          <w:sz w:val="24"/>
          <w:szCs w:val="24"/>
        </w:rPr>
        <w:t xml:space="preserve">mielipiteiden </w:t>
      </w:r>
      <w:r w:rsidR="00EF6D08">
        <w:rPr>
          <w:rFonts w:ascii="Garamond" w:eastAsia="Calibri" w:hAnsi="Garamond" w:cs="Calibri"/>
          <w:color w:val="0000FF"/>
          <w:sz w:val="24"/>
          <w:szCs w:val="24"/>
        </w:rPr>
        <w:t>huomioimiseen</w:t>
      </w:r>
      <w:r w:rsidR="005667A3">
        <w:rPr>
          <w:rFonts w:ascii="Garamond" w:eastAsia="Calibri" w:hAnsi="Garamond" w:cs="Calibri"/>
          <w:color w:val="0000FF"/>
          <w:sz w:val="24"/>
          <w:szCs w:val="24"/>
        </w:rPr>
        <w:t xml:space="preserve">, </w:t>
      </w:r>
      <w:r w:rsidRPr="00AF453C">
        <w:rPr>
          <w:rFonts w:ascii="Garamond" w:eastAsia="Calibri" w:hAnsi="Garamond" w:cs="Calibri"/>
          <w:color w:val="0000FF"/>
          <w:sz w:val="24"/>
          <w:szCs w:val="24"/>
        </w:rPr>
        <w:t>avunsaanti</w:t>
      </w:r>
      <w:r w:rsidR="005667A3">
        <w:rPr>
          <w:rFonts w:ascii="Garamond" w:eastAsia="Calibri" w:hAnsi="Garamond" w:cs="Calibri"/>
          <w:color w:val="0000FF"/>
          <w:sz w:val="24"/>
          <w:szCs w:val="24"/>
        </w:rPr>
        <w:t xml:space="preserve">in ja sen nopeuteen sekä </w:t>
      </w:r>
      <w:r w:rsidRPr="00AF453C">
        <w:rPr>
          <w:rFonts w:ascii="Garamond" w:eastAsia="Calibri" w:hAnsi="Garamond" w:cs="Calibri"/>
          <w:color w:val="0000FF"/>
          <w:sz w:val="24"/>
          <w:szCs w:val="24"/>
        </w:rPr>
        <w:t>oppilashuoltotyön ilmapiiri</w:t>
      </w:r>
      <w:r w:rsidR="005667A3">
        <w:rPr>
          <w:rFonts w:ascii="Garamond" w:eastAsia="Calibri" w:hAnsi="Garamond" w:cs="Calibri"/>
          <w:color w:val="0000FF"/>
          <w:sz w:val="24"/>
          <w:szCs w:val="24"/>
        </w:rPr>
        <w:t>in</w:t>
      </w:r>
      <w:r w:rsidR="00EF6D08">
        <w:rPr>
          <w:rFonts w:ascii="Garamond" w:eastAsia="Calibri" w:hAnsi="Garamond" w:cs="Calibri"/>
          <w:color w:val="0000FF"/>
          <w:sz w:val="24"/>
          <w:szCs w:val="24"/>
        </w:rPr>
        <w:t>.</w:t>
      </w:r>
    </w:p>
    <w:p w14:paraId="767B42DA" w14:textId="77777777" w:rsidR="006B35DD"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 xml:space="preserve">            3. Oppilashuoltotyötä kehitetään arvioinnin avulla saatavan palautteen pohjalta.</w:t>
      </w:r>
    </w:p>
    <w:p w14:paraId="5AF2F23E" w14:textId="77777777" w:rsidR="005667A3" w:rsidRPr="00AF453C" w:rsidRDefault="005667A3" w:rsidP="006B35DD">
      <w:pPr>
        <w:spacing w:after="0"/>
        <w:rPr>
          <w:rFonts w:ascii="Garamond" w:eastAsia="Calibri" w:hAnsi="Garamond" w:cs="Calibri"/>
          <w:color w:val="0000FF"/>
          <w:sz w:val="24"/>
          <w:szCs w:val="24"/>
        </w:rPr>
      </w:pPr>
    </w:p>
    <w:p w14:paraId="0E88FBBA" w14:textId="77777777" w:rsidR="005667A3" w:rsidRDefault="005667A3" w:rsidP="006B35DD">
      <w:pPr>
        <w:spacing w:after="0"/>
        <w:rPr>
          <w:rFonts w:ascii="Garamond" w:eastAsia="Calibri" w:hAnsi="Garamond" w:cs="Calibri"/>
          <w:color w:val="0000FF"/>
          <w:sz w:val="24"/>
          <w:szCs w:val="24"/>
        </w:rPr>
      </w:pPr>
      <w:r>
        <w:rPr>
          <w:rFonts w:ascii="Garamond" w:eastAsia="Calibri" w:hAnsi="Garamond" w:cs="Calibri"/>
          <w:color w:val="0000FF"/>
          <w:sz w:val="24"/>
          <w:szCs w:val="24"/>
        </w:rPr>
        <w:lastRenderedPageBreak/>
        <w:t xml:space="preserve">            </w:t>
      </w:r>
    </w:p>
    <w:p w14:paraId="518AD4B9" w14:textId="77777777" w:rsidR="005667A3" w:rsidRDefault="006B35DD" w:rsidP="006B35DD">
      <w:pPr>
        <w:spacing w:after="0"/>
        <w:rPr>
          <w:rFonts w:ascii="Garamond" w:eastAsia="Calibri" w:hAnsi="Garamond" w:cs="Calibri"/>
          <w:color w:val="0000FF"/>
          <w:sz w:val="24"/>
          <w:szCs w:val="24"/>
        </w:rPr>
      </w:pPr>
      <w:r w:rsidRPr="00B74041">
        <w:rPr>
          <w:rFonts w:ascii="Garamond" w:eastAsia="Calibri" w:hAnsi="Garamond" w:cs="Calibri"/>
          <w:b/>
          <w:color w:val="0000FF"/>
          <w:sz w:val="24"/>
          <w:szCs w:val="24"/>
        </w:rPr>
        <w:t>Oppilaskuntaa ja sen hallitusta on kuultu 13.5.2014</w:t>
      </w:r>
      <w:r w:rsidRPr="00AF453C">
        <w:rPr>
          <w:rFonts w:ascii="Garamond" w:eastAsia="Calibri" w:hAnsi="Garamond" w:cs="Calibri"/>
          <w:color w:val="0000FF"/>
          <w:sz w:val="24"/>
          <w:szCs w:val="24"/>
        </w:rPr>
        <w:t xml:space="preserve">. </w:t>
      </w:r>
      <w:bookmarkStart w:id="0" w:name="_GoBack"/>
      <w:bookmarkEnd w:id="0"/>
    </w:p>
    <w:p w14:paraId="02723308" w14:textId="42747BC0" w:rsidR="00EF6D08"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Oppil</w:t>
      </w:r>
      <w:r w:rsidR="005667A3">
        <w:rPr>
          <w:rFonts w:ascii="Garamond" w:eastAsia="Calibri" w:hAnsi="Garamond" w:cs="Calibri"/>
          <w:color w:val="0000FF"/>
          <w:sz w:val="24"/>
          <w:szCs w:val="24"/>
        </w:rPr>
        <w:t xml:space="preserve">askuntien perustaminen on ollut </w:t>
      </w:r>
      <w:r w:rsidRPr="00AF453C">
        <w:rPr>
          <w:rFonts w:ascii="Garamond" w:eastAsia="Calibri" w:hAnsi="Garamond" w:cs="Calibri"/>
          <w:color w:val="0000FF"/>
          <w:sz w:val="24"/>
          <w:szCs w:val="24"/>
        </w:rPr>
        <w:t>hyvä asia. Oppilaat ovat päässeet vaikuttamaan koulupäi</w:t>
      </w:r>
      <w:r w:rsidR="005667A3">
        <w:rPr>
          <w:rFonts w:ascii="Garamond" w:eastAsia="Calibri" w:hAnsi="Garamond" w:cs="Calibri"/>
          <w:color w:val="0000FF"/>
          <w:sz w:val="24"/>
          <w:szCs w:val="24"/>
        </w:rPr>
        <w:t xml:space="preserve">viin liittyviin asioihin, kuten </w:t>
      </w:r>
      <w:r w:rsidRPr="00AF453C">
        <w:rPr>
          <w:rFonts w:ascii="Garamond" w:eastAsia="Calibri" w:hAnsi="Garamond" w:cs="Calibri"/>
          <w:color w:val="0000FF"/>
          <w:sz w:val="24"/>
          <w:szCs w:val="24"/>
        </w:rPr>
        <w:t xml:space="preserve">välituntipihan ja </w:t>
      </w:r>
      <w:r w:rsidR="005667A3" w:rsidRPr="00AF453C">
        <w:rPr>
          <w:rFonts w:ascii="Garamond" w:eastAsia="Calibri" w:hAnsi="Garamond" w:cs="Calibri"/>
          <w:color w:val="0000FF"/>
          <w:sz w:val="24"/>
          <w:szCs w:val="24"/>
        </w:rPr>
        <w:t>– tekemisen</w:t>
      </w:r>
      <w:r w:rsidRPr="00AF453C">
        <w:rPr>
          <w:rFonts w:ascii="Garamond" w:eastAsia="Calibri" w:hAnsi="Garamond" w:cs="Calibri"/>
          <w:color w:val="0000FF"/>
          <w:sz w:val="24"/>
          <w:szCs w:val="24"/>
        </w:rPr>
        <w:t xml:space="preserve"> ideointi</w:t>
      </w:r>
      <w:r w:rsidR="005667A3">
        <w:rPr>
          <w:rFonts w:ascii="Garamond" w:eastAsia="Calibri" w:hAnsi="Garamond" w:cs="Calibri"/>
          <w:color w:val="0000FF"/>
          <w:sz w:val="24"/>
          <w:szCs w:val="24"/>
        </w:rPr>
        <w:t>in</w:t>
      </w:r>
      <w:r w:rsidRPr="00AF453C">
        <w:rPr>
          <w:rFonts w:ascii="Garamond" w:eastAsia="Calibri" w:hAnsi="Garamond" w:cs="Calibri"/>
          <w:color w:val="0000FF"/>
          <w:sz w:val="24"/>
          <w:szCs w:val="24"/>
        </w:rPr>
        <w:t xml:space="preserve"> ja kehittely</w:t>
      </w:r>
      <w:r w:rsidR="005667A3">
        <w:rPr>
          <w:rFonts w:ascii="Garamond" w:eastAsia="Calibri" w:hAnsi="Garamond" w:cs="Calibri"/>
          <w:color w:val="0000FF"/>
          <w:sz w:val="24"/>
          <w:szCs w:val="24"/>
        </w:rPr>
        <w:t>yn, järjestyssääntöjen laatimise</w:t>
      </w:r>
      <w:r w:rsidRPr="00AF453C">
        <w:rPr>
          <w:rFonts w:ascii="Garamond" w:eastAsia="Calibri" w:hAnsi="Garamond" w:cs="Calibri"/>
          <w:color w:val="0000FF"/>
          <w:sz w:val="24"/>
          <w:szCs w:val="24"/>
        </w:rPr>
        <w:t>en</w:t>
      </w:r>
      <w:r w:rsidR="005667A3">
        <w:rPr>
          <w:rFonts w:ascii="Garamond" w:eastAsia="Calibri" w:hAnsi="Garamond" w:cs="Calibri"/>
          <w:color w:val="0000FF"/>
          <w:sz w:val="24"/>
          <w:szCs w:val="24"/>
        </w:rPr>
        <w:t xml:space="preserve">, </w:t>
      </w:r>
      <w:r w:rsidR="00EF6D08">
        <w:rPr>
          <w:rFonts w:ascii="Garamond" w:eastAsia="Calibri" w:hAnsi="Garamond" w:cs="Calibri"/>
          <w:color w:val="0000FF"/>
          <w:sz w:val="24"/>
          <w:szCs w:val="24"/>
        </w:rPr>
        <w:t>ruokailuviihtyvyyden lisäämise</w:t>
      </w:r>
      <w:r w:rsidRPr="00AF453C">
        <w:rPr>
          <w:rFonts w:ascii="Garamond" w:eastAsia="Calibri" w:hAnsi="Garamond" w:cs="Calibri"/>
          <w:color w:val="0000FF"/>
          <w:sz w:val="24"/>
          <w:szCs w:val="24"/>
        </w:rPr>
        <w:t>en</w:t>
      </w:r>
      <w:r w:rsidR="00EF6D08">
        <w:rPr>
          <w:rFonts w:ascii="Garamond" w:eastAsia="Calibri" w:hAnsi="Garamond" w:cs="Calibri"/>
          <w:color w:val="0000FF"/>
          <w:sz w:val="24"/>
          <w:szCs w:val="24"/>
        </w:rPr>
        <w:t xml:space="preserve"> sekä teemapäiviin ja </w:t>
      </w:r>
      <w:r w:rsidRPr="00AF453C">
        <w:rPr>
          <w:rFonts w:ascii="Garamond" w:eastAsia="Calibri" w:hAnsi="Garamond" w:cs="Calibri"/>
          <w:color w:val="0000FF"/>
          <w:sz w:val="24"/>
          <w:szCs w:val="24"/>
        </w:rPr>
        <w:t>piiru</w:t>
      </w:r>
      <w:r w:rsidR="00EF6D08">
        <w:rPr>
          <w:rFonts w:ascii="Garamond" w:eastAsia="Calibri" w:hAnsi="Garamond" w:cs="Calibri"/>
          <w:color w:val="0000FF"/>
          <w:sz w:val="24"/>
          <w:szCs w:val="24"/>
        </w:rPr>
        <w:t>stuskilpailun töiden palkitsemise</w:t>
      </w:r>
      <w:r w:rsidRPr="00AF453C">
        <w:rPr>
          <w:rFonts w:ascii="Garamond" w:eastAsia="Calibri" w:hAnsi="Garamond" w:cs="Calibri"/>
          <w:color w:val="0000FF"/>
          <w:sz w:val="24"/>
          <w:szCs w:val="24"/>
        </w:rPr>
        <w:t>en oppilaiden äänestyksen perusteella</w:t>
      </w:r>
      <w:r w:rsidR="00EF6D08">
        <w:rPr>
          <w:rFonts w:ascii="Garamond" w:eastAsia="Calibri" w:hAnsi="Garamond" w:cs="Calibri"/>
          <w:color w:val="0000FF"/>
          <w:sz w:val="24"/>
          <w:szCs w:val="24"/>
        </w:rPr>
        <w:t>.</w:t>
      </w:r>
      <w:r w:rsidRPr="00AF453C">
        <w:rPr>
          <w:rFonts w:ascii="Garamond" w:eastAsia="Calibri" w:hAnsi="Garamond" w:cs="Calibri"/>
          <w:color w:val="0000FF"/>
          <w:sz w:val="24"/>
          <w:szCs w:val="24"/>
        </w:rPr>
        <w:t xml:space="preserve">         </w:t>
      </w:r>
    </w:p>
    <w:p w14:paraId="7CA0B1FA" w14:textId="721C588D" w:rsidR="006B35DD" w:rsidRPr="00AF453C"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Kaiken kaikkiaan oppilaskunta on sitä mieltä, että opetussuunnitelman luvun 5.4. koulukohtainen</w:t>
      </w:r>
    </w:p>
    <w:p w14:paraId="3BD8C0E0" w14:textId="447DFE3A" w:rsidR="006B35DD" w:rsidRPr="00AF453C"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 xml:space="preserve">sisältö on hyvä, koska luvussa mainitaan selkeästi eri osapuolten, kuten opetuksen järjestäjän, </w:t>
      </w:r>
    </w:p>
    <w:p w14:paraId="056C315D" w14:textId="308EE24B" w:rsidR="006B35DD" w:rsidRPr="00AF453C"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 xml:space="preserve">koulun johdon, opettajan, oppilaan ja huoltajan yhteistyöhön perustuva yhteinen vastuu </w:t>
      </w:r>
    </w:p>
    <w:p w14:paraId="22AE640D" w14:textId="36AA330A" w:rsidR="006B35DD" w:rsidRPr="00AF453C" w:rsidRDefault="006B35DD" w:rsidP="006B35DD">
      <w:pPr>
        <w:spacing w:after="0"/>
        <w:rPr>
          <w:rFonts w:ascii="Garamond" w:eastAsia="Calibri" w:hAnsi="Garamond" w:cs="Calibri"/>
          <w:color w:val="0000FF"/>
          <w:sz w:val="24"/>
          <w:szCs w:val="24"/>
        </w:rPr>
      </w:pPr>
      <w:r w:rsidRPr="00AF453C">
        <w:rPr>
          <w:rFonts w:ascii="Garamond" w:eastAsia="Calibri" w:hAnsi="Garamond" w:cs="Calibri"/>
          <w:color w:val="0000FF"/>
          <w:sz w:val="24"/>
          <w:szCs w:val="24"/>
        </w:rPr>
        <w:t>ko</w:t>
      </w:r>
      <w:r w:rsidR="00EF6D08">
        <w:rPr>
          <w:rFonts w:ascii="Garamond" w:eastAsia="Calibri" w:hAnsi="Garamond" w:cs="Calibri"/>
          <w:color w:val="0000FF"/>
          <w:sz w:val="24"/>
          <w:szCs w:val="24"/>
        </w:rPr>
        <w:t>ulupäivästä. L</w:t>
      </w:r>
      <w:r w:rsidRPr="00AF453C">
        <w:rPr>
          <w:rFonts w:ascii="Garamond" w:eastAsia="Calibri" w:hAnsi="Garamond" w:cs="Calibri"/>
          <w:color w:val="0000FF"/>
          <w:sz w:val="24"/>
          <w:szCs w:val="24"/>
        </w:rPr>
        <w:t xml:space="preserve">uku ei kaipaa muutoksia. </w:t>
      </w:r>
    </w:p>
    <w:p w14:paraId="2BBA2AEB" w14:textId="77777777" w:rsidR="00704481" w:rsidRPr="00AF453C"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AF453C"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AF453C" w:rsidRDefault="00A81141" w:rsidP="00243353">
      <w:pPr>
        <w:widowControl/>
        <w:spacing w:after="0" w:line="240" w:lineRule="auto"/>
        <w:ind w:left="1440"/>
        <w:contextualSpacing/>
        <w:rPr>
          <w:rFonts w:ascii="Garamond" w:eastAsia="Calibri" w:hAnsi="Garamond" w:cs="Calibri"/>
          <w:color w:val="0000FF"/>
          <w:sz w:val="24"/>
          <w:szCs w:val="24"/>
        </w:rPr>
      </w:pPr>
    </w:p>
    <w:p w14:paraId="3C0C19FB" w14:textId="77777777" w:rsidR="00B2201F" w:rsidRPr="00AF453C" w:rsidRDefault="00B2201F" w:rsidP="00A81141">
      <w:pPr>
        <w:rPr>
          <w:rFonts w:ascii="Garamond" w:hAnsi="Garamond"/>
          <w:color w:val="0000FF"/>
          <w:sz w:val="24"/>
          <w:szCs w:val="24"/>
        </w:rPr>
      </w:pPr>
    </w:p>
    <w:p w14:paraId="4EF959E3" w14:textId="77777777" w:rsidR="00931463" w:rsidRPr="00AF453C" w:rsidRDefault="00931463">
      <w:pPr>
        <w:rPr>
          <w:rFonts w:ascii="Garamond" w:hAnsi="Garamond"/>
          <w:color w:val="0000FF"/>
          <w:sz w:val="24"/>
          <w:szCs w:val="24"/>
        </w:rPr>
      </w:pPr>
    </w:p>
    <w:sectPr w:rsidR="00931463" w:rsidRPr="00AF453C"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84F7" w14:textId="77777777" w:rsidR="00572727" w:rsidRDefault="00572727">
      <w:pPr>
        <w:spacing w:after="0" w:line="240" w:lineRule="auto"/>
      </w:pPr>
      <w:r>
        <w:separator/>
      </w:r>
    </w:p>
  </w:endnote>
  <w:endnote w:type="continuationSeparator" w:id="0">
    <w:p w14:paraId="621D5607" w14:textId="77777777" w:rsidR="00572727" w:rsidRDefault="0057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0994" w14:textId="6FBB4114" w:rsidR="00572727" w:rsidRDefault="00572727">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572727" w:rsidRDefault="00572727">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572727" w:rsidRDefault="00572727">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572727" w:rsidRDefault="00572727">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572727" w:rsidRPr="00ED38D7" w:rsidRDefault="00572727">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572727" w:rsidRPr="00ED38D7" w:rsidRDefault="00572727">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A2B0"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572727" w:rsidRDefault="00572727">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572727" w:rsidRDefault="00572727">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572727" w:rsidRDefault="00572727">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572727" w:rsidRPr="00ED38D7" w:rsidRDefault="00572727">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572727" w:rsidRPr="00ED38D7" w:rsidRDefault="00572727">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A0E6" w14:textId="77777777" w:rsidR="00572727" w:rsidRDefault="0057272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53CA" w14:textId="77777777" w:rsidR="00572727" w:rsidRDefault="00572727">
      <w:pPr>
        <w:spacing w:after="0" w:line="240" w:lineRule="auto"/>
      </w:pPr>
      <w:r>
        <w:separator/>
      </w:r>
    </w:p>
  </w:footnote>
  <w:footnote w:type="continuationSeparator" w:id="0">
    <w:p w14:paraId="68C1077A" w14:textId="77777777" w:rsidR="00572727" w:rsidRDefault="0057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EFCD" w14:textId="77777777" w:rsidR="00572727" w:rsidRDefault="0057272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643"/>
    <w:multiLevelType w:val="hybridMultilevel"/>
    <w:tmpl w:val="3FA4C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96AF0"/>
    <w:multiLevelType w:val="hybridMultilevel"/>
    <w:tmpl w:val="30521FA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2"/>
      <w:numFmt w:val="decimal"/>
      <w:lvlText w:val="%3."/>
      <w:lvlJc w:val="left"/>
      <w:pPr>
        <w:tabs>
          <w:tab w:val="num" w:pos="2704"/>
        </w:tabs>
        <w:ind w:left="2704" w:hanging="37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D279AB"/>
    <w:multiLevelType w:val="hybridMultilevel"/>
    <w:tmpl w:val="70E22F28"/>
    <w:lvl w:ilvl="0" w:tplc="567C2EA2">
      <w:start w:val="5"/>
      <w:numFmt w:val="decimal"/>
      <w:lvlText w:val="%1."/>
      <w:lvlJc w:val="left"/>
      <w:pPr>
        <w:tabs>
          <w:tab w:val="num" w:pos="420"/>
        </w:tabs>
        <w:ind w:left="4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4">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F63D7"/>
    <w:multiLevelType w:val="hybridMultilevel"/>
    <w:tmpl w:val="092071C0"/>
    <w:lvl w:ilvl="0" w:tplc="040B0001">
      <w:start w:val="1"/>
      <w:numFmt w:val="bullet"/>
      <w:lvlText w:val=""/>
      <w:lvlJc w:val="left"/>
      <w:pPr>
        <w:ind w:left="1680" w:hanging="360"/>
      </w:pPr>
      <w:rPr>
        <w:rFonts w:ascii="Symbol" w:hAnsi="Symbol" w:hint="default"/>
      </w:rPr>
    </w:lvl>
    <w:lvl w:ilvl="1" w:tplc="040B0003" w:tentative="1">
      <w:start w:val="1"/>
      <w:numFmt w:val="bullet"/>
      <w:lvlText w:val="o"/>
      <w:lvlJc w:val="left"/>
      <w:pPr>
        <w:ind w:left="2400" w:hanging="360"/>
      </w:pPr>
      <w:rPr>
        <w:rFonts w:ascii="Courier New" w:hAnsi="Courier New" w:cs="Courier New" w:hint="default"/>
      </w:rPr>
    </w:lvl>
    <w:lvl w:ilvl="2" w:tplc="040B0005" w:tentative="1">
      <w:start w:val="1"/>
      <w:numFmt w:val="bullet"/>
      <w:lvlText w:val=""/>
      <w:lvlJc w:val="left"/>
      <w:pPr>
        <w:ind w:left="3120" w:hanging="360"/>
      </w:pPr>
      <w:rPr>
        <w:rFonts w:ascii="Wingdings" w:hAnsi="Wingdings" w:hint="default"/>
      </w:rPr>
    </w:lvl>
    <w:lvl w:ilvl="3" w:tplc="040B0001" w:tentative="1">
      <w:start w:val="1"/>
      <w:numFmt w:val="bullet"/>
      <w:lvlText w:val=""/>
      <w:lvlJc w:val="left"/>
      <w:pPr>
        <w:ind w:left="3840" w:hanging="360"/>
      </w:pPr>
      <w:rPr>
        <w:rFonts w:ascii="Symbol" w:hAnsi="Symbol" w:hint="default"/>
      </w:rPr>
    </w:lvl>
    <w:lvl w:ilvl="4" w:tplc="040B0003" w:tentative="1">
      <w:start w:val="1"/>
      <w:numFmt w:val="bullet"/>
      <w:lvlText w:val="o"/>
      <w:lvlJc w:val="left"/>
      <w:pPr>
        <w:ind w:left="4560" w:hanging="360"/>
      </w:pPr>
      <w:rPr>
        <w:rFonts w:ascii="Courier New" w:hAnsi="Courier New" w:cs="Courier New" w:hint="default"/>
      </w:rPr>
    </w:lvl>
    <w:lvl w:ilvl="5" w:tplc="040B0005" w:tentative="1">
      <w:start w:val="1"/>
      <w:numFmt w:val="bullet"/>
      <w:lvlText w:val=""/>
      <w:lvlJc w:val="left"/>
      <w:pPr>
        <w:ind w:left="5280" w:hanging="360"/>
      </w:pPr>
      <w:rPr>
        <w:rFonts w:ascii="Wingdings" w:hAnsi="Wingdings" w:hint="default"/>
      </w:rPr>
    </w:lvl>
    <w:lvl w:ilvl="6" w:tplc="040B0001" w:tentative="1">
      <w:start w:val="1"/>
      <w:numFmt w:val="bullet"/>
      <w:lvlText w:val=""/>
      <w:lvlJc w:val="left"/>
      <w:pPr>
        <w:ind w:left="6000" w:hanging="360"/>
      </w:pPr>
      <w:rPr>
        <w:rFonts w:ascii="Symbol" w:hAnsi="Symbol" w:hint="default"/>
      </w:rPr>
    </w:lvl>
    <w:lvl w:ilvl="7" w:tplc="040B0003" w:tentative="1">
      <w:start w:val="1"/>
      <w:numFmt w:val="bullet"/>
      <w:lvlText w:val="o"/>
      <w:lvlJc w:val="left"/>
      <w:pPr>
        <w:ind w:left="6720" w:hanging="360"/>
      </w:pPr>
      <w:rPr>
        <w:rFonts w:ascii="Courier New" w:hAnsi="Courier New" w:cs="Courier New" w:hint="default"/>
      </w:rPr>
    </w:lvl>
    <w:lvl w:ilvl="8" w:tplc="040B0005" w:tentative="1">
      <w:start w:val="1"/>
      <w:numFmt w:val="bullet"/>
      <w:lvlText w:val=""/>
      <w:lvlJc w:val="left"/>
      <w:pPr>
        <w:ind w:left="744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33102"/>
    <w:multiLevelType w:val="multilevel"/>
    <w:tmpl w:val="CE1A69FC"/>
    <w:lvl w:ilvl="0">
      <w:start w:val="2"/>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nsid w:val="4B525461"/>
    <w:multiLevelType w:val="hybridMultilevel"/>
    <w:tmpl w:val="BF24677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0">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2">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26">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847B3F"/>
    <w:multiLevelType w:val="hybridMultilevel"/>
    <w:tmpl w:val="01B8693A"/>
    <w:lvl w:ilvl="0" w:tplc="040B0001">
      <w:start w:val="1"/>
      <w:numFmt w:val="bullet"/>
      <w:lvlText w:val=""/>
      <w:lvlJc w:val="left"/>
      <w:pPr>
        <w:ind w:left="1620" w:hanging="360"/>
      </w:pPr>
      <w:rPr>
        <w:rFonts w:ascii="Symbol" w:hAnsi="Symbol"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num w:numId="1">
    <w:abstractNumId w:val="23"/>
  </w:num>
  <w:num w:numId="2">
    <w:abstractNumId w:val="11"/>
  </w:num>
  <w:num w:numId="3">
    <w:abstractNumId w:val="25"/>
  </w:num>
  <w:num w:numId="4">
    <w:abstractNumId w:val="16"/>
  </w:num>
  <w:num w:numId="5">
    <w:abstractNumId w:val="27"/>
  </w:num>
  <w:num w:numId="6">
    <w:abstractNumId w:val="17"/>
  </w:num>
  <w:num w:numId="7">
    <w:abstractNumId w:val="4"/>
  </w:num>
  <w:num w:numId="8">
    <w:abstractNumId w:val="5"/>
  </w:num>
  <w:num w:numId="9">
    <w:abstractNumId w:val="18"/>
  </w:num>
  <w:num w:numId="10">
    <w:abstractNumId w:val="12"/>
  </w:num>
  <w:num w:numId="11">
    <w:abstractNumId w:val="6"/>
  </w:num>
  <w:num w:numId="12">
    <w:abstractNumId w:val="19"/>
  </w:num>
  <w:num w:numId="13">
    <w:abstractNumId w:val="22"/>
  </w:num>
  <w:num w:numId="14">
    <w:abstractNumId w:val="24"/>
  </w:num>
  <w:num w:numId="15">
    <w:abstractNumId w:val="26"/>
  </w:num>
  <w:num w:numId="16">
    <w:abstractNumId w:val="15"/>
  </w:num>
  <w:num w:numId="17">
    <w:abstractNumId w:val="21"/>
  </w:num>
  <w:num w:numId="18">
    <w:abstractNumId w:val="8"/>
  </w:num>
  <w:num w:numId="19">
    <w:abstractNumId w:val="20"/>
  </w:num>
  <w:num w:numId="20">
    <w:abstractNumId w:val="1"/>
  </w:num>
  <w:num w:numId="21">
    <w:abstractNumId w:val="14"/>
  </w:num>
  <w:num w:numId="22">
    <w:abstractNumId w:val="9"/>
  </w:num>
  <w:num w:numId="23">
    <w:abstractNumId w:val="10"/>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7"/>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1F"/>
    <w:rsid w:val="00015448"/>
    <w:rsid w:val="0003262B"/>
    <w:rsid w:val="0005009A"/>
    <w:rsid w:val="00052335"/>
    <w:rsid w:val="00052E0F"/>
    <w:rsid w:val="00063C93"/>
    <w:rsid w:val="00083956"/>
    <w:rsid w:val="00095EBF"/>
    <w:rsid w:val="00097FF6"/>
    <w:rsid w:val="000A3850"/>
    <w:rsid w:val="000A5448"/>
    <w:rsid w:val="000D0CFE"/>
    <w:rsid w:val="000D375D"/>
    <w:rsid w:val="000E16FC"/>
    <w:rsid w:val="000E6B90"/>
    <w:rsid w:val="000F168A"/>
    <w:rsid w:val="00104658"/>
    <w:rsid w:val="00121BFA"/>
    <w:rsid w:val="0012603D"/>
    <w:rsid w:val="00133075"/>
    <w:rsid w:val="00133FA7"/>
    <w:rsid w:val="00143834"/>
    <w:rsid w:val="00143B35"/>
    <w:rsid w:val="00173A7F"/>
    <w:rsid w:val="00184501"/>
    <w:rsid w:val="00192D72"/>
    <w:rsid w:val="00193129"/>
    <w:rsid w:val="00195CCE"/>
    <w:rsid w:val="001B0602"/>
    <w:rsid w:val="001B5505"/>
    <w:rsid w:val="001C0C75"/>
    <w:rsid w:val="001C7C15"/>
    <w:rsid w:val="00201610"/>
    <w:rsid w:val="00203A2B"/>
    <w:rsid w:val="00210FF9"/>
    <w:rsid w:val="00211F8A"/>
    <w:rsid w:val="00236CBF"/>
    <w:rsid w:val="00240364"/>
    <w:rsid w:val="00243353"/>
    <w:rsid w:val="00245356"/>
    <w:rsid w:val="00250763"/>
    <w:rsid w:val="00256646"/>
    <w:rsid w:val="00261E30"/>
    <w:rsid w:val="00265224"/>
    <w:rsid w:val="00274925"/>
    <w:rsid w:val="00280D94"/>
    <w:rsid w:val="00282E11"/>
    <w:rsid w:val="00287825"/>
    <w:rsid w:val="002A250C"/>
    <w:rsid w:val="002A69DD"/>
    <w:rsid w:val="002C11D0"/>
    <w:rsid w:val="002C2524"/>
    <w:rsid w:val="002D6E29"/>
    <w:rsid w:val="002E2F5D"/>
    <w:rsid w:val="002E4888"/>
    <w:rsid w:val="002F026C"/>
    <w:rsid w:val="002F3261"/>
    <w:rsid w:val="00325918"/>
    <w:rsid w:val="00354618"/>
    <w:rsid w:val="00357C34"/>
    <w:rsid w:val="00362F3D"/>
    <w:rsid w:val="0037248F"/>
    <w:rsid w:val="003869B9"/>
    <w:rsid w:val="0039373E"/>
    <w:rsid w:val="003A6E35"/>
    <w:rsid w:val="003C2863"/>
    <w:rsid w:val="003D15BE"/>
    <w:rsid w:val="003D6C02"/>
    <w:rsid w:val="003E0B17"/>
    <w:rsid w:val="003F1D8C"/>
    <w:rsid w:val="00405011"/>
    <w:rsid w:val="00420C9D"/>
    <w:rsid w:val="004219D8"/>
    <w:rsid w:val="00431D21"/>
    <w:rsid w:val="004559A9"/>
    <w:rsid w:val="0047334D"/>
    <w:rsid w:val="00473C4D"/>
    <w:rsid w:val="004B7241"/>
    <w:rsid w:val="004C1495"/>
    <w:rsid w:val="004D5B43"/>
    <w:rsid w:val="004D65B8"/>
    <w:rsid w:val="004E0502"/>
    <w:rsid w:val="004E0CE6"/>
    <w:rsid w:val="004E3E1B"/>
    <w:rsid w:val="00501C35"/>
    <w:rsid w:val="005078B2"/>
    <w:rsid w:val="00524E04"/>
    <w:rsid w:val="005479C1"/>
    <w:rsid w:val="00562181"/>
    <w:rsid w:val="005667A3"/>
    <w:rsid w:val="00570AAA"/>
    <w:rsid w:val="00572727"/>
    <w:rsid w:val="005776C5"/>
    <w:rsid w:val="00577B34"/>
    <w:rsid w:val="0058785D"/>
    <w:rsid w:val="0059288A"/>
    <w:rsid w:val="005A37B0"/>
    <w:rsid w:val="005C2F17"/>
    <w:rsid w:val="005C5D7F"/>
    <w:rsid w:val="005D5DED"/>
    <w:rsid w:val="005F0E05"/>
    <w:rsid w:val="006418CF"/>
    <w:rsid w:val="006517A8"/>
    <w:rsid w:val="00651FA1"/>
    <w:rsid w:val="00654D03"/>
    <w:rsid w:val="00655694"/>
    <w:rsid w:val="00656708"/>
    <w:rsid w:val="00656924"/>
    <w:rsid w:val="0066710E"/>
    <w:rsid w:val="006750E5"/>
    <w:rsid w:val="0068342F"/>
    <w:rsid w:val="006A7390"/>
    <w:rsid w:val="006B35DD"/>
    <w:rsid w:val="006D36E9"/>
    <w:rsid w:val="006E3035"/>
    <w:rsid w:val="006F0DED"/>
    <w:rsid w:val="00704481"/>
    <w:rsid w:val="0071357C"/>
    <w:rsid w:val="007141F3"/>
    <w:rsid w:val="00721AE2"/>
    <w:rsid w:val="007314E5"/>
    <w:rsid w:val="00771318"/>
    <w:rsid w:val="007770DB"/>
    <w:rsid w:val="007C0B3C"/>
    <w:rsid w:val="007C7E9C"/>
    <w:rsid w:val="007D0DBB"/>
    <w:rsid w:val="007E0E3C"/>
    <w:rsid w:val="007E6ACA"/>
    <w:rsid w:val="007F7D9F"/>
    <w:rsid w:val="008012E7"/>
    <w:rsid w:val="00804214"/>
    <w:rsid w:val="0083378F"/>
    <w:rsid w:val="00840AB3"/>
    <w:rsid w:val="00843441"/>
    <w:rsid w:val="008609F5"/>
    <w:rsid w:val="008865C2"/>
    <w:rsid w:val="00890596"/>
    <w:rsid w:val="008958FD"/>
    <w:rsid w:val="008B71FD"/>
    <w:rsid w:val="008F26D2"/>
    <w:rsid w:val="008F45E0"/>
    <w:rsid w:val="00906943"/>
    <w:rsid w:val="00924FEB"/>
    <w:rsid w:val="00930BC4"/>
    <w:rsid w:val="00931463"/>
    <w:rsid w:val="00963FA3"/>
    <w:rsid w:val="00980483"/>
    <w:rsid w:val="0099155F"/>
    <w:rsid w:val="00994279"/>
    <w:rsid w:val="009A2715"/>
    <w:rsid w:val="009C704E"/>
    <w:rsid w:val="009F008A"/>
    <w:rsid w:val="009F6B95"/>
    <w:rsid w:val="00A00ED4"/>
    <w:rsid w:val="00A30EA2"/>
    <w:rsid w:val="00A33BA6"/>
    <w:rsid w:val="00A5481E"/>
    <w:rsid w:val="00A7712C"/>
    <w:rsid w:val="00A81141"/>
    <w:rsid w:val="00A92B05"/>
    <w:rsid w:val="00A92D7B"/>
    <w:rsid w:val="00AA0380"/>
    <w:rsid w:val="00AA77E0"/>
    <w:rsid w:val="00AC1D98"/>
    <w:rsid w:val="00AC7D2F"/>
    <w:rsid w:val="00AD6CC6"/>
    <w:rsid w:val="00AE5A0B"/>
    <w:rsid w:val="00AF453C"/>
    <w:rsid w:val="00B0358F"/>
    <w:rsid w:val="00B15726"/>
    <w:rsid w:val="00B2201F"/>
    <w:rsid w:val="00B31F27"/>
    <w:rsid w:val="00B35427"/>
    <w:rsid w:val="00B47C2C"/>
    <w:rsid w:val="00B607A4"/>
    <w:rsid w:val="00B61A57"/>
    <w:rsid w:val="00B66268"/>
    <w:rsid w:val="00B72ADF"/>
    <w:rsid w:val="00B74041"/>
    <w:rsid w:val="00B823E3"/>
    <w:rsid w:val="00B9171B"/>
    <w:rsid w:val="00B9579B"/>
    <w:rsid w:val="00BA1582"/>
    <w:rsid w:val="00BB6D6D"/>
    <w:rsid w:val="00BC2398"/>
    <w:rsid w:val="00BC5B45"/>
    <w:rsid w:val="00BD600A"/>
    <w:rsid w:val="00BE56C8"/>
    <w:rsid w:val="00BF1F7A"/>
    <w:rsid w:val="00C17D5D"/>
    <w:rsid w:val="00C27485"/>
    <w:rsid w:val="00C361E5"/>
    <w:rsid w:val="00C372F5"/>
    <w:rsid w:val="00C4258D"/>
    <w:rsid w:val="00C43FFA"/>
    <w:rsid w:val="00C5774F"/>
    <w:rsid w:val="00C7005B"/>
    <w:rsid w:val="00C74FC4"/>
    <w:rsid w:val="00C91482"/>
    <w:rsid w:val="00CB2D9C"/>
    <w:rsid w:val="00CB3FE8"/>
    <w:rsid w:val="00CB745A"/>
    <w:rsid w:val="00CC5219"/>
    <w:rsid w:val="00CC6813"/>
    <w:rsid w:val="00CD0F33"/>
    <w:rsid w:val="00CE23E1"/>
    <w:rsid w:val="00CE5032"/>
    <w:rsid w:val="00CF1752"/>
    <w:rsid w:val="00CF26A3"/>
    <w:rsid w:val="00D02DA5"/>
    <w:rsid w:val="00D16493"/>
    <w:rsid w:val="00D16757"/>
    <w:rsid w:val="00D26279"/>
    <w:rsid w:val="00D35340"/>
    <w:rsid w:val="00D35863"/>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B7F5F"/>
    <w:rsid w:val="00DC5DBD"/>
    <w:rsid w:val="00DF14F0"/>
    <w:rsid w:val="00E324C7"/>
    <w:rsid w:val="00E36091"/>
    <w:rsid w:val="00E37218"/>
    <w:rsid w:val="00E5250F"/>
    <w:rsid w:val="00E53E3C"/>
    <w:rsid w:val="00E60BAC"/>
    <w:rsid w:val="00E66937"/>
    <w:rsid w:val="00E67360"/>
    <w:rsid w:val="00E73615"/>
    <w:rsid w:val="00EA06A3"/>
    <w:rsid w:val="00EA1619"/>
    <w:rsid w:val="00EC3826"/>
    <w:rsid w:val="00ED222D"/>
    <w:rsid w:val="00ED38D7"/>
    <w:rsid w:val="00ED3DB4"/>
    <w:rsid w:val="00ED3DC3"/>
    <w:rsid w:val="00EE6D70"/>
    <w:rsid w:val="00EF6D08"/>
    <w:rsid w:val="00F01198"/>
    <w:rsid w:val="00F04AFF"/>
    <w:rsid w:val="00F11C48"/>
    <w:rsid w:val="00F30BCE"/>
    <w:rsid w:val="00F41F4B"/>
    <w:rsid w:val="00F530B9"/>
    <w:rsid w:val="00F54670"/>
    <w:rsid w:val="00F632A7"/>
    <w:rsid w:val="00F935C3"/>
    <w:rsid w:val="00FA0ACF"/>
    <w:rsid w:val="00FA2CB3"/>
    <w:rsid w:val="00FA6D00"/>
    <w:rsid w:val="00FB2330"/>
    <w:rsid w:val="00FC17BC"/>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0EC8E"/>
  <w15:docId w15:val="{CA58D3B9-A7F8-4608-B814-94DE0274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ku.fi/Public/default.aspx?nodeid=4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itoreitit.turku.fi/Paihteita_kayttava_nuori/dokumentit/Kouluth/OPPILAS_PAIHTYNEENA_KOULUSSA_ORG.ht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nlex.fi/fi/laki/ajantasa/1998/19980628"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356D-34B2-4719-92F1-7DC072F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6375</Words>
  <Characters>51646</Characters>
  <Application>Microsoft Office Word</Application>
  <DocSecurity>0</DocSecurity>
  <Lines>430</Lines>
  <Paragraphs>115</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Tuija Vänni</cp:lastModifiedBy>
  <cp:revision>2</cp:revision>
  <dcterms:created xsi:type="dcterms:W3CDTF">2014-06-10T17:20:00Z</dcterms:created>
  <dcterms:modified xsi:type="dcterms:W3CDTF">2014-06-10T17:20:00Z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