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bookmarkStart w:id="0" w:name="_GoBack"/>
      <w:bookmarkEnd w:id="0"/>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 xml:space="preserve">tä-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aa</w:t>
      </w:r>
      <w:r>
        <w:rPr>
          <w:rFonts w:ascii="Garamond" w:eastAsia="Garamond" w:hAnsi="Garamond" w:cs="Garamond"/>
          <w:sz w:val="24"/>
          <w:szCs w:val="24"/>
        </w:rPr>
        <w:t>lisen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r>
        <w:rPr>
          <w:rFonts w:ascii="Garamond" w:eastAsia="Garamond" w:hAnsi="Garamond" w:cs="Garamond"/>
          <w:position w:val="10"/>
          <w:sz w:val="14"/>
          <w:szCs w:val="14"/>
        </w:rPr>
        <w:t xml:space="preserve">4  </w:t>
      </w:r>
      <w:r>
        <w:rPr>
          <w:rFonts w:ascii="Garamond" w:eastAsia="Garamond" w:hAnsi="Garamond" w:cs="Garamond"/>
          <w:sz w:val="24"/>
          <w:szCs w:val="24"/>
        </w:rPr>
        <w:t>Mo- 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 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 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 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Op- 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 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 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
    <w:p w14:paraId="4DDA3498" w14:textId="77777777" w:rsidR="00B2201F" w:rsidRDefault="00354618">
      <w:pPr>
        <w:spacing w:before="2" w:after="0" w:line="239" w:lineRule="auto"/>
        <w:ind w:left="113" w:right="47"/>
        <w:rPr>
          <w:rFonts w:ascii="Garamond" w:eastAsia="Garamond" w:hAnsi="Garamond" w:cs="Garamond"/>
          <w:sz w:val="24"/>
          <w:szCs w:val="24"/>
        </w:rPr>
      </w:pPr>
      <w:r>
        <w:rPr>
          <w:rFonts w:ascii="Garamond" w:eastAsia="Garamond" w:hAnsi="Garamond" w:cs="Garamond"/>
          <w:sz w:val="24"/>
          <w:szCs w:val="24"/>
        </w:rPr>
        <w:t>ta.</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r>
        <w:rPr>
          <w:rFonts w:ascii="Garamond" w:eastAsia="Garamond" w:hAnsi="Garamond" w:cs="Garamond"/>
          <w:spacing w:val="5"/>
          <w:sz w:val="24"/>
          <w:szCs w:val="24"/>
        </w:rPr>
        <w:t>h</w:t>
      </w:r>
      <w:r>
        <w:rPr>
          <w:rFonts w:ascii="Garamond" w:eastAsia="Garamond" w:hAnsi="Garamond" w:cs="Garamond"/>
          <w:spacing w:val="1"/>
          <w:sz w:val="24"/>
          <w:szCs w:val="24"/>
        </w:rPr>
        <w:t xml:space="preserve">y- </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r>
        <w:rPr>
          <w:rFonts w:ascii="Garamond" w:eastAsia="Garamond" w:hAnsi="Garamond" w:cs="Garamond"/>
          <w:sz w:val="24"/>
          <w:szCs w:val="24"/>
        </w:rPr>
        <w:t>minen.</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i- 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 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 män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9"/>
          <w:sz w:val="24"/>
          <w:szCs w:val="24"/>
        </w:rPr>
        <w:t>h</w:t>
      </w:r>
      <w:r>
        <w:rPr>
          <w:rFonts w:ascii="Garamond" w:eastAsia="Garamond" w:hAnsi="Garamond" w:cs="Garamond"/>
          <w:spacing w:val="1"/>
          <w:sz w:val="24"/>
          <w:szCs w:val="24"/>
        </w:rPr>
        <w:t xml:space="preserve">y- </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 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 xml:space="preserve">s- </w:t>
      </w:r>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 xml:space="preserve">i-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
    <w:p w14:paraId="047CDF5C" w14:textId="77777777" w:rsidR="00B2201F" w:rsidRDefault="00354618">
      <w:pPr>
        <w:spacing w:before="5" w:after="0" w:line="235" w:lineRule="auto"/>
        <w:ind w:left="113" w:right="46"/>
        <w:jc w:val="both"/>
        <w:rPr>
          <w:rFonts w:ascii="Garamond" w:eastAsia="Garamond" w:hAnsi="Garamond" w:cs="Garamond"/>
          <w:sz w:val="24"/>
          <w:szCs w:val="24"/>
        </w:rPr>
      </w:pPr>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 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itystä, t</w:t>
      </w:r>
      <w:r>
        <w:rPr>
          <w:rFonts w:ascii="Garamond" w:eastAsia="Garamond" w:hAnsi="Garamond" w:cs="Garamond"/>
          <w:spacing w:val="7"/>
          <w:sz w:val="24"/>
          <w:szCs w:val="24"/>
        </w:rPr>
        <w:t>e</w:t>
      </w:r>
      <w:r>
        <w:rPr>
          <w:rFonts w:ascii="Garamond" w:eastAsia="Garamond" w:hAnsi="Garamond" w:cs="Garamond"/>
          <w:spacing w:val="-1"/>
          <w:sz w:val="24"/>
          <w:szCs w:val="24"/>
        </w:rPr>
        <w:t xml:space="preserve">r- </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
    <w:p w14:paraId="06A16663" w14:textId="77777777" w:rsidR="00B2201F" w:rsidRDefault="00354618">
      <w:pPr>
        <w:spacing w:after="0" w:line="239" w:lineRule="exact"/>
        <w:ind w:left="113" w:right="-20"/>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 tijoilt</w:t>
      </w:r>
      <w:r>
        <w:rPr>
          <w:rFonts w:ascii="Garamond" w:eastAsia="Garamond" w:hAnsi="Garamond" w:cs="Garamond"/>
          <w:spacing w:val="2"/>
          <w:sz w:val="24"/>
          <w:szCs w:val="24"/>
        </w:rPr>
        <w:t>a</w:t>
      </w:r>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 töm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 xml:space="preserve">a-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 xml:space="preserve">k-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r>
        <w:rPr>
          <w:rFonts w:ascii="Garamond" w:eastAsia="Garamond" w:hAnsi="Garamond" w:cs="Garamond"/>
          <w:sz w:val="24"/>
          <w:szCs w:val="24"/>
        </w:rPr>
        <w:t>kä</w:t>
      </w:r>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
    <w:p w14:paraId="68DE10F6" w14:textId="77777777" w:rsidR="00B2201F" w:rsidRDefault="00354618">
      <w:pPr>
        <w:spacing w:before="3" w:after="0" w:line="268" w:lineRule="exact"/>
        <w:ind w:left="113" w:right="47"/>
        <w:jc w:val="both"/>
        <w:rPr>
          <w:rFonts w:ascii="Garamond" w:eastAsia="Garamond" w:hAnsi="Garamond" w:cs="Garamond"/>
          <w:sz w:val="14"/>
          <w:szCs w:val="14"/>
        </w:rPr>
      </w:pP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 vollisuuden</w:t>
      </w:r>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 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 xml:space="preserve">ä- </w:t>
      </w:r>
      <w:r>
        <w:rPr>
          <w:rFonts w:ascii="Garamond" w:eastAsia="Garamond" w:hAnsi="Garamond" w:cs="Garamond"/>
          <w:sz w:val="24"/>
          <w:szCs w:val="24"/>
        </w:rPr>
        <w:t>mätön</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 xml:space="preserve">mi-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r>
        <w:rPr>
          <w:rFonts w:ascii="Garamond" w:eastAsia="Garamond" w:hAnsi="Garamond" w:cs="Garamond"/>
          <w:spacing w:val="8"/>
          <w:sz w:val="24"/>
          <w:szCs w:val="24"/>
        </w:rPr>
        <w:t>u</w:t>
      </w:r>
      <w:r>
        <w:rPr>
          <w:rFonts w:ascii="Garamond" w:eastAsia="Garamond" w:hAnsi="Garamond" w:cs="Garamond"/>
          <w:sz w:val="24"/>
          <w:szCs w:val="24"/>
        </w:rPr>
        <w:t>u-</w:t>
      </w:r>
    </w:p>
    <w:p w14:paraId="7782618F" w14:textId="77777777" w:rsidR="00B2201F" w:rsidRDefault="00354618">
      <w:pPr>
        <w:spacing w:before="16" w:after="0" w:line="234" w:lineRule="auto"/>
        <w:ind w:left="113" w:right="50"/>
        <w:jc w:val="both"/>
        <w:rPr>
          <w:rFonts w:ascii="Garamond" w:eastAsia="Garamond" w:hAnsi="Garamond" w:cs="Garamond"/>
          <w:sz w:val="14"/>
          <w:szCs w:val="14"/>
        </w:rPr>
      </w:pP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 man</w:t>
      </w:r>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r>
        <w:rPr>
          <w:rFonts w:ascii="Garamond" w:eastAsia="Garamond" w:hAnsi="Garamond" w:cs="Garamond"/>
          <w:spacing w:val="10"/>
          <w:sz w:val="24"/>
          <w:szCs w:val="24"/>
        </w:rPr>
        <w:t>y</w:t>
      </w:r>
      <w:r>
        <w:rPr>
          <w:rFonts w:ascii="Garamond" w:eastAsia="Garamond" w:hAnsi="Garamond" w:cs="Garamond"/>
          <w:sz w:val="24"/>
          <w:szCs w:val="24"/>
        </w:rPr>
        <w:t>h- teistyö</w:t>
      </w:r>
      <w:r>
        <w:rPr>
          <w:rFonts w:ascii="Garamond" w:eastAsia="Garamond" w:hAnsi="Garamond" w:cs="Garamond"/>
          <w:spacing w:val="-1"/>
          <w:sz w:val="24"/>
          <w:szCs w:val="24"/>
        </w:rPr>
        <w:t>ss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
    <w:p w14:paraId="6CA7BC48" w14:textId="77777777" w:rsidR="00B2201F" w:rsidRDefault="00354618">
      <w:pPr>
        <w:spacing w:after="0" w:line="261" w:lineRule="exact"/>
        <w:ind w:left="113" w:right="4281"/>
        <w:jc w:val="both"/>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Turun kaupunkikohtainen 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 xml:space="preserve">JAOSTO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6A2367">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6A2367">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6A2367">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6A2367">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:ssä</w:t>
            </w:r>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6A2367">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6A2367">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6A2367">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6A2367">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6A2367">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6A2367">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6A2367">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6A2367">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6A2367">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6A2367">
            <w:pPr>
              <w:numPr>
                <w:ilvl w:val="0"/>
                <w:numId w:val="19"/>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monialainen konsultaatio on tärkeä menetelmä oppilashuollossa (vrt. ops)</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POL 16 a § 2 mom, POL 17 § 3 mom</w:t>
                  </w:r>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6A2367">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6A2367">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6A2367">
            <w:pPr>
              <w:numPr>
                <w:ilvl w:val="1"/>
                <w:numId w:val="14"/>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6A2367">
            <w:pPr>
              <w:pStyle w:val="Luettelokappale"/>
              <w:numPr>
                <w:ilvl w:val="1"/>
                <w:numId w:val="14"/>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6A2367">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6A2367">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6A2367">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6A2367">
            <w:pPr>
              <w:numPr>
                <w:ilvl w:val="1"/>
                <w:numId w:val="14"/>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6A2367">
            <w:pPr>
              <w:numPr>
                <w:ilvl w:val="1"/>
                <w:numId w:val="14"/>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6A2367">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58D1D246" w:rsidR="00A81141" w:rsidRDefault="00CC4A77"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Lausteen koulu</w:t>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5E1D9389" w14:textId="141C9C4D" w:rsidR="00CC4A77" w:rsidRPr="003A6E35" w:rsidRDefault="00EF5111" w:rsidP="00CC4A77">
      <w:pPr>
        <w:widowControl/>
        <w:spacing w:after="0" w:line="240" w:lineRule="auto"/>
        <w:ind w:left="720"/>
        <w:rPr>
          <w:rFonts w:ascii="Garamond" w:eastAsia="Times New Roman" w:hAnsi="Garamond" w:cs="Times New Roman"/>
          <w:b/>
          <w:color w:val="0000FF"/>
          <w:sz w:val="24"/>
          <w:szCs w:val="24"/>
          <w:lang w:eastAsia="fi-FI"/>
        </w:rPr>
      </w:pPr>
      <w:r>
        <w:rPr>
          <w:rFonts w:ascii="Garamond" w:eastAsia="Times New Roman" w:hAnsi="Garamond" w:cs="Times New Roman"/>
          <w:b/>
          <w:color w:val="0000FF"/>
          <w:sz w:val="24"/>
          <w:szCs w:val="24"/>
          <w:lang w:eastAsia="fi-FI"/>
        </w:rPr>
        <w:t xml:space="preserve">        </w:t>
      </w:r>
      <w:r w:rsidR="00CC4A77">
        <w:rPr>
          <w:rFonts w:ascii="Garamond" w:eastAsia="Times New Roman" w:hAnsi="Garamond" w:cs="Times New Roman"/>
          <w:b/>
          <w:color w:val="0000FF"/>
          <w:sz w:val="24"/>
          <w:szCs w:val="24"/>
          <w:lang w:eastAsia="fi-FI"/>
        </w:rPr>
        <w:t xml:space="preserve">        </w:t>
      </w:r>
      <w:r w:rsidR="00CC4A77" w:rsidRPr="00CC4A77">
        <w:rPr>
          <w:rFonts w:ascii="Garamond" w:eastAsia="Times New Roman" w:hAnsi="Garamond" w:cs="Times New Roman"/>
          <w:b/>
          <w:color w:val="0000FF"/>
          <w:sz w:val="24"/>
          <w:szCs w:val="24"/>
          <w:lang w:eastAsia="fi-FI"/>
        </w:rPr>
        <w:t xml:space="preserve">     </w:t>
      </w:r>
      <w:r w:rsidR="00CC4A77" w:rsidRPr="003A6E35">
        <w:rPr>
          <w:rFonts w:ascii="Garamond" w:eastAsia="Times New Roman" w:hAnsi="Garamond" w:cs="Times New Roman"/>
          <w:b/>
          <w:color w:val="0000FF"/>
          <w:sz w:val="24"/>
          <w:szCs w:val="24"/>
          <w:lang w:eastAsia="fi-FI"/>
        </w:rPr>
        <w:t xml:space="preserve">Koulukohtainen yhteisöllinen oppilashuoltoryhmä (KOR) </w:t>
      </w:r>
    </w:p>
    <w:p w14:paraId="4AC1B0C4" w14:textId="77777777" w:rsidR="00CC4A77" w:rsidRPr="00CC4A77" w:rsidRDefault="00CC4A77" w:rsidP="00CC4A77">
      <w:pPr>
        <w:widowControl/>
        <w:spacing w:after="0" w:line="240" w:lineRule="auto"/>
        <w:rPr>
          <w:rFonts w:ascii="Garamond" w:eastAsia="Times New Roman" w:hAnsi="Garamond" w:cs="Times New Roman"/>
          <w:b/>
          <w:color w:val="0000FF"/>
          <w:sz w:val="24"/>
          <w:szCs w:val="24"/>
          <w:lang w:eastAsia="fi-FI"/>
        </w:rPr>
      </w:pPr>
    </w:p>
    <w:p w14:paraId="03A7303D" w14:textId="77777777" w:rsidR="00CC4A77" w:rsidRPr="00CC4A77" w:rsidRDefault="00CC4A77" w:rsidP="00CC4A77">
      <w:pPr>
        <w:widowControl/>
        <w:spacing w:after="0" w:line="240" w:lineRule="auto"/>
        <w:ind w:left="720"/>
        <w:rPr>
          <w:rFonts w:ascii="Garamond" w:eastAsia="Times New Roman" w:hAnsi="Garamond" w:cs="Times New Roman"/>
          <w:b/>
          <w:color w:val="0000FF"/>
          <w:sz w:val="24"/>
          <w:szCs w:val="24"/>
          <w:lang w:eastAsia="fi-FI"/>
        </w:rPr>
      </w:pPr>
    </w:p>
    <w:p w14:paraId="3FF25041" w14:textId="77777777" w:rsidR="00CC4A77" w:rsidRPr="00CC4A77" w:rsidRDefault="00CC4A77" w:rsidP="006A2367">
      <w:pPr>
        <w:widowControl/>
        <w:numPr>
          <w:ilvl w:val="0"/>
          <w:numId w:val="23"/>
        </w:numPr>
        <w:spacing w:after="0" w:line="240" w:lineRule="auto"/>
        <w:rPr>
          <w:rFonts w:ascii="Garamond" w:eastAsia="Times New Roman" w:hAnsi="Garamond" w:cs="Times New Roman"/>
          <w:color w:val="0000FF"/>
          <w:sz w:val="24"/>
          <w:szCs w:val="24"/>
          <w:lang w:eastAsia="fi-FI"/>
        </w:rPr>
      </w:pPr>
      <w:r w:rsidRPr="00CC4A77">
        <w:rPr>
          <w:rFonts w:ascii="Garamond" w:eastAsia="Times New Roman" w:hAnsi="Garamond" w:cs="Times New Roman"/>
          <w:color w:val="0000FF"/>
          <w:sz w:val="24"/>
          <w:szCs w:val="24"/>
          <w:lang w:eastAsia="fi-FI"/>
        </w:rPr>
        <w:t xml:space="preserve">KORiin kuuluvat koulunjohtaja ja vuosittain vaihtuvat opettajaedustaja, erityisopetuksen edustaja, oppilashuollon edustaja ja kerran lukuvuodessa oppilaskunnan ja huoltajien edustajat.  </w:t>
      </w:r>
      <w:r w:rsidRPr="00CC4A77">
        <w:rPr>
          <w:rFonts w:ascii="Garamond" w:eastAsia="Times New Roman" w:hAnsi="Garamond" w:cs="Times New Roman"/>
          <w:color w:val="0000FF"/>
          <w:sz w:val="24"/>
          <w:szCs w:val="24"/>
          <w:lang w:eastAsia="fi-FI"/>
        </w:rPr>
        <w:br/>
        <w:t>Kokoonkutsujana ja ryhmän puheenjohtajana toimii koulunjohtaja.</w:t>
      </w:r>
      <w:r w:rsidRPr="00CC4A77">
        <w:rPr>
          <w:rFonts w:ascii="Garamond" w:eastAsia="Times New Roman" w:hAnsi="Garamond" w:cs="Times New Roman"/>
          <w:color w:val="0000FF"/>
          <w:sz w:val="24"/>
          <w:szCs w:val="24"/>
          <w:lang w:eastAsia="fi-FI"/>
        </w:rPr>
        <w:br/>
        <w:t>Edustajien nimet merkitään syksyisin koulun vuosisuunnitelmaan.</w:t>
      </w:r>
    </w:p>
    <w:p w14:paraId="4DFD9B04" w14:textId="29F4A0F9" w:rsidR="00CC4A77" w:rsidRPr="00CC4A77" w:rsidRDefault="00CC4A77" w:rsidP="006A2367">
      <w:pPr>
        <w:widowControl/>
        <w:numPr>
          <w:ilvl w:val="0"/>
          <w:numId w:val="23"/>
        </w:numPr>
        <w:spacing w:after="0" w:line="240" w:lineRule="auto"/>
        <w:rPr>
          <w:rFonts w:ascii="Garamond" w:eastAsia="Times New Roman" w:hAnsi="Garamond" w:cs="Times New Roman"/>
          <w:color w:val="0000FF"/>
          <w:sz w:val="24"/>
          <w:szCs w:val="24"/>
          <w:lang w:eastAsia="fi-FI"/>
        </w:rPr>
      </w:pPr>
      <w:r w:rsidRPr="00CC4A77">
        <w:rPr>
          <w:rFonts w:ascii="Garamond" w:eastAsia="Times New Roman" w:hAnsi="Garamond" w:cs="Times New Roman"/>
          <w:color w:val="0000FF"/>
          <w:sz w:val="24"/>
          <w:szCs w:val="24"/>
          <w:lang w:eastAsia="fi-FI"/>
        </w:rPr>
        <w:t xml:space="preserve">KOR kokoontuu </w:t>
      </w:r>
      <w:r>
        <w:rPr>
          <w:rFonts w:ascii="Garamond" w:eastAsia="Times New Roman" w:hAnsi="Garamond" w:cs="Times New Roman"/>
          <w:color w:val="0000FF"/>
          <w:sz w:val="24"/>
          <w:szCs w:val="24"/>
          <w:lang w:eastAsia="fi-FI"/>
        </w:rPr>
        <w:t xml:space="preserve">säännöllisesti </w:t>
      </w:r>
      <w:r w:rsidRPr="00CC4A77">
        <w:rPr>
          <w:rFonts w:ascii="Garamond" w:eastAsia="Times New Roman" w:hAnsi="Garamond" w:cs="Times New Roman"/>
          <w:color w:val="0000FF"/>
          <w:sz w:val="24"/>
          <w:szCs w:val="24"/>
          <w:lang w:eastAsia="fi-FI"/>
        </w:rPr>
        <w:t>kerran kuukaudessa ja lisäksi tarpeen mukaan.</w:t>
      </w:r>
    </w:p>
    <w:p w14:paraId="1530B449" w14:textId="77777777" w:rsidR="00CC4A77" w:rsidRPr="00CC4A77" w:rsidRDefault="00CC4A77" w:rsidP="006A2367">
      <w:pPr>
        <w:widowControl/>
        <w:numPr>
          <w:ilvl w:val="0"/>
          <w:numId w:val="23"/>
        </w:numPr>
        <w:spacing w:after="0" w:line="240" w:lineRule="auto"/>
        <w:rPr>
          <w:rFonts w:ascii="Garamond" w:eastAsia="Times New Roman" w:hAnsi="Garamond" w:cs="Times New Roman"/>
          <w:color w:val="0000FF"/>
          <w:sz w:val="24"/>
          <w:szCs w:val="24"/>
          <w:lang w:eastAsia="fi-FI"/>
        </w:rPr>
      </w:pPr>
      <w:r w:rsidRPr="00CC4A77">
        <w:rPr>
          <w:rFonts w:ascii="Garamond" w:eastAsia="Times New Roman" w:hAnsi="Garamond" w:cs="Times New Roman"/>
          <w:color w:val="0000FF"/>
          <w:sz w:val="24"/>
          <w:szCs w:val="24"/>
          <w:lang w:eastAsia="fi-FI"/>
        </w:rPr>
        <w:t>Oppilaiden ja huoltajien edustajat ottavat osaa KORin kokoukseen kerran lukuvuodessa syyslukukauden alussa.</w:t>
      </w:r>
    </w:p>
    <w:p w14:paraId="0881011B" w14:textId="77777777" w:rsidR="00CC4A77" w:rsidRPr="00CC4A77" w:rsidRDefault="00CC4A77" w:rsidP="006A2367">
      <w:pPr>
        <w:widowControl/>
        <w:numPr>
          <w:ilvl w:val="0"/>
          <w:numId w:val="23"/>
        </w:numPr>
        <w:spacing w:after="0" w:line="240" w:lineRule="auto"/>
        <w:rPr>
          <w:rFonts w:ascii="Garamond" w:eastAsia="Times New Roman" w:hAnsi="Garamond" w:cs="Times New Roman"/>
          <w:color w:val="0000FF"/>
          <w:sz w:val="24"/>
          <w:szCs w:val="24"/>
          <w:lang w:eastAsia="fi-FI"/>
        </w:rPr>
      </w:pPr>
      <w:r w:rsidRPr="00CC4A77">
        <w:rPr>
          <w:rFonts w:ascii="Garamond" w:eastAsia="Times New Roman" w:hAnsi="Garamond" w:cs="Times New Roman"/>
          <w:color w:val="0000FF"/>
          <w:sz w:val="24"/>
          <w:szCs w:val="24"/>
          <w:lang w:eastAsia="fi-FI"/>
        </w:rPr>
        <w:t>KORin kokouksiin ja toimintaan ottavat osaa oheistoimijat (iltapäiväkerho, Nuorten palvelut, esikoulu) kerran lukukaudessa.  Sosiaalitoimen edustajat osallistuvat sovitusti ja tarpeen mukaan.</w:t>
      </w:r>
    </w:p>
    <w:p w14:paraId="58141F35" w14:textId="77777777" w:rsidR="00CC4A77" w:rsidRPr="00CC4A77" w:rsidRDefault="00CC4A77" w:rsidP="006A2367">
      <w:pPr>
        <w:widowControl/>
        <w:numPr>
          <w:ilvl w:val="0"/>
          <w:numId w:val="23"/>
        </w:numPr>
        <w:spacing w:after="0" w:line="240" w:lineRule="auto"/>
        <w:rPr>
          <w:rFonts w:ascii="Garamond" w:eastAsia="Times New Roman" w:hAnsi="Garamond" w:cs="Times New Roman"/>
          <w:color w:val="0000FF"/>
          <w:sz w:val="24"/>
          <w:szCs w:val="24"/>
          <w:lang w:eastAsia="fi-FI"/>
        </w:rPr>
      </w:pPr>
      <w:r w:rsidRPr="00CC4A77">
        <w:rPr>
          <w:rFonts w:ascii="Garamond" w:eastAsia="Times New Roman" w:hAnsi="Garamond" w:cs="Times New Roman"/>
          <w:color w:val="0000FF"/>
          <w:sz w:val="24"/>
          <w:szCs w:val="24"/>
          <w:lang w:eastAsia="fi-FI"/>
        </w:rPr>
        <w:t xml:space="preserve">KORin toiminnan arviointi tapahtuu kerran lukukaudessa ryhmän sisäisesti. Oppilaiden ja huoltajilta arviointi sekä kehittämisehdotukset pyydetään kerran lukuvuodessa kyselyn avulla. Opettajakunta ja muu koulun henkilökunta arvioi ja tekee kehittämissuunnitelman keväisin.   </w:t>
      </w:r>
    </w:p>
    <w:p w14:paraId="2AB1C8ED" w14:textId="532BA0AC" w:rsidR="00CC4A77" w:rsidRPr="00CC4A77" w:rsidRDefault="00C92D5C" w:rsidP="00CC4A77">
      <w:pPr>
        <w:widowControl/>
        <w:spacing w:after="0" w:line="240" w:lineRule="auto"/>
        <w:ind w:left="2024"/>
        <w:rPr>
          <w:rFonts w:ascii="Garamond" w:eastAsia="Times New Roman" w:hAnsi="Garamond" w:cs="Times New Roman"/>
          <w:b/>
          <w:color w:val="0000FF"/>
          <w:sz w:val="24"/>
          <w:szCs w:val="24"/>
          <w:lang w:eastAsia="fi-FI"/>
        </w:rPr>
      </w:pPr>
      <w:r>
        <w:rPr>
          <w:rFonts w:ascii="Garamond" w:eastAsia="Times New Roman" w:hAnsi="Garamond" w:cs="Times New Roman"/>
          <w:color w:val="0000FF"/>
          <w:sz w:val="24"/>
          <w:szCs w:val="24"/>
          <w:lang w:eastAsia="fi-FI"/>
        </w:rPr>
        <w:br/>
      </w:r>
    </w:p>
    <w:p w14:paraId="017608F0" w14:textId="77777777" w:rsidR="00CC4A77" w:rsidRPr="00CC4A77" w:rsidRDefault="00CC4A77" w:rsidP="00CC4A77">
      <w:pPr>
        <w:widowControl/>
        <w:spacing w:after="0" w:line="240" w:lineRule="auto"/>
        <w:ind w:left="720"/>
        <w:rPr>
          <w:rFonts w:ascii="Garamond" w:eastAsia="Times New Roman" w:hAnsi="Garamond" w:cs="Times New Roman"/>
          <w:b/>
          <w:color w:val="0000FF"/>
          <w:sz w:val="24"/>
          <w:szCs w:val="24"/>
          <w:lang w:eastAsia="fi-FI"/>
        </w:rPr>
      </w:pPr>
    </w:p>
    <w:p w14:paraId="284194B0" w14:textId="77777777" w:rsidR="00CC4A77" w:rsidRPr="00CC4A77" w:rsidRDefault="00CC4A77" w:rsidP="00CC4A77">
      <w:pPr>
        <w:widowControl/>
        <w:spacing w:after="0" w:line="240" w:lineRule="auto"/>
        <w:ind w:left="720"/>
        <w:rPr>
          <w:rFonts w:ascii="Garamond" w:eastAsia="Times New Roman" w:hAnsi="Garamond" w:cs="Times New Roman"/>
          <w:b/>
          <w:color w:val="0000FF"/>
          <w:sz w:val="24"/>
          <w:szCs w:val="24"/>
          <w:lang w:eastAsia="fi-FI"/>
        </w:rPr>
      </w:pPr>
    </w:p>
    <w:p w14:paraId="047CA52B" w14:textId="77777777" w:rsidR="00CC4A77"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 </w:t>
      </w:r>
    </w:p>
    <w:p w14:paraId="35FCE837" w14:textId="437FBCAC" w:rsidR="00A81141" w:rsidRPr="00A81141" w:rsidRDefault="00CC4A77" w:rsidP="00A81141">
      <w:pPr>
        <w:widowControl/>
        <w:spacing w:after="0" w:line="240" w:lineRule="auto"/>
        <w:ind w:firstLine="1304"/>
        <w:rPr>
          <w:rFonts w:ascii="Arial" w:eastAsia="Calibri" w:hAnsi="Arial" w:cs="Calibri"/>
          <w:color w:val="0070C0"/>
        </w:rPr>
      </w:pPr>
      <w:r>
        <w:rPr>
          <w:rFonts w:ascii="Garamond" w:eastAsia="Times New Roman" w:hAnsi="Garamond" w:cs="Times New Roman"/>
          <w:color w:val="0000FF"/>
          <w:sz w:val="24"/>
          <w:szCs w:val="24"/>
          <w:lang w:eastAsia="fi-FI"/>
        </w:rPr>
        <w:br/>
      </w:r>
      <w:r>
        <w:rPr>
          <w:rFonts w:ascii="Garamond" w:eastAsia="Times New Roman" w:hAnsi="Garamond" w:cs="Times New Roman"/>
          <w:color w:val="0000FF"/>
          <w:sz w:val="24"/>
          <w:szCs w:val="24"/>
          <w:lang w:eastAsia="fi-FI"/>
        </w:rPr>
        <w:br/>
      </w: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6A2367">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6A2367">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6A2367">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6A2367">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6A2367">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6A2367">
            <w:pPr>
              <w:numPr>
                <w:ilvl w:val="0"/>
                <w:numId w:val="5"/>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6A2367">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 xml:space="preserve">Järjestyssäännöillä edistetään </w:t>
            </w:r>
          </w:p>
          <w:p w14:paraId="7FA86163" w14:textId="77777777" w:rsidR="00A81141" w:rsidRPr="00A81141" w:rsidRDefault="00A81141" w:rsidP="006A2367">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6A2367">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6A2367">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6A2367">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6A2367">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6A2367">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6A2367">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6A2367">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6A2367">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6A2367">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6A2367">
            <w:pPr>
              <w:numPr>
                <w:ilvl w:val="0"/>
                <w:numId w:val="9"/>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(POL 3 § 3 mom,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9C78C6D" w14:textId="50EE3542" w:rsidR="00562181" w:rsidRPr="00CA6D07" w:rsidRDefault="00CC4A77" w:rsidP="00562181">
      <w:pPr>
        <w:widowControl/>
        <w:spacing w:after="0" w:line="240" w:lineRule="auto"/>
        <w:rPr>
          <w:rFonts w:ascii="Garamond" w:eastAsia="Times New Roman" w:hAnsi="Garamond" w:cs="Times New Roman"/>
          <w:b/>
          <w:bCs/>
          <w:color w:val="0000FF"/>
          <w:sz w:val="24"/>
          <w:szCs w:val="24"/>
          <w:lang w:eastAsia="fi-FI"/>
        </w:rPr>
      </w:pPr>
      <w:r w:rsidRPr="00CA6D07">
        <w:rPr>
          <w:rFonts w:ascii="Garamond" w:eastAsia="Times New Roman" w:hAnsi="Garamond" w:cs="Times New Roman"/>
          <w:b/>
          <w:bCs/>
          <w:color w:val="0000FF"/>
          <w:sz w:val="24"/>
          <w:szCs w:val="24"/>
          <w:lang w:eastAsia="fi-FI"/>
        </w:rPr>
        <w:t>Lausteen koulu</w:t>
      </w:r>
    </w:p>
    <w:p w14:paraId="1D3D7178" w14:textId="77777777" w:rsidR="00CA6D07" w:rsidRDefault="00CA6D07" w:rsidP="00F16EAE">
      <w:pPr>
        <w:widowControl/>
        <w:spacing w:after="0" w:line="240" w:lineRule="auto"/>
        <w:rPr>
          <w:rFonts w:ascii="Garamond" w:eastAsia="Calibri" w:hAnsi="Garamond" w:cs="Calibri"/>
          <w:b/>
          <w:bCs/>
          <w:color w:val="0000FF"/>
          <w:sz w:val="24"/>
          <w:szCs w:val="24"/>
        </w:rPr>
      </w:pPr>
    </w:p>
    <w:p w14:paraId="283DBDA5" w14:textId="77777777" w:rsidR="00CA6D07" w:rsidRPr="00CA6D07" w:rsidRDefault="00CA6D07" w:rsidP="00CA6D07">
      <w:pPr>
        <w:pStyle w:val="Default"/>
        <w:rPr>
          <w:rFonts w:ascii="Garamond" w:hAnsi="Garamond"/>
          <w:b/>
          <w:bCs/>
          <w:color w:val="0000FF"/>
        </w:rPr>
      </w:pPr>
      <w:r w:rsidRPr="00CA6D07">
        <w:rPr>
          <w:rFonts w:ascii="Garamond" w:hAnsi="Garamond"/>
          <w:b/>
          <w:bCs/>
          <w:color w:val="0000FF"/>
        </w:rPr>
        <w:t xml:space="preserve">Lausteen koulun järjestyssäännöt </w:t>
      </w:r>
    </w:p>
    <w:p w14:paraId="63A13C41" w14:textId="77777777" w:rsidR="00CA6D07" w:rsidRPr="00CA6D07" w:rsidRDefault="00CA6D07" w:rsidP="00CA6D07">
      <w:pPr>
        <w:pStyle w:val="Default"/>
        <w:rPr>
          <w:rFonts w:ascii="Garamond" w:hAnsi="Garamond"/>
          <w:b/>
          <w:bCs/>
          <w:color w:val="0000FF"/>
        </w:rPr>
      </w:pPr>
    </w:p>
    <w:p w14:paraId="3B91773C" w14:textId="77777777" w:rsidR="00CA6D07" w:rsidRPr="00CA6D07" w:rsidRDefault="00CA6D07" w:rsidP="00CA6D07">
      <w:pPr>
        <w:rPr>
          <w:rFonts w:ascii="Garamond" w:hAnsi="Garamond" w:cs="Arial"/>
          <w:color w:val="0000FF"/>
          <w:sz w:val="24"/>
          <w:szCs w:val="24"/>
        </w:rPr>
      </w:pPr>
      <w:r w:rsidRPr="00CA6D07">
        <w:rPr>
          <w:rFonts w:ascii="Garamond" w:hAnsi="Garamond" w:cs="Arial"/>
          <w:color w:val="0000FF"/>
          <w:sz w:val="24"/>
          <w:szCs w:val="24"/>
        </w:rPr>
        <w:t>Lausteen koulun oppilaskunnan laatimat järjestyssäännöt oppilaille:</w:t>
      </w:r>
    </w:p>
    <w:p w14:paraId="569808AB"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Kunnioitan opettajia ja luokkatovereita.</w:t>
      </w:r>
    </w:p>
    <w:p w14:paraId="21917A17"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Huolehdin kotitehtävistäni.</w:t>
      </w:r>
    </w:p>
    <w:p w14:paraId="65058265"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Kävelen käytävillä rauhallisesti.</w:t>
      </w:r>
    </w:p>
    <w:p w14:paraId="1F6845D1"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Tulen ajoissa kouluun ja oppitunnille.</w:t>
      </w:r>
    </w:p>
    <w:p w14:paraId="7E4B36B1"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Pysyn koulun alueella koulupäivän aikana.</w:t>
      </w:r>
    </w:p>
    <w:p w14:paraId="267E275A"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Pidän kännykkää äänettömänä sisätiloissa.</w:t>
      </w:r>
    </w:p>
    <w:p w14:paraId="50B875B2"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En kiusaa enkä koske toiseen pahaa tarkoittaen.</w:t>
      </w:r>
    </w:p>
    <w:p w14:paraId="4F880AE0" w14:textId="4AB763A6"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K</w:t>
      </w:r>
      <w:r w:rsidR="00BC4387">
        <w:rPr>
          <w:rFonts w:ascii="Garamond" w:hAnsi="Garamond" w:cs="Arial"/>
          <w:color w:val="0000FF"/>
          <w:sz w:val="24"/>
          <w:szCs w:val="24"/>
        </w:rPr>
        <w:t>äytän asiallista kieltä</w:t>
      </w:r>
      <w:r w:rsidRPr="00CA6D07">
        <w:rPr>
          <w:rFonts w:ascii="Garamond" w:hAnsi="Garamond" w:cs="Arial"/>
          <w:color w:val="0000FF"/>
          <w:sz w:val="24"/>
          <w:szCs w:val="24"/>
        </w:rPr>
        <w:t>.</w:t>
      </w:r>
    </w:p>
    <w:p w14:paraId="31160BB7" w14:textId="7E28B695" w:rsid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Huolehdin omista ja koulun tavaroista.</w:t>
      </w:r>
    </w:p>
    <w:p w14:paraId="7AF1697D" w14:textId="5457ECAA" w:rsidR="00BC4387" w:rsidRPr="00CA6D07" w:rsidRDefault="00BC4387" w:rsidP="006A2367">
      <w:pPr>
        <w:pStyle w:val="Luettelokappale"/>
        <w:numPr>
          <w:ilvl w:val="0"/>
          <w:numId w:val="28"/>
        </w:numPr>
        <w:rPr>
          <w:rFonts w:ascii="Garamond" w:hAnsi="Garamond" w:cs="Arial"/>
          <w:color w:val="0000FF"/>
          <w:sz w:val="24"/>
          <w:szCs w:val="24"/>
        </w:rPr>
      </w:pPr>
      <w:r>
        <w:rPr>
          <w:rFonts w:ascii="Garamond" w:hAnsi="Garamond" w:cs="Arial"/>
          <w:color w:val="0000FF"/>
          <w:sz w:val="24"/>
          <w:szCs w:val="24"/>
        </w:rPr>
        <w:t>En koske toisen tavaroihin.</w:t>
      </w:r>
    </w:p>
    <w:p w14:paraId="35CC4B3D"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Käyttäydyn ruokalassa rauhallisesti.</w:t>
      </w:r>
    </w:p>
    <w:p w14:paraId="796F423E" w14:textId="77777777" w:rsidR="00CA6D07" w:rsidRPr="00CA6D07" w:rsidRDefault="00CA6D07" w:rsidP="006A2367">
      <w:pPr>
        <w:pStyle w:val="Luettelokappale"/>
        <w:numPr>
          <w:ilvl w:val="0"/>
          <w:numId w:val="28"/>
        </w:numPr>
        <w:rPr>
          <w:rFonts w:ascii="Garamond" w:hAnsi="Garamond" w:cs="Arial"/>
          <w:color w:val="0000FF"/>
          <w:sz w:val="24"/>
          <w:szCs w:val="24"/>
        </w:rPr>
      </w:pPr>
      <w:r w:rsidRPr="00CA6D07">
        <w:rPr>
          <w:rFonts w:ascii="Garamond" w:hAnsi="Garamond" w:cs="Arial"/>
          <w:color w:val="0000FF"/>
          <w:sz w:val="24"/>
          <w:szCs w:val="24"/>
        </w:rPr>
        <w:t>En syö koulussa purkkaa.</w:t>
      </w:r>
    </w:p>
    <w:p w14:paraId="3C4D319F" w14:textId="77777777" w:rsidR="00CA6D07" w:rsidRPr="00CA6D07" w:rsidRDefault="00CA6D07" w:rsidP="00CA6D07">
      <w:pPr>
        <w:pStyle w:val="Default"/>
        <w:rPr>
          <w:rFonts w:ascii="Garamond" w:hAnsi="Garamond"/>
          <w:color w:val="0000FF"/>
        </w:rPr>
      </w:pPr>
    </w:p>
    <w:p w14:paraId="78756638" w14:textId="77777777" w:rsidR="00CA6D07" w:rsidRPr="00CA6D07" w:rsidRDefault="00CA6D07" w:rsidP="00CA6D07">
      <w:pPr>
        <w:pStyle w:val="Default"/>
        <w:rPr>
          <w:rFonts w:ascii="Garamond" w:hAnsi="Garamond" w:cs="Times New Roman"/>
          <w:color w:val="0000FF"/>
        </w:rPr>
      </w:pPr>
      <w:r w:rsidRPr="00CA6D07">
        <w:rPr>
          <w:rFonts w:ascii="Garamond" w:hAnsi="Garamond" w:cs="Times New Roman"/>
          <w:color w:val="0000FF"/>
        </w:rPr>
        <w:lastRenderedPageBreak/>
        <w:br/>
        <w:t>Perusopetuslain mukaan j</w:t>
      </w:r>
      <w:r w:rsidRPr="00CA6D07">
        <w:rPr>
          <w:rFonts w:ascii="Garamond" w:hAnsi="Garamond"/>
          <w:color w:val="0000FF"/>
        </w:rPr>
        <w:t>ärjestyssääntöjen tarkoituksena on</w:t>
      </w:r>
    </w:p>
    <w:p w14:paraId="4ADF5ACB" w14:textId="77777777" w:rsidR="00CA6D07" w:rsidRPr="00CA6D07" w:rsidRDefault="00CA6D07" w:rsidP="006A2367">
      <w:pPr>
        <w:pStyle w:val="Default"/>
        <w:numPr>
          <w:ilvl w:val="0"/>
          <w:numId w:val="24"/>
        </w:numPr>
        <w:rPr>
          <w:rFonts w:ascii="Garamond" w:hAnsi="Garamond"/>
          <w:color w:val="0000FF"/>
        </w:rPr>
      </w:pPr>
      <w:r w:rsidRPr="00CA6D07">
        <w:rPr>
          <w:rFonts w:ascii="Garamond" w:hAnsi="Garamond"/>
          <w:color w:val="0000FF"/>
        </w:rPr>
        <w:t xml:space="preserve">varmistaa opetukseen osallistuvan oikeus turvalliseen opiskeluympäristöön </w:t>
      </w:r>
    </w:p>
    <w:p w14:paraId="75AAFF86" w14:textId="77777777" w:rsidR="00CA6D07" w:rsidRPr="00CA6D07" w:rsidRDefault="00CA6D07" w:rsidP="006A2367">
      <w:pPr>
        <w:pStyle w:val="Default"/>
        <w:numPr>
          <w:ilvl w:val="0"/>
          <w:numId w:val="25"/>
        </w:numPr>
        <w:rPr>
          <w:rFonts w:ascii="Garamond" w:hAnsi="Garamond"/>
          <w:color w:val="0000FF"/>
        </w:rPr>
      </w:pPr>
      <w:r w:rsidRPr="00CA6D07">
        <w:rPr>
          <w:rFonts w:ascii="Garamond" w:hAnsi="Garamond"/>
          <w:color w:val="0000FF"/>
        </w:rPr>
        <w:t xml:space="preserve">huolehtia siitä, että oppilas suorittaa tehtävänsä tunnollisesti ja käyttäytyy asiallisesti </w:t>
      </w:r>
    </w:p>
    <w:p w14:paraId="3C19B975" w14:textId="77777777" w:rsidR="00CA6D07" w:rsidRPr="00CA6D07" w:rsidRDefault="00CA6D07" w:rsidP="00CA6D07">
      <w:pPr>
        <w:pStyle w:val="Default"/>
        <w:rPr>
          <w:rFonts w:ascii="Garamond" w:hAnsi="Garamond"/>
          <w:color w:val="0000FF"/>
        </w:rPr>
      </w:pPr>
      <w:r w:rsidRPr="00CA6D07">
        <w:rPr>
          <w:rFonts w:ascii="Garamond" w:hAnsi="Garamond"/>
          <w:color w:val="0000FF"/>
        </w:rPr>
        <w:t xml:space="preserve">Järjestyssäännöillä edistetään </w:t>
      </w:r>
    </w:p>
    <w:p w14:paraId="41EC880F" w14:textId="77777777" w:rsidR="00CA6D07" w:rsidRPr="00CA6D07" w:rsidRDefault="00CA6D07" w:rsidP="006A2367">
      <w:pPr>
        <w:pStyle w:val="Default"/>
        <w:numPr>
          <w:ilvl w:val="0"/>
          <w:numId w:val="26"/>
        </w:numPr>
        <w:rPr>
          <w:rFonts w:ascii="Garamond" w:hAnsi="Garamond"/>
          <w:color w:val="0000FF"/>
        </w:rPr>
      </w:pPr>
      <w:r w:rsidRPr="00CA6D07">
        <w:rPr>
          <w:rFonts w:ascii="Garamond" w:hAnsi="Garamond"/>
          <w:color w:val="0000FF"/>
        </w:rPr>
        <w:t xml:space="preserve">koulun sisäistä järjestystä </w:t>
      </w:r>
    </w:p>
    <w:p w14:paraId="2A2C7706" w14:textId="77777777" w:rsidR="00CA6D07" w:rsidRPr="00CA6D07" w:rsidRDefault="00CA6D07" w:rsidP="006A2367">
      <w:pPr>
        <w:pStyle w:val="Default"/>
        <w:numPr>
          <w:ilvl w:val="0"/>
          <w:numId w:val="26"/>
        </w:numPr>
        <w:rPr>
          <w:rFonts w:ascii="Garamond" w:hAnsi="Garamond"/>
          <w:color w:val="0000FF"/>
        </w:rPr>
      </w:pPr>
      <w:r w:rsidRPr="00CA6D07">
        <w:rPr>
          <w:rFonts w:ascii="Garamond" w:hAnsi="Garamond"/>
          <w:color w:val="0000FF"/>
        </w:rPr>
        <w:t xml:space="preserve">opiskelun esteetöntä sujumista  </w:t>
      </w:r>
    </w:p>
    <w:p w14:paraId="06DEF747" w14:textId="77777777" w:rsidR="00CA6D07" w:rsidRPr="00CA6D07" w:rsidRDefault="00CA6D07" w:rsidP="006A2367">
      <w:pPr>
        <w:pStyle w:val="Default"/>
        <w:numPr>
          <w:ilvl w:val="0"/>
          <w:numId w:val="26"/>
        </w:numPr>
        <w:rPr>
          <w:rFonts w:ascii="Garamond" w:hAnsi="Garamond"/>
          <w:color w:val="0000FF"/>
        </w:rPr>
      </w:pPr>
      <w:r w:rsidRPr="00CA6D07">
        <w:rPr>
          <w:rFonts w:ascii="Garamond" w:hAnsi="Garamond"/>
          <w:color w:val="0000FF"/>
        </w:rPr>
        <w:t xml:space="preserve">kouluyhteisön turvallisuutta ja viihtyisyyttä </w:t>
      </w:r>
    </w:p>
    <w:p w14:paraId="32C106F5" w14:textId="77777777" w:rsidR="00CA6D07" w:rsidRPr="00CA6D07" w:rsidRDefault="00CA6D07" w:rsidP="00CA6D07">
      <w:pPr>
        <w:pStyle w:val="Default"/>
        <w:rPr>
          <w:rFonts w:ascii="Garamond" w:hAnsi="Garamond"/>
          <w:color w:val="0000FF"/>
        </w:rPr>
      </w:pPr>
      <w:r w:rsidRPr="00CA6D07">
        <w:rPr>
          <w:rFonts w:ascii="Garamond" w:hAnsi="Garamond"/>
          <w:color w:val="0000FF"/>
        </w:rPr>
        <w:t xml:space="preserve">Järjestyssäännöt ovat voimassa ajan, jolloin oppilas osallistuu </w:t>
      </w:r>
    </w:p>
    <w:p w14:paraId="3234A645" w14:textId="77777777" w:rsidR="00CA6D07" w:rsidRPr="00CA6D07" w:rsidRDefault="00CA6D07" w:rsidP="006A2367">
      <w:pPr>
        <w:pStyle w:val="Default"/>
        <w:numPr>
          <w:ilvl w:val="0"/>
          <w:numId w:val="27"/>
        </w:numPr>
        <w:rPr>
          <w:rFonts w:ascii="Garamond" w:hAnsi="Garamond"/>
          <w:color w:val="0000FF"/>
        </w:rPr>
      </w:pPr>
      <w:r w:rsidRPr="00CA6D07">
        <w:rPr>
          <w:rFonts w:ascii="Garamond" w:hAnsi="Garamond"/>
          <w:color w:val="0000FF"/>
        </w:rPr>
        <w:t xml:space="preserve">opetussuunnitelman mukaiseen toimintaan tai muuhun opetukseen tai toimintaan, joka on </w:t>
      </w:r>
      <w:r w:rsidRPr="00CA6D07">
        <w:rPr>
          <w:rFonts w:ascii="Garamond" w:hAnsi="Garamond"/>
          <w:color w:val="0000FF"/>
        </w:rPr>
        <w:br/>
        <w:t>perusopetuslain tai sen nojalla annettujen säädösten nojalla laaditun suunnitelman mukaista.</w:t>
      </w:r>
    </w:p>
    <w:p w14:paraId="28DB6090" w14:textId="77777777" w:rsidR="00CA6D07" w:rsidRPr="00CA6D07" w:rsidRDefault="00CA6D07" w:rsidP="00CA6D07">
      <w:pPr>
        <w:pStyle w:val="Default"/>
        <w:rPr>
          <w:rFonts w:ascii="Garamond" w:hAnsi="Garamond" w:cs="Times New Roman"/>
          <w:color w:val="0000FF"/>
        </w:rPr>
      </w:pPr>
    </w:p>
    <w:p w14:paraId="03143056" w14:textId="77777777" w:rsidR="00CA6D07" w:rsidRPr="00CA6D07" w:rsidRDefault="00CA6D07" w:rsidP="00CA6D07">
      <w:pPr>
        <w:pStyle w:val="Default"/>
        <w:rPr>
          <w:rFonts w:ascii="Garamond" w:hAnsi="Garamond" w:cs="Times New Roman"/>
          <w:color w:val="0000FF"/>
        </w:rPr>
      </w:pPr>
    </w:p>
    <w:p w14:paraId="388EF350" w14:textId="77777777" w:rsidR="00CA6D07" w:rsidRPr="00CA6D07" w:rsidRDefault="00CA6D07" w:rsidP="00CA6D07">
      <w:pPr>
        <w:pStyle w:val="Default"/>
        <w:rPr>
          <w:rFonts w:ascii="Garamond" w:hAnsi="Garamond" w:cs="Times New Roman"/>
          <w:color w:val="0000FF"/>
        </w:rPr>
      </w:pPr>
      <w:r w:rsidRPr="00CA6D07">
        <w:rPr>
          <w:rFonts w:ascii="Garamond" w:hAnsi="Garamond" w:cs="Times New Roman"/>
          <w:b/>
          <w:bCs/>
          <w:color w:val="0000FF"/>
        </w:rPr>
        <w:t>Järjestyssääntöjen voimassaoloaika Lausteen koulussa</w:t>
      </w:r>
      <w:r w:rsidRPr="00CA6D07">
        <w:rPr>
          <w:rFonts w:ascii="Garamond" w:hAnsi="Garamond" w:cs="Times New Roman"/>
          <w:b/>
          <w:bCs/>
          <w:color w:val="0000FF"/>
        </w:rPr>
        <w:br/>
      </w:r>
    </w:p>
    <w:p w14:paraId="5F191403" w14:textId="77777777" w:rsidR="00CA6D07" w:rsidRPr="00CA6D07" w:rsidRDefault="00CA6D07" w:rsidP="006A2367">
      <w:pPr>
        <w:pStyle w:val="Default"/>
        <w:numPr>
          <w:ilvl w:val="0"/>
          <w:numId w:val="29"/>
        </w:numPr>
        <w:spacing w:after="28"/>
        <w:rPr>
          <w:rFonts w:ascii="Garamond" w:hAnsi="Garamond" w:cs="Times New Roman"/>
          <w:color w:val="0000FF"/>
        </w:rPr>
      </w:pPr>
      <w:r w:rsidRPr="00CA6D07">
        <w:rPr>
          <w:rFonts w:ascii="Garamond" w:hAnsi="Garamond" w:cs="Times New Roman"/>
          <w:color w:val="0000FF"/>
        </w:rPr>
        <w:t xml:space="preserve">Järjestyssäännöt koskevat lukujärjestyksen mukaista koulupäivää ja koulun työsuunnitelmassa vahvistetuttuja kerhoja ja juhlia sekä koulun järjestämää ulkopuolista toimintaa, kuten opintoretkiä ja oppilasurheilutapahtumia. </w:t>
      </w:r>
    </w:p>
    <w:p w14:paraId="6021A0AA" w14:textId="77777777" w:rsidR="00CA6D07" w:rsidRPr="00CA6D07" w:rsidRDefault="00CA6D07" w:rsidP="00CA6D07">
      <w:pPr>
        <w:pStyle w:val="Default"/>
        <w:rPr>
          <w:rFonts w:ascii="Garamond" w:hAnsi="Garamond" w:cs="Times New Roman"/>
          <w:b/>
          <w:bCs/>
          <w:color w:val="0000FF"/>
        </w:rPr>
      </w:pPr>
    </w:p>
    <w:p w14:paraId="051D70FA" w14:textId="77777777" w:rsidR="00CA6D07" w:rsidRPr="00CA6D07" w:rsidRDefault="00CA6D07" w:rsidP="00CA6D07">
      <w:pPr>
        <w:pStyle w:val="Default"/>
        <w:rPr>
          <w:rFonts w:ascii="Garamond" w:hAnsi="Garamond" w:cs="Times New Roman"/>
          <w:b/>
          <w:bCs/>
          <w:color w:val="0000FF"/>
        </w:rPr>
      </w:pPr>
      <w:r w:rsidRPr="00CA6D07">
        <w:rPr>
          <w:rFonts w:ascii="Garamond" w:hAnsi="Garamond" w:cs="Times New Roman"/>
          <w:b/>
          <w:bCs/>
          <w:color w:val="0000FF"/>
        </w:rPr>
        <w:t>Koulun alue ja välitunnit</w:t>
      </w:r>
      <w:r w:rsidRPr="00CA6D07">
        <w:rPr>
          <w:rFonts w:ascii="Garamond" w:hAnsi="Garamond" w:cs="Times New Roman"/>
          <w:b/>
          <w:bCs/>
          <w:color w:val="0000FF"/>
        </w:rPr>
        <w:br/>
      </w:r>
    </w:p>
    <w:p w14:paraId="5583EAC7" w14:textId="4FF36450" w:rsidR="00CA6D07" w:rsidRPr="00CA6D07" w:rsidRDefault="00CA6D07" w:rsidP="006A2367">
      <w:pPr>
        <w:pStyle w:val="Default"/>
        <w:numPr>
          <w:ilvl w:val="0"/>
          <w:numId w:val="29"/>
        </w:numPr>
        <w:rPr>
          <w:rFonts w:ascii="Garamond" w:hAnsi="Garamond" w:cs="Times New Roman"/>
          <w:b/>
          <w:bCs/>
          <w:color w:val="0000FF"/>
        </w:rPr>
      </w:pPr>
      <w:r w:rsidRPr="00CA6D07">
        <w:rPr>
          <w:rFonts w:ascii="Garamond" w:hAnsi="Garamond"/>
          <w:color w:val="0000FF"/>
        </w:rPr>
        <w:t>Lausteen koulun alueen ja välituntialueen kartta on näkyvissä koulussa ja koulun verkkosivuilla</w:t>
      </w:r>
      <w:r>
        <w:rPr>
          <w:rFonts w:ascii="Garamond" w:hAnsi="Garamond"/>
          <w:color w:val="0000FF"/>
        </w:rPr>
        <w:t>.</w:t>
      </w:r>
    </w:p>
    <w:p w14:paraId="587DA7D8" w14:textId="0D0A8E5C" w:rsidR="00CA6D07" w:rsidRPr="00CA6D07" w:rsidRDefault="00CA6D07" w:rsidP="006A2367">
      <w:pPr>
        <w:pStyle w:val="Default"/>
        <w:numPr>
          <w:ilvl w:val="0"/>
          <w:numId w:val="29"/>
        </w:numPr>
        <w:rPr>
          <w:rFonts w:ascii="Garamond" w:hAnsi="Garamond"/>
          <w:color w:val="0000FF"/>
        </w:rPr>
      </w:pPr>
      <w:r w:rsidRPr="00CA6D07">
        <w:rPr>
          <w:rFonts w:ascii="Garamond" w:hAnsi="Garamond"/>
          <w:color w:val="0000FF"/>
        </w:rPr>
        <w:t xml:space="preserve">Koulun välituntialueena on koulun piha ja jalkapallokenttä. Koripallokenttää saa käyttää välituntisin sovittuina aikoina. </w:t>
      </w:r>
    </w:p>
    <w:p w14:paraId="40D2CAD4" w14:textId="679CFFB4" w:rsidR="00CA6D07" w:rsidRPr="00CA6D07" w:rsidRDefault="00CA6D07" w:rsidP="006A2367">
      <w:pPr>
        <w:pStyle w:val="Default"/>
        <w:numPr>
          <w:ilvl w:val="0"/>
          <w:numId w:val="29"/>
        </w:numPr>
        <w:rPr>
          <w:rFonts w:ascii="Garamond" w:hAnsi="Garamond"/>
          <w:color w:val="0000FF"/>
        </w:rPr>
      </w:pPr>
      <w:r w:rsidRPr="00CA6D07">
        <w:rPr>
          <w:rFonts w:ascii="Garamond" w:hAnsi="Garamond"/>
          <w:iCs/>
          <w:color w:val="0000FF"/>
        </w:rPr>
        <w:t>Välituntialueeseen ei kuulu paikoitusalue, liikuntasalin pääty, esikoulun piha-aidan rajoittama alue eikä pihaistutusten alue</w:t>
      </w:r>
      <w:r w:rsidRPr="00CA6D07">
        <w:rPr>
          <w:rFonts w:ascii="Garamond" w:hAnsi="Garamond"/>
          <w:color w:val="0000FF"/>
        </w:rPr>
        <w:t>. Välituntien aikana on noudatettava lisäksi henkilökunnan antamia tarkempia ohjeita piha-alueen käytöstä. Koulun alueelta ei saa koulupäivän aikana poistua ilman lupaa.</w:t>
      </w:r>
    </w:p>
    <w:p w14:paraId="3E9F76AF" w14:textId="59BCF26E" w:rsidR="00CA6D07" w:rsidRDefault="00CA6D07" w:rsidP="006A2367">
      <w:pPr>
        <w:pStyle w:val="Default"/>
        <w:numPr>
          <w:ilvl w:val="0"/>
          <w:numId w:val="29"/>
        </w:numPr>
        <w:rPr>
          <w:rFonts w:ascii="Garamond" w:hAnsi="Garamond"/>
          <w:color w:val="0000FF"/>
        </w:rPr>
      </w:pPr>
      <w:r w:rsidRPr="00CA6D07">
        <w:rPr>
          <w:rFonts w:ascii="Garamond" w:hAnsi="Garamond"/>
          <w:color w:val="0000FF"/>
        </w:rPr>
        <w:t xml:space="preserve">Välitunneille siirrytään viivyttelemättä oppituntien ja ruokailun jälkeen. Sisällä ollaan välitunneilla tai kouluajan ulkopuolella vain erityisluvalla. </w:t>
      </w:r>
    </w:p>
    <w:p w14:paraId="5684CBB1" w14:textId="42134E3C" w:rsidR="00CA6D07" w:rsidRPr="00CA6D07" w:rsidRDefault="00CA6D07" w:rsidP="006A2367">
      <w:pPr>
        <w:pStyle w:val="Default"/>
        <w:numPr>
          <w:ilvl w:val="0"/>
          <w:numId w:val="29"/>
        </w:numPr>
        <w:rPr>
          <w:rFonts w:ascii="Garamond" w:hAnsi="Garamond"/>
          <w:color w:val="0000FF"/>
        </w:rPr>
      </w:pPr>
      <w:r w:rsidRPr="00CA6D07">
        <w:rPr>
          <w:rFonts w:ascii="Garamond" w:hAnsi="Garamond"/>
          <w:color w:val="0000FF"/>
        </w:rPr>
        <w:t>Koulun eri tiloissa on noudatettava annettuja turvallisuusmääräyksiä. Lumipallojen, lumen, kivien ja turvallisuutta vaarantavien esineiden heittely on kielletty. Katolle tai sadekatoksen päälle kiipeäminen on ehdottomasti kielletty.</w:t>
      </w:r>
    </w:p>
    <w:p w14:paraId="3F872FED" w14:textId="77777777" w:rsidR="00CA6D07" w:rsidRPr="00CA6D07" w:rsidRDefault="00CA6D07" w:rsidP="006A2367">
      <w:pPr>
        <w:pStyle w:val="Default"/>
        <w:numPr>
          <w:ilvl w:val="0"/>
          <w:numId w:val="29"/>
        </w:numPr>
        <w:rPr>
          <w:rFonts w:ascii="Garamond" w:hAnsi="Garamond"/>
          <w:color w:val="0000FF"/>
        </w:rPr>
      </w:pPr>
      <w:r w:rsidRPr="00CA6D07">
        <w:rPr>
          <w:rFonts w:ascii="Garamond" w:hAnsi="Garamond"/>
          <w:color w:val="0000FF"/>
        </w:rPr>
        <w:t xml:space="preserve">Polkupyöriä säilytetään vain niille varatulla alueella. </w:t>
      </w:r>
      <w:r w:rsidRPr="00CA6D07">
        <w:rPr>
          <w:rFonts w:ascii="Garamond" w:hAnsi="Garamond"/>
          <w:color w:val="0000FF"/>
        </w:rPr>
        <w:br/>
        <w:t> </w:t>
      </w:r>
    </w:p>
    <w:p w14:paraId="40465CC8" w14:textId="77777777" w:rsidR="00CA6D07" w:rsidRPr="00CA6D07" w:rsidRDefault="00CA6D07" w:rsidP="00CA6D07">
      <w:pPr>
        <w:pStyle w:val="Default"/>
        <w:rPr>
          <w:rFonts w:ascii="Garamond" w:hAnsi="Garamond" w:cs="Times New Roman"/>
          <w:b/>
          <w:color w:val="0000FF"/>
        </w:rPr>
      </w:pPr>
      <w:r w:rsidRPr="00CA6D07">
        <w:rPr>
          <w:rFonts w:ascii="Garamond" w:hAnsi="Garamond" w:cs="Times New Roman"/>
          <w:b/>
          <w:color w:val="0000FF"/>
        </w:rPr>
        <w:t>Asianmukainen käyttäytyminen</w:t>
      </w:r>
      <w:r w:rsidRPr="00CA6D07">
        <w:rPr>
          <w:rFonts w:ascii="Garamond" w:hAnsi="Garamond" w:cs="Times New Roman"/>
          <w:b/>
          <w:color w:val="0000FF"/>
        </w:rPr>
        <w:br/>
      </w:r>
    </w:p>
    <w:p w14:paraId="28E02706" w14:textId="300D3A10" w:rsid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 xml:space="preserve">Kaikkien kouluyhteisön jäsenten tulee käyttäytyä toisiaan kohtaan kunnioittavasti. Koulussa ei kiroilla. </w:t>
      </w:r>
    </w:p>
    <w:p w14:paraId="692E56C9" w14:textId="77777777" w:rsid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Kouluun tulee saapua ajoissa.</w:t>
      </w:r>
    </w:p>
    <w:p w14:paraId="66623BA5" w14:textId="53BDB673" w:rsidR="00CA6D07" w:rsidRP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Kiusaamisesta ja väkivallasta on välittömästi ilmoitettava opettajalle.</w:t>
      </w:r>
    </w:p>
    <w:p w14:paraId="113B403C" w14:textId="77777777" w:rsid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Koulussa tulee antaa kaikille työrauha.</w:t>
      </w:r>
    </w:p>
    <w:p w14:paraId="0D08BD68" w14:textId="77777777" w:rsid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 xml:space="preserve"> Sisätiloissa on kuljettava rauhallisesti ja liikkumisessa noudatetaan sovittuja kulkureittejä.</w:t>
      </w:r>
    </w:p>
    <w:p w14:paraId="2348F479" w14:textId="77777777" w:rsid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 xml:space="preserve">Ruokasalissa noudatetaan hyviä ruokailutapoja. </w:t>
      </w:r>
    </w:p>
    <w:p w14:paraId="619724B9" w14:textId="29AFF714" w:rsidR="00CA6D07" w:rsidRPr="00CA6D07" w:rsidRDefault="00CA6D07" w:rsidP="006A2367">
      <w:pPr>
        <w:pStyle w:val="Default"/>
        <w:numPr>
          <w:ilvl w:val="0"/>
          <w:numId w:val="30"/>
        </w:numPr>
        <w:spacing w:after="27"/>
        <w:rPr>
          <w:rFonts w:ascii="Garamond" w:hAnsi="Garamond" w:cs="Times New Roman"/>
          <w:color w:val="0000FF"/>
        </w:rPr>
      </w:pPr>
      <w:r w:rsidRPr="00CA6D07">
        <w:rPr>
          <w:rFonts w:ascii="Garamond" w:hAnsi="Garamond" w:cs="Times New Roman"/>
          <w:color w:val="0000FF"/>
        </w:rPr>
        <w:t xml:space="preserve">Jokaisen velvollisuus on huolehtia ympäristönsä siisteydestä. </w:t>
      </w:r>
    </w:p>
    <w:p w14:paraId="7E68A9BD" w14:textId="77777777" w:rsidR="00CA6D07" w:rsidRPr="00CA6D07" w:rsidRDefault="00CA6D07" w:rsidP="00CA6D07">
      <w:pPr>
        <w:pStyle w:val="Default"/>
        <w:rPr>
          <w:rFonts w:ascii="Garamond" w:hAnsi="Garamond" w:cs="Times New Roman"/>
          <w:b/>
          <w:color w:val="0000FF"/>
        </w:rPr>
      </w:pPr>
    </w:p>
    <w:p w14:paraId="37431455" w14:textId="09DDF0BA" w:rsidR="00CA6D07" w:rsidRDefault="00CA6D07" w:rsidP="00CA6D07">
      <w:pPr>
        <w:pStyle w:val="Default"/>
        <w:rPr>
          <w:rFonts w:ascii="Garamond" w:hAnsi="Garamond" w:cs="Times New Roman"/>
          <w:b/>
          <w:color w:val="0000FF"/>
        </w:rPr>
      </w:pPr>
      <w:r w:rsidRPr="00CA6D07">
        <w:rPr>
          <w:rFonts w:ascii="Garamond" w:hAnsi="Garamond" w:cs="Times New Roman"/>
          <w:b/>
          <w:color w:val="0000FF"/>
        </w:rPr>
        <w:t>Kouluun tuotavat esineet ja tavarat</w:t>
      </w:r>
      <w:r>
        <w:rPr>
          <w:rFonts w:ascii="Garamond" w:hAnsi="Garamond" w:cs="Times New Roman"/>
          <w:b/>
          <w:color w:val="0000FF"/>
        </w:rPr>
        <w:br/>
      </w:r>
    </w:p>
    <w:p w14:paraId="16EB34B4" w14:textId="77777777" w:rsidR="00CA6D07" w:rsidRDefault="00CA6D07" w:rsidP="006A2367">
      <w:pPr>
        <w:pStyle w:val="Luettelokappale"/>
        <w:numPr>
          <w:ilvl w:val="0"/>
          <w:numId w:val="31"/>
        </w:numPr>
        <w:rPr>
          <w:rFonts w:ascii="Garamond" w:eastAsia="Calibri" w:hAnsi="Garamond"/>
          <w:color w:val="0000FF"/>
          <w:sz w:val="24"/>
          <w:szCs w:val="24"/>
        </w:rPr>
      </w:pPr>
      <w:r w:rsidRPr="00CA6D07">
        <w:rPr>
          <w:rFonts w:ascii="Garamond" w:eastAsia="Calibri" w:hAnsi="Garamond"/>
          <w:color w:val="0000FF"/>
          <w:sz w:val="24"/>
          <w:szCs w:val="24"/>
        </w:rPr>
        <w:t>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14:paraId="1044C461" w14:textId="4D7437B5" w:rsidR="00CA6D07" w:rsidRPr="00CA6D07" w:rsidRDefault="00CA6D07" w:rsidP="006A2367">
      <w:pPr>
        <w:pStyle w:val="Luettelokappale"/>
        <w:numPr>
          <w:ilvl w:val="0"/>
          <w:numId w:val="31"/>
        </w:numPr>
        <w:rPr>
          <w:rFonts w:ascii="Garamond" w:eastAsia="Calibri" w:hAnsi="Garamond"/>
          <w:color w:val="0000FF"/>
          <w:sz w:val="24"/>
          <w:szCs w:val="24"/>
        </w:rPr>
      </w:pPr>
      <w:r w:rsidRPr="00CA6D07">
        <w:rPr>
          <w:rFonts w:ascii="Garamond" w:hAnsi="Garamond" w:cs="Times New Roman"/>
          <w:color w:val="0000FF"/>
        </w:rPr>
        <w:t>Oppilas saapuu kouluun tehtäviin valmistautuneena ja tarvittavat opiskeluvälineet mukanaan.</w:t>
      </w:r>
    </w:p>
    <w:p w14:paraId="52627690" w14:textId="77777777" w:rsidR="00CA6D07" w:rsidRPr="00CA6D07" w:rsidRDefault="00CA6D07" w:rsidP="006A2367">
      <w:pPr>
        <w:pStyle w:val="Luettelokappale"/>
        <w:numPr>
          <w:ilvl w:val="0"/>
          <w:numId w:val="31"/>
        </w:numPr>
        <w:rPr>
          <w:rFonts w:ascii="Garamond" w:eastAsia="Calibri" w:hAnsi="Garamond"/>
          <w:color w:val="0000FF"/>
          <w:sz w:val="24"/>
          <w:szCs w:val="24"/>
        </w:rPr>
      </w:pPr>
      <w:r w:rsidRPr="00CA6D07">
        <w:rPr>
          <w:rFonts w:ascii="Garamond" w:hAnsi="Garamond" w:cs="Times New Roman"/>
          <w:color w:val="0000FF"/>
        </w:rPr>
        <w:t>Tupakkatuotteiden tai päihteiden tuominen kouluun on kielletty.</w:t>
      </w:r>
    </w:p>
    <w:p w14:paraId="392E755C" w14:textId="012979BE" w:rsidR="00CA6D07" w:rsidRPr="00CA6D07" w:rsidRDefault="00CA6D07" w:rsidP="006A2367">
      <w:pPr>
        <w:pStyle w:val="Luettelokappale"/>
        <w:numPr>
          <w:ilvl w:val="0"/>
          <w:numId w:val="31"/>
        </w:numPr>
        <w:rPr>
          <w:rFonts w:ascii="Garamond" w:eastAsia="Calibri" w:hAnsi="Garamond"/>
          <w:color w:val="0000FF"/>
          <w:sz w:val="24"/>
          <w:szCs w:val="24"/>
        </w:rPr>
      </w:pPr>
      <w:r w:rsidRPr="00CA6D07">
        <w:rPr>
          <w:rFonts w:ascii="Garamond" w:hAnsi="Garamond" w:cs="Times New Roman"/>
          <w:color w:val="0000FF"/>
        </w:rPr>
        <w:lastRenderedPageBreak/>
        <w:t>Kouluun ei tuoda makeisia ilman opettajan lupaa.</w:t>
      </w:r>
    </w:p>
    <w:p w14:paraId="46592622" w14:textId="77777777" w:rsidR="00CA6D07" w:rsidRPr="00CA6D07" w:rsidRDefault="00CA6D07" w:rsidP="006A2367">
      <w:pPr>
        <w:pStyle w:val="Default"/>
        <w:numPr>
          <w:ilvl w:val="0"/>
          <w:numId w:val="31"/>
        </w:numPr>
        <w:rPr>
          <w:rFonts w:ascii="Garamond" w:hAnsi="Garamond" w:cs="Times New Roman"/>
          <w:color w:val="0000FF"/>
        </w:rPr>
      </w:pPr>
      <w:r w:rsidRPr="00CA6D07">
        <w:rPr>
          <w:rFonts w:ascii="Garamond" w:hAnsi="Garamond" w:cs="Times New Roman"/>
          <w:color w:val="0000FF"/>
        </w:rPr>
        <w:t>Koulussa ei yleensä tarvita rahaa tai muita keräilytuotteita.</w:t>
      </w:r>
    </w:p>
    <w:p w14:paraId="6518CCC7" w14:textId="77777777" w:rsidR="00CA6D07" w:rsidRPr="00CA6D07" w:rsidRDefault="00CA6D07" w:rsidP="006A2367">
      <w:pPr>
        <w:pStyle w:val="Default"/>
        <w:numPr>
          <w:ilvl w:val="0"/>
          <w:numId w:val="31"/>
        </w:numPr>
        <w:rPr>
          <w:rFonts w:ascii="Garamond" w:hAnsi="Garamond" w:cs="Times New Roman"/>
          <w:color w:val="0000FF"/>
        </w:rPr>
      </w:pPr>
      <w:r w:rsidRPr="00CA6D07">
        <w:rPr>
          <w:rFonts w:ascii="Garamond" w:hAnsi="Garamond" w:cs="Times New Roman"/>
          <w:color w:val="0000FF"/>
        </w:rPr>
        <w:t>Koulu ei ole vastuussa oppilaan kouluun tuomista henkilökohtaisista tavaroista kuten kännyköistä tms.</w:t>
      </w:r>
    </w:p>
    <w:p w14:paraId="012AF542" w14:textId="77777777" w:rsidR="00CA6D07" w:rsidRDefault="00CA6D07" w:rsidP="006A2367">
      <w:pPr>
        <w:pStyle w:val="Default"/>
        <w:numPr>
          <w:ilvl w:val="0"/>
          <w:numId w:val="31"/>
        </w:numPr>
        <w:rPr>
          <w:rFonts w:ascii="Garamond" w:hAnsi="Garamond" w:cs="Times New Roman"/>
          <w:color w:val="0000FF"/>
        </w:rPr>
      </w:pPr>
      <w:r w:rsidRPr="00CA6D07">
        <w:rPr>
          <w:rFonts w:ascii="Garamond" w:hAnsi="Garamond" w:cs="Times New Roman"/>
          <w:color w:val="0000FF"/>
        </w:rPr>
        <w:t>Koulu ei korvaa kadonneita tai vahingoittuneita kouluun tuotuja arvoesineitä eikä kadonnutta rahaa.</w:t>
      </w:r>
    </w:p>
    <w:p w14:paraId="0374D3C0" w14:textId="38A07417" w:rsidR="00CA6D07" w:rsidRPr="00CA6D07" w:rsidRDefault="00CA6D07" w:rsidP="006A2367">
      <w:pPr>
        <w:pStyle w:val="Default"/>
        <w:numPr>
          <w:ilvl w:val="0"/>
          <w:numId w:val="31"/>
        </w:numPr>
        <w:rPr>
          <w:rFonts w:ascii="Garamond" w:hAnsi="Garamond" w:cs="Times New Roman"/>
          <w:color w:val="0000FF"/>
        </w:rPr>
      </w:pPr>
      <w:r w:rsidRPr="00CA6D07">
        <w:rPr>
          <w:rFonts w:ascii="Garamond" w:hAnsi="Garamond" w:cs="Times New Roman"/>
          <w:color w:val="0000FF"/>
        </w:rPr>
        <w:t>Oppilaan henkilökohtaiset tavarat eivät saa häiritä opetusta tai oppimista tai vaarantaa turvallisuutta.</w:t>
      </w:r>
    </w:p>
    <w:p w14:paraId="33EC1DFB" w14:textId="77777777" w:rsidR="00CA6D07" w:rsidRPr="00CA6D07" w:rsidRDefault="00CA6D07" w:rsidP="00CA6D07">
      <w:pPr>
        <w:pStyle w:val="Default"/>
        <w:rPr>
          <w:rFonts w:ascii="Garamond" w:hAnsi="Garamond" w:cs="Times New Roman"/>
          <w:color w:val="0000FF"/>
        </w:rPr>
      </w:pPr>
      <w:r w:rsidRPr="00CA6D07">
        <w:rPr>
          <w:rFonts w:ascii="Garamond" w:hAnsi="Garamond" w:cs="Times New Roman"/>
          <w:color w:val="0000FF"/>
        </w:rPr>
        <w:t xml:space="preserve"> </w:t>
      </w:r>
    </w:p>
    <w:p w14:paraId="0446E6A0" w14:textId="2268B4F6" w:rsidR="00CA6D07" w:rsidRPr="00CA6D07" w:rsidRDefault="00CA6D07" w:rsidP="00CA6D07">
      <w:pPr>
        <w:pStyle w:val="Default"/>
        <w:rPr>
          <w:rFonts w:ascii="Garamond" w:hAnsi="Garamond" w:cs="Times New Roman"/>
          <w:b/>
          <w:color w:val="0000FF"/>
        </w:rPr>
      </w:pPr>
      <w:r w:rsidRPr="00CA6D07">
        <w:rPr>
          <w:rFonts w:ascii="Garamond" w:hAnsi="Garamond" w:cs="Times New Roman"/>
          <w:b/>
          <w:color w:val="0000FF"/>
        </w:rPr>
        <w:t>Koulun omaisuuden käsittely</w:t>
      </w:r>
      <w:r>
        <w:rPr>
          <w:rFonts w:ascii="Garamond" w:hAnsi="Garamond" w:cs="Times New Roman"/>
          <w:b/>
          <w:color w:val="0000FF"/>
        </w:rPr>
        <w:br/>
      </w:r>
    </w:p>
    <w:p w14:paraId="2F0A43B2" w14:textId="77777777" w:rsidR="00CA6D07" w:rsidRPr="00CA6D07" w:rsidRDefault="00CA6D07" w:rsidP="006A2367">
      <w:pPr>
        <w:pStyle w:val="Default"/>
        <w:numPr>
          <w:ilvl w:val="0"/>
          <w:numId w:val="32"/>
        </w:numPr>
        <w:spacing w:after="27"/>
        <w:rPr>
          <w:rFonts w:ascii="Garamond" w:hAnsi="Garamond" w:cs="Times New Roman"/>
          <w:color w:val="0000FF"/>
        </w:rPr>
      </w:pPr>
      <w:r w:rsidRPr="00CA6D07">
        <w:rPr>
          <w:rFonts w:ascii="Garamond" w:hAnsi="Garamond" w:cs="Times New Roman"/>
          <w:color w:val="0000FF"/>
        </w:rPr>
        <w:t>Koulun omaisuutta on käsiteltävä huolellisesti. Tämä koskee myös oppikirjoja ja muita opiskeluvälineitä.</w:t>
      </w:r>
    </w:p>
    <w:p w14:paraId="37D3C6A7" w14:textId="77777777" w:rsidR="00CA6D07" w:rsidRPr="00CA6D07" w:rsidRDefault="00CA6D07" w:rsidP="006A2367">
      <w:pPr>
        <w:pStyle w:val="Default"/>
        <w:numPr>
          <w:ilvl w:val="0"/>
          <w:numId w:val="32"/>
        </w:numPr>
        <w:spacing w:after="27"/>
        <w:rPr>
          <w:rFonts w:ascii="Garamond" w:hAnsi="Garamond" w:cs="Times New Roman"/>
          <w:color w:val="0000FF"/>
        </w:rPr>
      </w:pPr>
      <w:r w:rsidRPr="00CA6D07">
        <w:rPr>
          <w:rFonts w:ascii="Garamond" w:hAnsi="Garamond" w:cs="Times New Roman"/>
          <w:color w:val="0000FF"/>
        </w:rPr>
        <w:t>Opetusvälineisiin tai toisten tavaroihin ei saa koskea ilman lupaa.</w:t>
      </w:r>
    </w:p>
    <w:p w14:paraId="5278B6FB" w14:textId="77777777" w:rsidR="00CA6D07" w:rsidRPr="00CA6D07" w:rsidRDefault="00CA6D07" w:rsidP="006A2367">
      <w:pPr>
        <w:pStyle w:val="Default"/>
        <w:numPr>
          <w:ilvl w:val="0"/>
          <w:numId w:val="32"/>
        </w:numPr>
        <w:spacing w:after="27"/>
        <w:rPr>
          <w:rFonts w:ascii="Garamond" w:hAnsi="Garamond" w:cs="Times New Roman"/>
          <w:color w:val="0000FF"/>
        </w:rPr>
      </w:pPr>
      <w:r w:rsidRPr="00CA6D07">
        <w:rPr>
          <w:rFonts w:ascii="Garamond" w:hAnsi="Garamond" w:cs="Times New Roman"/>
          <w:color w:val="0000FF"/>
        </w:rPr>
        <w:t>Rikkoontumisesta tai tavaroiden katoamisesta on ilmoitettava viipymättä opettajalle.</w:t>
      </w:r>
    </w:p>
    <w:p w14:paraId="7C108B81" w14:textId="70E586A6" w:rsidR="00CA6D07" w:rsidRPr="00CA6D07" w:rsidRDefault="00CA6D07" w:rsidP="006A2367">
      <w:pPr>
        <w:pStyle w:val="Default"/>
        <w:numPr>
          <w:ilvl w:val="0"/>
          <w:numId w:val="32"/>
        </w:numPr>
        <w:spacing w:after="27"/>
        <w:rPr>
          <w:rFonts w:ascii="Garamond" w:hAnsi="Garamond" w:cs="Times New Roman"/>
          <w:color w:val="0000FF"/>
        </w:rPr>
      </w:pPr>
      <w:r w:rsidRPr="00CA6D07">
        <w:rPr>
          <w:rFonts w:ascii="Garamond" w:hAnsi="Garamond" w:cs="Times New Roman"/>
          <w:color w:val="0000FF"/>
        </w:rPr>
        <w:t>Oppilas on velvollinen korvaamaan aiheuttamansa vahingon vahingonkorvauslain mukaisesti.</w:t>
      </w:r>
    </w:p>
    <w:p w14:paraId="21C4C947" w14:textId="77777777" w:rsidR="00CA6D07" w:rsidRPr="00CA6D07" w:rsidRDefault="00CA6D07" w:rsidP="00CA6D07">
      <w:pPr>
        <w:pStyle w:val="Default"/>
        <w:rPr>
          <w:rFonts w:ascii="Garamond" w:hAnsi="Garamond" w:cs="Times New Roman"/>
          <w:color w:val="0000FF"/>
        </w:rPr>
      </w:pPr>
    </w:p>
    <w:p w14:paraId="4D0115C7" w14:textId="77777777" w:rsidR="00CA6D07" w:rsidRDefault="00CA6D07" w:rsidP="00CA6D07">
      <w:pPr>
        <w:pStyle w:val="Default"/>
        <w:rPr>
          <w:rFonts w:ascii="Garamond" w:hAnsi="Garamond" w:cs="Times New Roman"/>
          <w:color w:val="0000FF"/>
        </w:rPr>
      </w:pPr>
      <w:r w:rsidRPr="00CA6D07">
        <w:rPr>
          <w:rFonts w:ascii="Garamond" w:hAnsi="Garamond" w:cs="Times New Roman"/>
          <w:b/>
          <w:color w:val="0000FF"/>
        </w:rPr>
        <w:t>Koulukohtaiset suositukset</w:t>
      </w:r>
    </w:p>
    <w:p w14:paraId="3C834261" w14:textId="77777777" w:rsidR="00CA6D07" w:rsidRDefault="00CA6D07" w:rsidP="00CA6D07">
      <w:pPr>
        <w:pStyle w:val="Luettelokappale"/>
        <w:rPr>
          <w:rFonts w:ascii="Garamond" w:hAnsi="Garamond" w:cs="Times New Roman"/>
          <w:color w:val="0000FF"/>
        </w:rPr>
      </w:pPr>
    </w:p>
    <w:p w14:paraId="156A748C" w14:textId="3DAD4D82" w:rsidR="00CA6D07" w:rsidRDefault="00CA6D07" w:rsidP="006A2367">
      <w:pPr>
        <w:pStyle w:val="Default"/>
        <w:numPr>
          <w:ilvl w:val="0"/>
          <w:numId w:val="32"/>
        </w:numPr>
        <w:rPr>
          <w:rFonts w:ascii="Garamond" w:hAnsi="Garamond" w:cs="Times New Roman"/>
          <w:color w:val="0000FF"/>
        </w:rPr>
      </w:pPr>
      <w:r w:rsidRPr="00CA6D07">
        <w:rPr>
          <w:rFonts w:ascii="Garamond" w:hAnsi="Garamond" w:cs="Times New Roman"/>
          <w:color w:val="0000FF"/>
        </w:rPr>
        <w:t>Koulu voi sopia yhteistyössä oppilaiden ja huoltajien kanssa koulukohtaisista suosituksista, jotka lisätään myöhemmin näiden järjestyssääntöjen liitteeksi.</w:t>
      </w:r>
    </w:p>
    <w:p w14:paraId="62676500" w14:textId="77777777" w:rsidR="00CA6D07" w:rsidRPr="00CA6D07" w:rsidRDefault="00CA6D07" w:rsidP="00CA6D07">
      <w:pPr>
        <w:pStyle w:val="Default"/>
        <w:ind w:left="720"/>
        <w:rPr>
          <w:rFonts w:ascii="Garamond" w:hAnsi="Garamond" w:cs="Times New Roman"/>
          <w:color w:val="0000FF"/>
        </w:rPr>
      </w:pPr>
    </w:p>
    <w:p w14:paraId="359EEC68" w14:textId="031E2CE7" w:rsidR="00CF1752" w:rsidRPr="00CA6D07" w:rsidRDefault="00CA6D07" w:rsidP="006A2367">
      <w:pPr>
        <w:pStyle w:val="Luettelokappale"/>
        <w:numPr>
          <w:ilvl w:val="0"/>
          <w:numId w:val="33"/>
        </w:numPr>
        <w:rPr>
          <w:rFonts w:ascii="Garamond" w:eastAsia="Calibri" w:hAnsi="Garamond"/>
          <w:b/>
          <w:bCs/>
          <w:color w:val="0000FF"/>
          <w:sz w:val="24"/>
          <w:szCs w:val="24"/>
        </w:rPr>
      </w:pPr>
      <w:r w:rsidRPr="00CA6D07">
        <w:rPr>
          <w:rFonts w:ascii="Garamond" w:eastAsia="Calibri" w:hAnsi="Garamond"/>
          <w:color w:val="0000FF"/>
          <w:sz w:val="24"/>
          <w:szCs w:val="24"/>
        </w:rPr>
        <w:t>Järjestyssääntöjä on laadittu yhteistyössä oppilaiden ja huoltajien kanssa.</w:t>
      </w:r>
      <w:r w:rsidRPr="00CA6D07">
        <w:rPr>
          <w:rFonts w:ascii="Garamond" w:eastAsia="Calibri" w:hAnsi="Garamond"/>
          <w:color w:val="0000FF"/>
          <w:sz w:val="24"/>
          <w:szCs w:val="24"/>
        </w:rPr>
        <w:br/>
        <w:t>Lausteen koulunjohtaja on hyväksynyt nämä järjestyssäännöt 25.5.2014</w:t>
      </w: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09FA9C8A" w14:textId="6085ABD6" w:rsidR="00F16EAE" w:rsidRPr="00EA1619" w:rsidRDefault="004767B4" w:rsidP="00F16EAE">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Lausteen koulu</w:t>
      </w:r>
    </w:p>
    <w:p w14:paraId="1EB5DC73" w14:textId="098D3A1A"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4B64938E" w14:textId="5D197921" w:rsidR="004767B4" w:rsidRPr="004767B4" w:rsidRDefault="000652F1" w:rsidP="006A2367">
      <w:pPr>
        <w:widowControl/>
        <w:numPr>
          <w:ilvl w:val="0"/>
          <w:numId w:val="34"/>
        </w:numPr>
        <w:spacing w:after="0" w:line="240" w:lineRule="auto"/>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Lausteen koulun o</w:t>
      </w:r>
      <w:r w:rsidR="004767B4" w:rsidRPr="004767B4">
        <w:rPr>
          <w:rFonts w:ascii="Garamond" w:eastAsia="Times New Roman" w:hAnsi="Garamond" w:cs="Times New Roman"/>
          <w:bCs/>
          <w:color w:val="0000FF"/>
          <w:sz w:val="24"/>
          <w:szCs w:val="24"/>
          <w:lang w:eastAsia="fi-FI"/>
        </w:rPr>
        <w:t xml:space="preserve">ppilas voi olla koulusta poissa ilman erillistä lupaa vain sairauden vuoksi. </w:t>
      </w:r>
    </w:p>
    <w:p w14:paraId="6C7D78D6" w14:textId="77777777" w:rsidR="004767B4" w:rsidRPr="004767B4" w:rsidRDefault="004767B4" w:rsidP="006A2367">
      <w:pPr>
        <w:widowControl/>
        <w:numPr>
          <w:ilvl w:val="0"/>
          <w:numId w:val="34"/>
        </w:numPr>
        <w:spacing w:after="0" w:line="240" w:lineRule="auto"/>
        <w:rPr>
          <w:rFonts w:ascii="Garamond" w:eastAsia="Times New Roman" w:hAnsi="Garamond" w:cs="Times New Roman"/>
          <w:bCs/>
          <w:color w:val="0000FF"/>
          <w:sz w:val="24"/>
          <w:szCs w:val="24"/>
          <w:lang w:eastAsia="fi-FI"/>
        </w:rPr>
      </w:pPr>
      <w:r w:rsidRPr="004767B4">
        <w:rPr>
          <w:rFonts w:ascii="Garamond" w:eastAsia="Times New Roman" w:hAnsi="Garamond" w:cs="Times New Roman"/>
          <w:bCs/>
          <w:color w:val="0000FF"/>
          <w:sz w:val="24"/>
          <w:szCs w:val="24"/>
          <w:lang w:eastAsia="fi-FI"/>
        </w:rPr>
        <w:t>Huoltajan on kuitenkin ilmoitettava siitä koululle heti ensimmäisenä poissaolopäivänä klo 10:een mennessä. Ilmoituksen voi tehdä Wilma-ohjelmalla, soittamalla tai muulla sovitulla tavalla.</w:t>
      </w:r>
    </w:p>
    <w:p w14:paraId="2491AA2C" w14:textId="77777777" w:rsidR="004767B4" w:rsidRPr="004767B4" w:rsidRDefault="004767B4" w:rsidP="006A2367">
      <w:pPr>
        <w:widowControl/>
        <w:numPr>
          <w:ilvl w:val="0"/>
          <w:numId w:val="34"/>
        </w:numPr>
        <w:spacing w:after="0" w:line="240" w:lineRule="auto"/>
        <w:rPr>
          <w:rFonts w:ascii="Garamond" w:eastAsia="Times New Roman" w:hAnsi="Garamond" w:cs="Times New Roman"/>
          <w:bCs/>
          <w:color w:val="0000FF"/>
          <w:sz w:val="24"/>
          <w:szCs w:val="24"/>
          <w:lang w:eastAsia="fi-FI"/>
        </w:rPr>
      </w:pPr>
      <w:r w:rsidRPr="004767B4">
        <w:rPr>
          <w:rFonts w:ascii="Garamond" w:eastAsia="Times New Roman" w:hAnsi="Garamond" w:cs="Times New Roman"/>
          <w:bCs/>
          <w:color w:val="0000FF"/>
          <w:sz w:val="24"/>
          <w:szCs w:val="24"/>
          <w:lang w:eastAsia="fi-FI"/>
        </w:rPr>
        <w:t>Lupa erilliseen poissaoloon ja siihen liittyvät ohjeet löytyvät Lausteen koulun nettisivuilta.</w:t>
      </w:r>
    </w:p>
    <w:p w14:paraId="033A1A34" w14:textId="1230724F" w:rsidR="004767B4" w:rsidRPr="004767B4" w:rsidRDefault="004767B4" w:rsidP="006A2367">
      <w:pPr>
        <w:widowControl/>
        <w:numPr>
          <w:ilvl w:val="0"/>
          <w:numId w:val="34"/>
        </w:numPr>
        <w:spacing w:after="0" w:line="240" w:lineRule="auto"/>
        <w:rPr>
          <w:rFonts w:ascii="Garamond" w:eastAsia="Times New Roman" w:hAnsi="Garamond" w:cs="Times New Roman"/>
          <w:bCs/>
          <w:color w:val="0000FF"/>
          <w:sz w:val="24"/>
          <w:szCs w:val="24"/>
          <w:lang w:eastAsia="fi-FI"/>
        </w:rPr>
      </w:pPr>
      <w:r w:rsidRPr="004767B4">
        <w:rPr>
          <w:rFonts w:ascii="Garamond" w:eastAsia="Times New Roman" w:hAnsi="Garamond" w:cs="Times New Roman"/>
          <w:bCs/>
          <w:color w:val="0000FF"/>
          <w:sz w:val="24"/>
          <w:szCs w:val="24"/>
          <w:lang w:eastAsia="fi-FI"/>
        </w:rPr>
        <w:t xml:space="preserve">Luvattomista poissaoloista ilmoitetaan huoltajalle. Luvattomista poissaoloista informoidaan Lausteen </w:t>
      </w:r>
      <w:r w:rsidRPr="005D3166">
        <w:rPr>
          <w:rFonts w:ascii="Garamond" w:eastAsia="Times New Roman" w:hAnsi="Garamond" w:cs="Times New Roman"/>
          <w:bCs/>
          <w:color w:val="0000FF"/>
          <w:sz w:val="24"/>
          <w:szCs w:val="24"/>
          <w:lang w:eastAsia="fi-FI"/>
        </w:rPr>
        <w:t xml:space="preserve">koulun oppilashuoltoa, joka </w:t>
      </w:r>
      <w:r w:rsidR="00C53A58">
        <w:rPr>
          <w:rFonts w:ascii="Garamond" w:eastAsia="Times New Roman" w:hAnsi="Garamond" w:cs="Times New Roman"/>
          <w:bCs/>
          <w:color w:val="0000FF"/>
          <w:sz w:val="24"/>
          <w:szCs w:val="24"/>
          <w:lang w:eastAsia="fi-FI"/>
        </w:rPr>
        <w:t>sopii</w:t>
      </w:r>
      <w:r w:rsidRPr="005D3166">
        <w:rPr>
          <w:rFonts w:ascii="Garamond" w:eastAsia="Times New Roman" w:hAnsi="Garamond" w:cs="Times New Roman"/>
          <w:bCs/>
          <w:color w:val="0000FF"/>
          <w:sz w:val="24"/>
          <w:szCs w:val="24"/>
          <w:lang w:eastAsia="fi-FI"/>
        </w:rPr>
        <w:t xml:space="preserve"> poissaolojen jatkuessa jatkotoimenpiteistä yhteistyössä huoltajan</w:t>
      </w:r>
      <w:r w:rsidRPr="004767B4">
        <w:rPr>
          <w:rFonts w:ascii="Garamond" w:eastAsia="Times New Roman" w:hAnsi="Garamond" w:cs="Times New Roman"/>
          <w:bCs/>
          <w:color w:val="0000FF"/>
          <w:sz w:val="24"/>
          <w:szCs w:val="24"/>
          <w:lang w:eastAsia="fi-FI"/>
        </w:rPr>
        <w:t xml:space="preserve"> kanssa.</w:t>
      </w:r>
    </w:p>
    <w:p w14:paraId="4A788C5D" w14:textId="77777777" w:rsidR="004767B4" w:rsidRPr="004767B4" w:rsidRDefault="004767B4" w:rsidP="00EA1619">
      <w:pPr>
        <w:widowControl/>
        <w:spacing w:after="0" w:line="240" w:lineRule="auto"/>
        <w:rPr>
          <w:rFonts w:ascii="Garamond" w:eastAsia="Times New Roman" w:hAnsi="Garamond" w:cs="Times New Roman"/>
          <w:bCs/>
          <w:color w:val="0000FF"/>
          <w:sz w:val="24"/>
          <w:szCs w:val="24"/>
          <w:lang w:eastAsia="fi-FI"/>
        </w:rPr>
      </w:pP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tarkoitetun kielletyn esineen tai aineen haltuun ottamiseksi, jolla voidaan vaarantaa omaa tai toisen turvallisuutta, jos tällaisen esineen tai aineen hallussa pito on </w:t>
            </w:r>
            <w:r w:rsidRPr="00A81141">
              <w:rPr>
                <w:rFonts w:ascii="Garamond" w:eastAsia="Times New Roman" w:hAnsi="Garamond" w:cs="Times New Roman"/>
                <w:color w:val="000000"/>
                <w:sz w:val="24"/>
                <w:szCs w:val="24"/>
                <w:lang w:eastAsia="fi-FI"/>
              </w:rPr>
              <w:lastRenderedPageBreak/>
              <w:t>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4B6251"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4B6251"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38B571DC" w:rsidR="00E37218" w:rsidRDefault="005F7EAE" w:rsidP="00E37218">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1DCFAA7C" w14:textId="77777777" w:rsidR="005F7EAE" w:rsidRPr="007707C1" w:rsidRDefault="005F7EAE" w:rsidP="006A2367">
      <w:pPr>
        <w:pStyle w:val="Luettelokappale"/>
        <w:numPr>
          <w:ilvl w:val="0"/>
          <w:numId w:val="44"/>
        </w:numPr>
        <w:rPr>
          <w:rFonts w:eastAsia="Calibri"/>
          <w:color w:val="0070C0"/>
        </w:rPr>
      </w:pPr>
      <w:r w:rsidRPr="007707C1">
        <w:rPr>
          <w:rFonts w:ascii="Garamond" w:eastAsia="Calibri" w:hAnsi="Garamond"/>
          <w:color w:val="0000FF"/>
          <w:sz w:val="24"/>
          <w:szCs w:val="24"/>
        </w:rPr>
        <w:t>Lausteen koulu on päihteetön alue. Tupakointi koulun alueella on kielletty.</w:t>
      </w:r>
      <w:r w:rsidRPr="007707C1">
        <w:rPr>
          <w:rFonts w:ascii="Garamond" w:eastAsia="Calibri" w:hAnsi="Garamond"/>
          <w:color w:val="0000FF"/>
          <w:sz w:val="24"/>
          <w:szCs w:val="24"/>
        </w:rPr>
        <w:br/>
        <w:t>Koululla on oma suunnitelma päihteiden käytön ehkäisemiseksi turvallisuuskansiossa.</w:t>
      </w:r>
    </w:p>
    <w:p w14:paraId="050B0513" w14:textId="7378E109" w:rsidR="00655694" w:rsidRPr="005F7EAE" w:rsidRDefault="005F7EAE" w:rsidP="006A2367">
      <w:pPr>
        <w:pStyle w:val="Luettelokappale"/>
        <w:numPr>
          <w:ilvl w:val="0"/>
          <w:numId w:val="35"/>
        </w:numPr>
        <w:rPr>
          <w:rFonts w:eastAsia="Calibri"/>
          <w:color w:val="0070C0"/>
        </w:rPr>
      </w:pPr>
      <w:r>
        <w:rPr>
          <w:rFonts w:ascii="Garamond" w:eastAsia="Calibri" w:hAnsi="Garamond"/>
          <w:color w:val="0000FF"/>
          <w:sz w:val="24"/>
          <w:szCs w:val="24"/>
        </w:rPr>
        <w:t>Jos oppilas käyttää päihteitä tai tupakoi kouluaikana, siitä ilmoitetaan huoltajalle ja tehdään lastensuojeluilmoitus.</w:t>
      </w:r>
    </w:p>
    <w:p w14:paraId="5776BBFB" w14:textId="77777777" w:rsidR="005F7EAE" w:rsidRPr="005F7EAE" w:rsidRDefault="005F7EAE" w:rsidP="005F7EAE">
      <w:pPr>
        <w:pStyle w:val="Luettelokappale"/>
        <w:rPr>
          <w:rFonts w:eastAsia="Calibri"/>
          <w:color w:val="0070C0"/>
        </w:rPr>
      </w:pPr>
    </w:p>
    <w:p w14:paraId="410B7399" w14:textId="77777777" w:rsidR="00A81141" w:rsidRPr="00A81141" w:rsidRDefault="00A81141" w:rsidP="00BE2F09">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6C467F18" w14:textId="16E8C6EE" w:rsidR="00562181" w:rsidRPr="00A81141" w:rsidRDefault="00BE2F09" w:rsidP="00562181">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4EE1B455" w14:textId="241AD095" w:rsidR="00A81141" w:rsidRPr="00BE2F09" w:rsidRDefault="00A81141" w:rsidP="006A2367">
      <w:pPr>
        <w:pStyle w:val="Luettelokappale"/>
        <w:numPr>
          <w:ilvl w:val="0"/>
          <w:numId w:val="37"/>
        </w:numPr>
        <w:rPr>
          <w:rFonts w:ascii="Garamond" w:eastAsia="Calibri" w:hAnsi="Garamond"/>
          <w:color w:val="0000FF"/>
          <w:sz w:val="24"/>
          <w:szCs w:val="24"/>
        </w:rPr>
      </w:pPr>
      <w:r w:rsidRPr="00BE2F09">
        <w:rPr>
          <w:rFonts w:ascii="Garamond" w:eastAsia="Calibri" w:hAnsi="Garamond"/>
          <w:color w:val="0000FF"/>
          <w:sz w:val="24"/>
          <w:szCs w:val="24"/>
        </w:rPr>
        <w:t>Koulun turvallisuussuunnitelmassa on kuvaus koulu</w:t>
      </w:r>
      <w:r w:rsidR="006517A8" w:rsidRPr="00BE2F09">
        <w:rPr>
          <w:rFonts w:ascii="Garamond" w:eastAsia="Calibri" w:hAnsi="Garamond"/>
          <w:color w:val="0000FF"/>
          <w:sz w:val="24"/>
          <w:szCs w:val="24"/>
        </w:rPr>
        <w:t xml:space="preserve">kuljetusta odottavien </w:t>
      </w:r>
      <w:r w:rsidRPr="00BE2F09">
        <w:rPr>
          <w:rFonts w:ascii="Garamond" w:eastAsia="Calibri" w:hAnsi="Garamond"/>
          <w:color w:val="0000FF"/>
          <w:sz w:val="24"/>
          <w:szCs w:val="24"/>
        </w:rPr>
        <w:t xml:space="preserve">oppilaiden </w:t>
      </w:r>
    </w:p>
    <w:p w14:paraId="2D918772" w14:textId="3ADA8F22" w:rsidR="00A81141" w:rsidRPr="00A81141" w:rsidRDefault="00A81141" w:rsidP="00BE2F09">
      <w:pPr>
        <w:widowControl/>
        <w:spacing w:after="0" w:line="240" w:lineRule="auto"/>
        <w:ind w:left="720"/>
        <w:rPr>
          <w:rFonts w:ascii="Garamond" w:eastAsia="Calibri" w:hAnsi="Garamond" w:cs="Calibri"/>
          <w:color w:val="0000FF"/>
          <w:sz w:val="24"/>
          <w:szCs w:val="24"/>
        </w:rPr>
      </w:pPr>
      <w:r w:rsidRPr="00A81141">
        <w:rPr>
          <w:rFonts w:ascii="Garamond" w:eastAsia="Calibri" w:hAnsi="Garamond" w:cs="Calibri"/>
          <w:color w:val="0000FF"/>
          <w:sz w:val="24"/>
          <w:szCs w:val="24"/>
        </w:rPr>
        <w:t>valvonnan järjestämisestä</w:t>
      </w:r>
      <w:r w:rsidR="00BE2F09">
        <w:rPr>
          <w:rFonts w:ascii="Garamond" w:eastAsia="Calibri" w:hAnsi="Garamond" w:cs="Calibri"/>
          <w:color w:val="0000FF"/>
          <w:sz w:val="24"/>
          <w:szCs w:val="24"/>
        </w:rPr>
        <w:t xml:space="preserve">, odotuspaikoista ja </w:t>
      </w:r>
      <w:r w:rsidRPr="00BE2F09">
        <w:rPr>
          <w:rFonts w:ascii="Garamond" w:eastAsia="Calibri" w:hAnsi="Garamond" w:cs="Calibri"/>
          <w:color w:val="0000FF"/>
          <w:sz w:val="24"/>
          <w:szCs w:val="24"/>
        </w:rPr>
        <w:t>koulualueen liikennejärjestelyistä</w:t>
      </w:r>
      <w:r w:rsidR="00BE2F09">
        <w:rPr>
          <w:rFonts w:ascii="Garamond" w:eastAsia="Calibri" w:hAnsi="Garamond" w:cs="Calibri"/>
          <w:color w:val="0000FF"/>
          <w:sz w:val="24"/>
          <w:szCs w:val="24"/>
        </w:rPr>
        <w:t xml:space="preserve"> ja </w:t>
      </w:r>
      <w:r w:rsidRPr="00A81141">
        <w:rPr>
          <w:rFonts w:ascii="Garamond" w:eastAsia="Calibri" w:hAnsi="Garamond" w:cs="Calibri"/>
          <w:color w:val="0000FF"/>
          <w:sz w:val="24"/>
          <w:szCs w:val="24"/>
        </w:rPr>
        <w:t>muusta turvallisuuteen liittyvästä</w:t>
      </w:r>
      <w:r w:rsidR="00BE2F09">
        <w:rPr>
          <w:rFonts w:ascii="Garamond" w:eastAsia="Calibri" w:hAnsi="Garamond" w:cs="Calibri"/>
          <w:color w:val="0000FF"/>
          <w:sz w:val="24"/>
          <w:szCs w:val="24"/>
        </w:rPr>
        <w:t>.</w:t>
      </w: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6A2367">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6A2367">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6A2367">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24227585" w14:textId="2611F54D" w:rsidR="00A81141" w:rsidRPr="00BE2F09" w:rsidRDefault="00BE2F09" w:rsidP="00A8114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096EE61E" w14:textId="77777777" w:rsidR="00BE2F09" w:rsidRPr="00BE2F09" w:rsidRDefault="00BE2F09" w:rsidP="006A2367">
      <w:pPr>
        <w:pStyle w:val="Luettelokappale"/>
        <w:numPr>
          <w:ilvl w:val="0"/>
          <w:numId w:val="36"/>
        </w:numPr>
        <w:spacing w:before="100" w:beforeAutospacing="1" w:after="100" w:afterAutospacing="1"/>
        <w:rPr>
          <w:rFonts w:ascii="Garamond" w:eastAsia="Times New Roman" w:hAnsi="Garamond" w:cs="Arial"/>
          <w:color w:val="0000FF"/>
          <w:sz w:val="24"/>
          <w:szCs w:val="24"/>
          <w:lang w:eastAsia="fi-FI"/>
        </w:rPr>
      </w:pPr>
      <w:r w:rsidRPr="00BE2F09">
        <w:rPr>
          <w:rFonts w:ascii="Garamond" w:eastAsia="Times New Roman" w:hAnsi="Garamond" w:cs="Arial"/>
          <w:color w:val="0000FF"/>
          <w:sz w:val="24"/>
          <w:szCs w:val="24"/>
          <w:lang w:eastAsia="fi-FI"/>
        </w:rPr>
        <w:t xml:space="preserve">Lausteen koululla on kiusaamissuunnitelma kiusaamisen ehkäisemiseksi. </w:t>
      </w:r>
    </w:p>
    <w:p w14:paraId="7E7ED50D" w14:textId="77777777" w:rsidR="00BE2F09" w:rsidRPr="00BE2F09" w:rsidRDefault="00BE2F09" w:rsidP="006A2367">
      <w:pPr>
        <w:pStyle w:val="Luettelokappale"/>
        <w:numPr>
          <w:ilvl w:val="0"/>
          <w:numId w:val="36"/>
        </w:numPr>
        <w:spacing w:before="100" w:beforeAutospacing="1" w:after="100" w:afterAutospacing="1"/>
        <w:rPr>
          <w:rFonts w:ascii="Garamond" w:eastAsia="Times New Roman" w:hAnsi="Garamond" w:cs="Arial"/>
          <w:color w:val="0000FF"/>
          <w:sz w:val="24"/>
          <w:szCs w:val="24"/>
          <w:lang w:eastAsia="fi-FI"/>
        </w:rPr>
      </w:pPr>
      <w:r w:rsidRPr="00BE2F09">
        <w:rPr>
          <w:rFonts w:ascii="Garamond" w:eastAsia="Times New Roman" w:hAnsi="Garamond" w:cs="Arial"/>
          <w:color w:val="0000FF"/>
          <w:sz w:val="24"/>
          <w:szCs w:val="24"/>
          <w:lang w:eastAsia="fi-FI"/>
        </w:rPr>
        <w:t>Lausteen koulu on myös vuodesta 2010 mukana kiusaamisen vastaisessa KiVa Koulu -hankkeessa. Koulussa toimii KiVa -tiimi.</w:t>
      </w:r>
    </w:p>
    <w:p w14:paraId="62C050DA" w14:textId="77777777" w:rsidR="00BE2F09" w:rsidRPr="00BE2F09" w:rsidRDefault="00BE2F09" w:rsidP="006A2367">
      <w:pPr>
        <w:pStyle w:val="Luettelokappale"/>
        <w:numPr>
          <w:ilvl w:val="0"/>
          <w:numId w:val="36"/>
        </w:numPr>
        <w:spacing w:before="100" w:beforeAutospacing="1" w:after="100" w:afterAutospacing="1"/>
        <w:rPr>
          <w:rFonts w:ascii="Garamond" w:eastAsia="Times New Roman" w:hAnsi="Garamond" w:cs="Arial"/>
          <w:color w:val="0000FF"/>
          <w:sz w:val="24"/>
          <w:szCs w:val="24"/>
          <w:lang w:eastAsia="fi-FI"/>
        </w:rPr>
      </w:pPr>
      <w:r w:rsidRPr="00BE2F09">
        <w:rPr>
          <w:rFonts w:ascii="Garamond" w:eastAsia="Times New Roman" w:hAnsi="Garamond" w:cs="Arial"/>
          <w:color w:val="0000FF"/>
          <w:sz w:val="24"/>
          <w:szCs w:val="24"/>
          <w:lang w:eastAsia="fi-FI"/>
        </w:rPr>
        <w:t>Lisäksi koulussa järjestetään kirjallisia kiusaamiskyselyitä noin kerran kuukaudessa.</w:t>
      </w:r>
    </w:p>
    <w:p w14:paraId="28CABBA5" w14:textId="77777777" w:rsidR="00BE2F09" w:rsidRPr="00BE2F09" w:rsidRDefault="00BE2F09" w:rsidP="006A2367">
      <w:pPr>
        <w:pStyle w:val="Luettelokappale"/>
        <w:numPr>
          <w:ilvl w:val="0"/>
          <w:numId w:val="36"/>
        </w:numPr>
        <w:spacing w:before="100" w:beforeAutospacing="1" w:after="100" w:afterAutospacing="1"/>
        <w:rPr>
          <w:rFonts w:ascii="Garamond" w:eastAsia="Times New Roman" w:hAnsi="Garamond" w:cs="Arial"/>
          <w:color w:val="0000FF"/>
          <w:sz w:val="24"/>
          <w:szCs w:val="24"/>
          <w:lang w:eastAsia="fi-FI"/>
        </w:rPr>
      </w:pPr>
      <w:r w:rsidRPr="00BE2F09">
        <w:rPr>
          <w:rFonts w:ascii="Garamond" w:eastAsia="Times New Roman" w:hAnsi="Garamond" w:cs="Arial"/>
          <w:color w:val="0000FF"/>
          <w:sz w:val="24"/>
          <w:szCs w:val="24"/>
          <w:lang w:eastAsia="fi-FI"/>
        </w:rPr>
        <w:t>Kurinpidossa toimitaan koulun järjestyssääntöjen mukaan.</w:t>
      </w:r>
    </w:p>
    <w:p w14:paraId="72587570" w14:textId="081BFC7C" w:rsidR="00BE2F09" w:rsidRPr="00BE2F09" w:rsidRDefault="00BE2F09" w:rsidP="006A2367">
      <w:pPr>
        <w:pStyle w:val="Luettelokappale"/>
        <w:numPr>
          <w:ilvl w:val="0"/>
          <w:numId w:val="36"/>
        </w:numPr>
        <w:spacing w:before="100" w:beforeAutospacing="1" w:after="100" w:afterAutospacing="1"/>
        <w:rPr>
          <w:rFonts w:ascii="Garamond" w:eastAsia="Times New Roman" w:hAnsi="Garamond" w:cs="Arial"/>
          <w:color w:val="0000FF"/>
          <w:sz w:val="24"/>
          <w:szCs w:val="24"/>
          <w:lang w:eastAsia="fi-FI"/>
        </w:rPr>
      </w:pPr>
      <w:r w:rsidRPr="00BE2F09">
        <w:rPr>
          <w:rFonts w:ascii="Garamond" w:eastAsia="Times New Roman" w:hAnsi="Garamond" w:cs="Arial"/>
          <w:color w:val="0000FF"/>
          <w:sz w:val="24"/>
          <w:szCs w:val="24"/>
          <w:lang w:eastAsia="fi-FI"/>
        </w:rPr>
        <w:t>Huoltajia informoidaan suunnitelmasta mm. koulun vanhempainilloissa.</w:t>
      </w:r>
    </w:p>
    <w:p w14:paraId="3BC01380" w14:textId="77777777" w:rsidR="00B35427" w:rsidRDefault="00B35427" w:rsidP="00A81141">
      <w:pPr>
        <w:widowControl/>
        <w:spacing w:after="0" w:line="240" w:lineRule="auto"/>
        <w:ind w:left="2608" w:firstLine="1304"/>
        <w:rPr>
          <w:rFonts w:ascii="Garamond" w:eastAsia="Calibri" w:hAnsi="Garamond" w:cs="Calibri"/>
          <w:color w:val="0070C0"/>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kriisitilanteiden ehkäisy ja niihin varautuminen</w:t>
            </w:r>
          </w:p>
          <w:p w14:paraId="032189D5" w14:textId="0D33ACBF" w:rsidR="00A81141" w:rsidRPr="00A81141" w:rsidRDefault="00A81141" w:rsidP="006A2367">
            <w:pPr>
              <w:numPr>
                <w:ilvl w:val="0"/>
                <w:numId w:val="12"/>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6A2367">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10F7E61E" w:rsidR="00A81141" w:rsidRPr="00A81141" w:rsidRDefault="00BE2F09" w:rsidP="00BE1AA9">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478D83CE" w14:textId="77777777"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14:paraId="3F5170DB" w14:textId="409C8BFD" w:rsidR="00BE1AA9" w:rsidRPr="00BE1AA9" w:rsidRDefault="00BE1AA9" w:rsidP="006A2367">
      <w:pPr>
        <w:pStyle w:val="Luettelokappale"/>
        <w:numPr>
          <w:ilvl w:val="0"/>
          <w:numId w:val="38"/>
        </w:numPr>
        <w:textAlignment w:val="baseline"/>
        <w:rPr>
          <w:rFonts w:ascii="Garamond" w:eastAsia="Times New Roman" w:hAnsi="Garamond" w:cs="Times New Roman"/>
          <w:color w:val="0000FF"/>
          <w:sz w:val="24"/>
          <w:szCs w:val="24"/>
          <w:lang w:eastAsia="fi-FI"/>
        </w:rPr>
      </w:pPr>
      <w:r w:rsidRPr="00BE1AA9">
        <w:rPr>
          <w:rFonts w:ascii="Garamond" w:eastAsia="Calibri" w:hAnsi="Garamond"/>
          <w:color w:val="0000FF"/>
          <w:sz w:val="24"/>
          <w:szCs w:val="24"/>
        </w:rPr>
        <w:t>Toiminnasta äkillisissä kriiseissä ja uhka- ja vaaratilanteissa kerrotaan tarkemmin Lausteen koulun opettajanhuoneessa säilytettävässä turvallisuuskansiossa.</w:t>
      </w:r>
    </w:p>
    <w:p w14:paraId="1532B396" w14:textId="50B34F56" w:rsidR="00A81141" w:rsidRPr="00BE1AA9" w:rsidRDefault="00BE1AA9" w:rsidP="006A2367">
      <w:pPr>
        <w:pStyle w:val="Luettelokappale"/>
        <w:numPr>
          <w:ilvl w:val="0"/>
          <w:numId w:val="38"/>
        </w:numPr>
        <w:textAlignment w:val="baseline"/>
        <w:rPr>
          <w:rFonts w:ascii="Garamond" w:eastAsia="Times New Roman" w:hAnsi="Garamond" w:cs="Times New Roman"/>
          <w:color w:val="0000FF"/>
          <w:sz w:val="24"/>
          <w:szCs w:val="24"/>
          <w:lang w:eastAsia="fi-FI"/>
        </w:rPr>
      </w:pPr>
      <w:r w:rsidRPr="00BE1AA9">
        <w:rPr>
          <w:rFonts w:ascii="Garamond" w:eastAsia="Calibri" w:hAnsi="Garamond"/>
          <w:color w:val="0000FF"/>
          <w:sz w:val="24"/>
          <w:szCs w:val="24"/>
        </w:rPr>
        <w:t>Koulun turvallisuusvastaava pitää kansion ajan tasalla ja huolehtii, että jokainen opettaja tutustuu toimintaohjeisiin.</w:t>
      </w:r>
      <w:r w:rsidRPr="00BE1AA9">
        <w:rPr>
          <w:rFonts w:ascii="Garamond" w:eastAsia="Times New Roman" w:hAnsi="Garamond" w:cs="Times New Roman"/>
          <w:color w:val="0000FF"/>
          <w:sz w:val="24"/>
          <w:szCs w:val="24"/>
          <w:lang w:eastAsia="fi-FI"/>
        </w:rPr>
        <w:t xml:space="preserve"> </w:t>
      </w: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6A2367">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6A2367">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6A2367">
            <w:pPr>
              <w:numPr>
                <w:ilvl w:val="0"/>
                <w:numId w:val="15"/>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6A2367">
            <w:pPr>
              <w:numPr>
                <w:ilvl w:val="0"/>
                <w:numId w:val="16"/>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lk:lla.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6A2367">
            <w:pPr>
              <w:numPr>
                <w:ilvl w:val="0"/>
                <w:numId w:val="16"/>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lastRenderedPageBreak/>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THL:n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6A2367">
            <w:pPr>
              <w:numPr>
                <w:ilvl w:val="0"/>
                <w:numId w:val="16"/>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6A2367">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6A2367">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6A2367">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6A2367">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6A2367">
            <w:pPr>
              <w:pStyle w:val="Luettelokappale"/>
              <w:numPr>
                <w:ilvl w:val="0"/>
                <w:numId w:val="21"/>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6A2367">
            <w:pPr>
              <w:pStyle w:val="Luettelokappale"/>
              <w:numPr>
                <w:ilvl w:val="0"/>
                <w:numId w:val="21"/>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5DB8645E" w14:textId="77777777" w:rsidR="00D02DA5" w:rsidRDefault="00D02DA5" w:rsidP="007707C1">
            <w:pPr>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lastRenderedPageBreak/>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3EED0A69" w14:textId="24282B6B" w:rsidR="005A37B0" w:rsidRDefault="00BE1AA9" w:rsidP="005A37B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7425C461" w14:textId="77777777" w:rsidR="005A37B0" w:rsidRPr="00BE1AA9" w:rsidRDefault="005A37B0" w:rsidP="005A37B0">
      <w:pPr>
        <w:widowControl/>
        <w:spacing w:after="0" w:line="240" w:lineRule="auto"/>
        <w:rPr>
          <w:rFonts w:ascii="Garamond" w:eastAsia="Calibri" w:hAnsi="Garamond" w:cs="Calibri"/>
          <w:color w:val="0000FF"/>
          <w:sz w:val="24"/>
          <w:szCs w:val="24"/>
        </w:rPr>
      </w:pPr>
    </w:p>
    <w:p w14:paraId="32271AA9" w14:textId="7BDE67C7" w:rsidR="005A37B0" w:rsidRPr="00BE1AA9" w:rsidRDefault="005A37B0" w:rsidP="00BF1F7A">
      <w:pPr>
        <w:widowControl/>
        <w:spacing w:after="0" w:line="240" w:lineRule="auto"/>
        <w:ind w:left="720"/>
        <w:rPr>
          <w:rFonts w:ascii="Garamond" w:eastAsia="Calibri" w:hAnsi="Garamond" w:cs="Calibri"/>
          <w:color w:val="0000FF"/>
          <w:sz w:val="24"/>
          <w:szCs w:val="24"/>
        </w:rPr>
      </w:pPr>
    </w:p>
    <w:p w14:paraId="5C50068B" w14:textId="1EAFA37A" w:rsidR="00BE1AA9" w:rsidRPr="00BE1AA9" w:rsidRDefault="00BE1AA9" w:rsidP="00BE1AA9">
      <w:pPr>
        <w:ind w:left="720"/>
        <w:rPr>
          <w:b/>
        </w:rPr>
      </w:pPr>
      <w:r w:rsidRPr="00BE1AA9">
        <w:rPr>
          <w:rFonts w:ascii="Garamond" w:eastAsia="Calibri" w:hAnsi="Garamond" w:cs="Calibri"/>
          <w:b/>
          <w:color w:val="0000FF"/>
          <w:sz w:val="24"/>
          <w:szCs w:val="24"/>
        </w:rPr>
        <w:t>Yksilökohtaisen oppilashuollon järjestäminen Lausteen koulussa</w:t>
      </w:r>
    </w:p>
    <w:p w14:paraId="68E1419B" w14:textId="54EBA201" w:rsid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 xml:space="preserve">Lausteen koulun monialaisen MAR- ryhmän toimijat ovat pääasiallisesti kouluterveydenhoitaja, koulupsykologi ja koulukuraattori. </w:t>
      </w:r>
    </w:p>
    <w:p w14:paraId="3B1745BB" w14:textId="77777777" w:rsid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MAR-toimijat pitävät tarpeelliset koordinointikokouksensa ja suunnittelevat keskinäisen aikataulunsa itsenäisesti.</w:t>
      </w:r>
    </w:p>
    <w:p w14:paraId="1925A1AE" w14:textId="06DAF7AB" w:rsidR="00BE1AA9" w:rsidRP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Oppilaan ja hänen huoltajansa on saatava yhteys MAR-toimijaan tarpeen vaatiessa seitsemän päivän sisällä.</w:t>
      </w:r>
    </w:p>
    <w:p w14:paraId="53B85345" w14:textId="77777777" w:rsidR="00BE1AA9" w:rsidRPr="00BE1AA9" w:rsidRDefault="00BE1AA9" w:rsidP="00BE1AA9">
      <w:pPr>
        <w:ind w:left="720"/>
        <w:rPr>
          <w:rFonts w:ascii="Garamond" w:eastAsia="Calibri" w:hAnsi="Garamond"/>
          <w:color w:val="0000FF"/>
          <w:sz w:val="24"/>
          <w:szCs w:val="24"/>
        </w:rPr>
      </w:pPr>
    </w:p>
    <w:p w14:paraId="2500AB52" w14:textId="1F1AF077" w:rsidR="00BE1AA9" w:rsidRPr="00BE1AA9" w:rsidRDefault="00BE1AA9" w:rsidP="00BE1AA9">
      <w:pPr>
        <w:ind w:left="720"/>
        <w:rPr>
          <w:rFonts w:ascii="Garamond" w:eastAsia="Calibri" w:hAnsi="Garamond"/>
          <w:b/>
          <w:color w:val="0000FF"/>
          <w:sz w:val="24"/>
          <w:szCs w:val="24"/>
        </w:rPr>
      </w:pPr>
      <w:r w:rsidRPr="00BE1AA9">
        <w:rPr>
          <w:rFonts w:ascii="Garamond" w:eastAsia="Calibri" w:hAnsi="Garamond"/>
          <w:b/>
          <w:color w:val="0000FF"/>
          <w:sz w:val="24"/>
          <w:szCs w:val="24"/>
        </w:rPr>
        <w:t>Toimintatavat</w:t>
      </w:r>
    </w:p>
    <w:p w14:paraId="1E41B4D7" w14:textId="77777777" w:rsid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Lapsen ongelman havainnut aikuinen (huoltaja, opettaja, erityisopettaja, kouluterveydenhoitaja, koulupsykologi, koulukuraattori tai kouluyhteisön muu aikuinen) keskustelee lapsen kanssa ja/tai ottaa yhteyttä huoltajaan tilannekohtaisen harkinnan perusteella.</w:t>
      </w:r>
    </w:p>
    <w:p w14:paraId="355E3B7C" w14:textId="2E04956A" w:rsidR="00BE1AA9" w:rsidRP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 xml:space="preserve">Sen pohjalta, onko huolenaihe pedagoginen vai oppilashuollollinen, päätetään yhdessä oppilaan ja huoltajan kanssa onko tilanteessa tarpeen oppilashuoltopalaveri vai huoltajapalaveri. Jos kyseessä on oppilashuoltoon liittyvä seikka, toimitaan seuraavasti: </w:t>
      </w:r>
    </w:p>
    <w:p w14:paraId="7B1CC48F" w14:textId="77777777" w:rsidR="00BE1AA9" w:rsidRP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Oppilashuollollinen  MAR-ryhmä kokoontuu, mukana ovat oppilashuollon edustaja(t) (kouluterveydenhoitaja, koulupsykologi, koulukuraattori), oppilas ja huoltaja, tarvittaessa myös opettaja ja erityisopettaja.</w:t>
      </w:r>
    </w:p>
    <w:p w14:paraId="19AD8ADA" w14:textId="77777777" w:rsidR="00BE1AA9" w:rsidRPr="00BE1AA9" w:rsidRDefault="00BE1AA9" w:rsidP="006A2367">
      <w:pPr>
        <w:pStyle w:val="Luettelokappale"/>
        <w:numPr>
          <w:ilvl w:val="0"/>
          <w:numId w:val="39"/>
        </w:numPr>
        <w:rPr>
          <w:rFonts w:ascii="Garamond" w:eastAsia="Calibri" w:hAnsi="Garamond"/>
          <w:color w:val="0000FF"/>
          <w:sz w:val="24"/>
          <w:szCs w:val="24"/>
        </w:rPr>
      </w:pPr>
      <w:r w:rsidRPr="00BE1AA9">
        <w:rPr>
          <w:rFonts w:ascii="Garamond" w:eastAsia="Calibri" w:hAnsi="Garamond"/>
          <w:color w:val="0000FF"/>
          <w:sz w:val="24"/>
          <w:szCs w:val="24"/>
        </w:rPr>
        <w:t>Kartoitetaan oppilaan tilanne, mietitään toimenpiteet ja nimetään vastuuhenkilö. Kaikki tapahtuu oppilaan ja huoltajan kirjallisella luvalla.</w:t>
      </w:r>
    </w:p>
    <w:p w14:paraId="73068603" w14:textId="77777777" w:rsidR="00BE1AA9" w:rsidRPr="005A37B0" w:rsidRDefault="00BE1AA9" w:rsidP="00BF1F7A">
      <w:pPr>
        <w:widowControl/>
        <w:spacing w:after="0" w:line="240" w:lineRule="auto"/>
        <w:ind w:left="720"/>
        <w:rPr>
          <w:rFonts w:ascii="Garamond" w:eastAsia="Times New Roman" w:hAnsi="Garamond" w:cs="Arial"/>
          <w:color w:val="FF0000"/>
          <w:sz w:val="24"/>
          <w:szCs w:val="24"/>
          <w:lang w:eastAsia="fi-FI"/>
        </w:rPr>
      </w:pP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6EB2F64C" w:rsidR="007707C1" w:rsidRDefault="007707C1">
      <w:pPr>
        <w:rPr>
          <w:rFonts w:ascii="Arial" w:eastAsia="Calibri" w:hAnsi="Arial" w:cs="Calibri"/>
          <w:color w:val="0070C0"/>
        </w:rPr>
      </w:pPr>
      <w:r>
        <w:rPr>
          <w:rFonts w:ascii="Arial" w:eastAsia="Calibri" w:hAnsi="Arial" w:cs="Calibri"/>
          <w:color w:val="0070C0"/>
        </w:rPr>
        <w:br w:type="page"/>
      </w:r>
    </w:p>
    <w:p w14:paraId="629FBE10"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6A2367">
            <w:pPr>
              <w:numPr>
                <w:ilvl w:val="0"/>
                <w:numId w:val="4"/>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5CE1273C" w14:textId="533E8782" w:rsidR="00A81141" w:rsidRDefault="003F644C" w:rsidP="00243353">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1249AD3F" w14:textId="77777777" w:rsidR="003F644C" w:rsidRDefault="003F644C" w:rsidP="00243353">
      <w:pPr>
        <w:widowControl/>
        <w:spacing w:after="0" w:line="240" w:lineRule="auto"/>
        <w:rPr>
          <w:rFonts w:ascii="Garamond" w:eastAsia="Calibri" w:hAnsi="Garamond" w:cs="Calibri"/>
          <w:b/>
          <w:color w:val="0000FF"/>
          <w:sz w:val="24"/>
          <w:szCs w:val="24"/>
        </w:rPr>
      </w:pPr>
    </w:p>
    <w:p w14:paraId="2F880BD3" w14:textId="0A20F8CC" w:rsidR="003F644C" w:rsidRDefault="003F644C" w:rsidP="00243353">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ab/>
        <w:t>Oppilaat ja huoltajat</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337BC263" w14:textId="77777777" w:rsidR="003F644C" w:rsidRPr="003F644C" w:rsidRDefault="003F644C" w:rsidP="006A2367">
      <w:pPr>
        <w:pStyle w:val="Luettelokappale"/>
        <w:numPr>
          <w:ilvl w:val="0"/>
          <w:numId w:val="40"/>
        </w:numPr>
        <w:rPr>
          <w:rFonts w:ascii="Garamond" w:eastAsia="Times New Roman" w:hAnsi="Garamond" w:cs="Times New Roman"/>
          <w:color w:val="0000FF"/>
          <w:sz w:val="24"/>
          <w:szCs w:val="24"/>
          <w:lang w:eastAsia="fi-FI"/>
        </w:rPr>
      </w:pPr>
      <w:r w:rsidRPr="003F644C">
        <w:rPr>
          <w:rFonts w:ascii="Garamond" w:eastAsia="Times New Roman" w:hAnsi="Garamond" w:cs="Times New Roman"/>
          <w:color w:val="0000FF"/>
          <w:sz w:val="24"/>
          <w:szCs w:val="24"/>
          <w:lang w:eastAsia="fi-FI"/>
        </w:rPr>
        <w:t>KOR-ryhmä järjestää kyselyn oppilaille ja huoltajille kerran lukuvuodessa oppilashuollon tavoitettavuudesta ja kehittämistarpeista. Kartoitus tehdään siitä, miten hyvin oppilaat ja huoltajat tuntevat oppilashuollon palvelut, toimijat ja miten voi omaehtoisesti hakeutua niiden pariin. Kuinka helposti/nopeasti on saanut kontaktin, onko saanut apua jne.</w:t>
      </w:r>
    </w:p>
    <w:p w14:paraId="2DDD2C0E" w14:textId="77777777" w:rsidR="003F644C" w:rsidRPr="003F644C" w:rsidRDefault="003F644C" w:rsidP="006A2367">
      <w:pPr>
        <w:pStyle w:val="Luettelokappale"/>
        <w:numPr>
          <w:ilvl w:val="0"/>
          <w:numId w:val="40"/>
        </w:numPr>
        <w:rPr>
          <w:rFonts w:ascii="Garamond" w:eastAsia="Times New Roman" w:hAnsi="Garamond" w:cs="Times New Roman"/>
          <w:b/>
          <w:color w:val="0000FF"/>
          <w:sz w:val="24"/>
          <w:szCs w:val="24"/>
          <w:lang w:eastAsia="fi-FI"/>
        </w:rPr>
      </w:pPr>
      <w:r w:rsidRPr="003F644C">
        <w:rPr>
          <w:rFonts w:ascii="Garamond" w:eastAsia="Times New Roman" w:hAnsi="Garamond" w:cs="Times New Roman"/>
          <w:color w:val="0000FF"/>
          <w:sz w:val="24"/>
          <w:szCs w:val="24"/>
          <w:lang w:eastAsia="fi-FI"/>
        </w:rPr>
        <w:t>Yhteisöllisen oppilashuollon toimivuudesta ja kehittämisestä pyydetään kommentteja ja uusia ideoita oppilaskunnalta ja huoltajilta 1-2 kertaa lukuvuodessa</w:t>
      </w:r>
      <w:r w:rsidRPr="003F644C">
        <w:rPr>
          <w:rFonts w:ascii="Garamond" w:eastAsia="Times New Roman" w:hAnsi="Garamond" w:cs="Times New Roman"/>
          <w:b/>
          <w:color w:val="0000FF"/>
          <w:sz w:val="24"/>
          <w:szCs w:val="24"/>
          <w:lang w:eastAsia="fi-FI"/>
        </w:rPr>
        <w:t xml:space="preserve">. </w:t>
      </w:r>
    </w:p>
    <w:p w14:paraId="18EFD1A1" w14:textId="77777777" w:rsidR="003F644C" w:rsidRPr="003F644C" w:rsidRDefault="003F644C" w:rsidP="006A2367">
      <w:pPr>
        <w:pStyle w:val="Kommentinteksti"/>
        <w:numPr>
          <w:ilvl w:val="0"/>
          <w:numId w:val="40"/>
        </w:numPr>
        <w:rPr>
          <w:rFonts w:ascii="Garamond" w:eastAsia="Times New Roman" w:hAnsi="Garamond" w:cs="Times New Roman"/>
          <w:color w:val="0000FF"/>
          <w:sz w:val="24"/>
          <w:szCs w:val="24"/>
          <w:lang w:eastAsia="fi-FI"/>
        </w:rPr>
      </w:pPr>
      <w:r w:rsidRPr="003F644C">
        <w:rPr>
          <w:rFonts w:ascii="Garamond" w:hAnsi="Garamond"/>
          <w:color w:val="0000FF"/>
          <w:sz w:val="24"/>
          <w:szCs w:val="24"/>
        </w:rPr>
        <w:t>Myös vuosittaisessa vanhempainillassa (vanhempainfoorumissa) informoidaan huoltajia yhteisöllisestä oppilashuollosta.</w:t>
      </w:r>
    </w:p>
    <w:p w14:paraId="0DA3E14E" w14:textId="391B0D3B" w:rsidR="00B607A4" w:rsidRPr="003F644C" w:rsidRDefault="003F644C" w:rsidP="006A2367">
      <w:pPr>
        <w:pStyle w:val="Luettelokappale"/>
        <w:numPr>
          <w:ilvl w:val="0"/>
          <w:numId w:val="40"/>
        </w:numPr>
        <w:rPr>
          <w:rFonts w:ascii="Garamond" w:eastAsia="Times New Roman" w:hAnsi="Garamond" w:cs="Times New Roman"/>
          <w:b/>
          <w:color w:val="0000FF"/>
          <w:sz w:val="24"/>
          <w:szCs w:val="24"/>
          <w:lang w:eastAsia="fi-FI"/>
        </w:rPr>
      </w:pPr>
      <w:r w:rsidRPr="003F644C">
        <w:rPr>
          <w:rFonts w:ascii="Garamond" w:eastAsia="Times New Roman" w:hAnsi="Garamond" w:cs="Times New Roman"/>
          <w:color w:val="0000FF"/>
          <w:sz w:val="24"/>
          <w:szCs w:val="24"/>
          <w:lang w:eastAsia="fi-FI"/>
        </w:rPr>
        <w:t>Edellä</w:t>
      </w:r>
      <w:r>
        <w:rPr>
          <w:rFonts w:ascii="Garamond" w:eastAsia="Times New Roman" w:hAnsi="Garamond" w:cs="Times New Roman"/>
          <w:color w:val="0000FF"/>
          <w:sz w:val="24"/>
          <w:szCs w:val="24"/>
          <w:lang w:eastAsia="fi-FI"/>
        </w:rPr>
        <w:t xml:space="preserve"> </w:t>
      </w:r>
      <w:r w:rsidRPr="003F644C">
        <w:rPr>
          <w:rFonts w:ascii="Garamond" w:eastAsia="Times New Roman" w:hAnsi="Garamond" w:cs="Times New Roman"/>
          <w:color w:val="0000FF"/>
          <w:sz w:val="24"/>
          <w:szCs w:val="24"/>
          <w:lang w:eastAsia="fi-FI"/>
        </w:rPr>
        <w:t>mainittujen arvioiden, kommenttien ja ideoiden pohjalta pyritään parantamaan sekä yksilökohtaisen että yhteisöllisen oppilashuollon toimivuutta. Tämä tapahtuu KORin johdolla.</w:t>
      </w:r>
    </w:p>
    <w:p w14:paraId="22FBCC79" w14:textId="77777777" w:rsidR="003F644C" w:rsidRDefault="003F644C" w:rsidP="003F644C">
      <w:pPr>
        <w:pStyle w:val="Luettelokappale"/>
        <w:rPr>
          <w:rFonts w:ascii="Garamond" w:eastAsia="Times New Roman" w:hAnsi="Garamond" w:cs="Times New Roman"/>
          <w:color w:val="0000FF"/>
          <w:sz w:val="24"/>
          <w:szCs w:val="24"/>
          <w:lang w:eastAsia="fi-FI"/>
        </w:rPr>
      </w:pPr>
    </w:p>
    <w:p w14:paraId="1D20BFC3" w14:textId="6070DD30" w:rsidR="003F644C" w:rsidRPr="003F644C" w:rsidRDefault="003F644C" w:rsidP="003F644C">
      <w:pPr>
        <w:widowControl/>
        <w:spacing w:after="0" w:line="240" w:lineRule="auto"/>
        <w:ind w:firstLine="720"/>
        <w:rPr>
          <w:rFonts w:ascii="Garamond" w:eastAsia="Times New Roman" w:hAnsi="Garamond" w:cs="Times New Roman"/>
          <w:b/>
          <w:color w:val="0000FF"/>
          <w:sz w:val="24"/>
          <w:szCs w:val="24"/>
          <w:lang w:eastAsia="fi-FI"/>
        </w:rPr>
      </w:pPr>
      <w:r w:rsidRPr="003F644C">
        <w:rPr>
          <w:rFonts w:ascii="Garamond" w:eastAsia="Times New Roman" w:hAnsi="Garamond" w:cs="Times New Roman"/>
          <w:b/>
          <w:color w:val="0000FF"/>
          <w:sz w:val="24"/>
          <w:szCs w:val="24"/>
          <w:lang w:eastAsia="fi-FI"/>
        </w:rPr>
        <w:t>Yhteistyökumppanit</w:t>
      </w:r>
    </w:p>
    <w:p w14:paraId="0C695DEE" w14:textId="77777777" w:rsidR="003F644C" w:rsidRPr="003F644C" w:rsidRDefault="003F644C" w:rsidP="003F644C">
      <w:pPr>
        <w:widowControl/>
        <w:spacing w:after="0" w:line="240" w:lineRule="auto"/>
        <w:ind w:left="1800"/>
        <w:rPr>
          <w:rFonts w:ascii="Garamond" w:eastAsia="Times New Roman" w:hAnsi="Garamond" w:cs="Times New Roman"/>
          <w:b/>
          <w:color w:val="0000FF"/>
          <w:sz w:val="24"/>
          <w:szCs w:val="24"/>
          <w:lang w:eastAsia="fi-FI"/>
        </w:rPr>
      </w:pPr>
    </w:p>
    <w:p w14:paraId="41452EE1" w14:textId="77777777" w:rsidR="003F644C" w:rsidRPr="003F644C" w:rsidRDefault="003F644C" w:rsidP="006A2367">
      <w:pPr>
        <w:pStyle w:val="Luettelokappale"/>
        <w:numPr>
          <w:ilvl w:val="0"/>
          <w:numId w:val="41"/>
        </w:numPr>
        <w:rPr>
          <w:rFonts w:ascii="Garamond" w:eastAsia="Times New Roman" w:hAnsi="Garamond" w:cs="Times New Roman"/>
          <w:color w:val="0000FF"/>
          <w:sz w:val="24"/>
          <w:szCs w:val="24"/>
          <w:lang w:eastAsia="fi-FI"/>
        </w:rPr>
      </w:pPr>
      <w:r w:rsidRPr="003F644C">
        <w:rPr>
          <w:rFonts w:ascii="Garamond" w:eastAsia="Times New Roman" w:hAnsi="Garamond" w:cs="Times New Roman"/>
          <w:color w:val="0000FF"/>
          <w:sz w:val="24"/>
          <w:szCs w:val="24"/>
          <w:lang w:eastAsia="fi-FI"/>
        </w:rPr>
        <w:t>Oheistoimijoiden kanssa (iltapäiväkerho, nuorten palvelut ja esikoulu) KOR pitää palaverin kerran lukukaudessa ja tarvittaessa.  Palautteet näistä tapaamisista käsitellään oppilaskunnan ja vanhempainyhdistys HuLaVan kokouksissa ja samassa yhteydessä kartoitetaan yhteistyön toimivuutta.</w:t>
      </w:r>
    </w:p>
    <w:p w14:paraId="16244927" w14:textId="77777777" w:rsidR="003F644C" w:rsidRPr="003F644C" w:rsidRDefault="003F644C" w:rsidP="003F644C">
      <w:pPr>
        <w:pStyle w:val="Luettelokappale"/>
        <w:ind w:left="2214"/>
        <w:rPr>
          <w:rFonts w:ascii="Garamond" w:eastAsia="Times New Roman" w:hAnsi="Garamond" w:cs="Times New Roman"/>
          <w:color w:val="0000FF"/>
          <w:sz w:val="24"/>
          <w:szCs w:val="24"/>
          <w:lang w:eastAsia="fi-FI"/>
        </w:rPr>
      </w:pPr>
    </w:p>
    <w:p w14:paraId="091727BA" w14:textId="77777777" w:rsidR="003F644C" w:rsidRPr="003F644C" w:rsidRDefault="003F644C" w:rsidP="003F644C">
      <w:pPr>
        <w:pStyle w:val="Luettelokappale"/>
        <w:ind w:left="2214"/>
        <w:rPr>
          <w:rFonts w:ascii="Garamond" w:eastAsia="Times New Roman" w:hAnsi="Garamond" w:cs="Times New Roman"/>
          <w:b/>
          <w:color w:val="0000FF"/>
          <w:sz w:val="24"/>
          <w:szCs w:val="24"/>
          <w:lang w:eastAsia="fi-FI"/>
        </w:rPr>
      </w:pPr>
    </w:p>
    <w:p w14:paraId="585BB3C8" w14:textId="77777777" w:rsidR="003F644C" w:rsidRPr="003F644C" w:rsidRDefault="003F644C" w:rsidP="003F644C">
      <w:pPr>
        <w:pStyle w:val="Luettelokappale"/>
        <w:ind w:left="2214"/>
        <w:rPr>
          <w:rFonts w:ascii="Garamond" w:eastAsia="Times New Roman" w:hAnsi="Garamond" w:cs="Times New Roman"/>
          <w:b/>
          <w:color w:val="0000FF"/>
          <w:sz w:val="24"/>
          <w:szCs w:val="24"/>
          <w:lang w:eastAsia="fi-FI"/>
        </w:rPr>
      </w:pPr>
    </w:p>
    <w:p w14:paraId="510CD5C0" w14:textId="2A5E7846" w:rsidR="003F644C" w:rsidRPr="003F644C" w:rsidRDefault="003F644C" w:rsidP="003F644C">
      <w:pPr>
        <w:widowControl/>
        <w:spacing w:after="0" w:line="240" w:lineRule="auto"/>
        <w:ind w:firstLine="720"/>
        <w:rPr>
          <w:rFonts w:ascii="Garamond" w:eastAsia="Times New Roman" w:hAnsi="Garamond" w:cs="Times New Roman"/>
          <w:b/>
          <w:color w:val="0000FF"/>
          <w:sz w:val="24"/>
          <w:szCs w:val="24"/>
          <w:lang w:eastAsia="fi-FI"/>
        </w:rPr>
      </w:pPr>
      <w:r w:rsidRPr="003F644C">
        <w:rPr>
          <w:rFonts w:ascii="Garamond" w:eastAsia="Times New Roman" w:hAnsi="Garamond" w:cs="Times New Roman"/>
          <w:b/>
          <w:color w:val="0000FF"/>
          <w:sz w:val="24"/>
          <w:szCs w:val="24"/>
          <w:lang w:eastAsia="fi-FI"/>
        </w:rPr>
        <w:t xml:space="preserve"> Yhteistyö opiskelun siirtymävaiheissa</w:t>
      </w:r>
    </w:p>
    <w:p w14:paraId="2C7E660F" w14:textId="77777777" w:rsidR="003F644C" w:rsidRPr="003F644C" w:rsidRDefault="003F644C" w:rsidP="003F644C">
      <w:pPr>
        <w:widowControl/>
        <w:spacing w:after="0" w:line="240" w:lineRule="auto"/>
        <w:rPr>
          <w:rFonts w:ascii="Garamond" w:eastAsia="Times New Roman" w:hAnsi="Garamond" w:cs="Times New Roman"/>
          <w:b/>
          <w:color w:val="0000FF"/>
          <w:sz w:val="24"/>
          <w:szCs w:val="24"/>
          <w:lang w:eastAsia="fi-FI"/>
        </w:rPr>
      </w:pPr>
    </w:p>
    <w:p w14:paraId="081E0905" w14:textId="361C0C3E" w:rsidR="003F644C" w:rsidRPr="003F644C" w:rsidRDefault="003F644C" w:rsidP="003F644C">
      <w:pPr>
        <w:ind w:firstLine="720"/>
        <w:rPr>
          <w:rFonts w:ascii="Garamond" w:eastAsia="Times New Roman" w:hAnsi="Garamond" w:cs="Times New Roman"/>
          <w:b/>
          <w:color w:val="0000FF"/>
          <w:sz w:val="24"/>
          <w:szCs w:val="24"/>
          <w:lang w:eastAsia="fi-FI"/>
        </w:rPr>
      </w:pPr>
      <w:r w:rsidRPr="003F644C">
        <w:rPr>
          <w:rFonts w:ascii="Garamond" w:eastAsia="Times New Roman" w:hAnsi="Garamond" w:cs="Times New Roman"/>
          <w:b/>
          <w:color w:val="0000FF"/>
          <w:sz w:val="24"/>
          <w:szCs w:val="24"/>
          <w:lang w:eastAsia="fi-FI"/>
        </w:rPr>
        <w:t xml:space="preserve"> Esikoulujen nivelvaihe</w:t>
      </w:r>
    </w:p>
    <w:p w14:paraId="034CC7CE" w14:textId="77777777" w:rsidR="003F644C" w:rsidRPr="003F644C" w:rsidRDefault="003F644C" w:rsidP="006A2367">
      <w:pPr>
        <w:pStyle w:val="Luettelokappale"/>
        <w:numPr>
          <w:ilvl w:val="0"/>
          <w:numId w:val="41"/>
        </w:numPr>
        <w:rPr>
          <w:rFonts w:ascii="Garamond" w:eastAsia="Times New Roman" w:hAnsi="Garamond" w:cs="Times New Roman"/>
          <w:color w:val="0000FF"/>
          <w:sz w:val="24"/>
          <w:szCs w:val="24"/>
          <w:lang w:eastAsia="fi-FI"/>
        </w:rPr>
      </w:pPr>
      <w:r w:rsidRPr="003F644C">
        <w:rPr>
          <w:rFonts w:ascii="Garamond" w:eastAsia="Times New Roman" w:hAnsi="Garamond" w:cs="Times New Roman"/>
          <w:color w:val="0000FF"/>
          <w:sz w:val="24"/>
          <w:szCs w:val="24"/>
          <w:lang w:eastAsia="fi-FI"/>
        </w:rPr>
        <w:t xml:space="preserve">Syyslukukaudella esikoulujen ja koulun edustajat tapaavat suunnittelutyön ja edellisen vuoden yhteistyön arvioinnin puitteissa. </w:t>
      </w:r>
    </w:p>
    <w:p w14:paraId="3399EC26" w14:textId="77777777" w:rsidR="003F644C" w:rsidRPr="003F644C" w:rsidRDefault="003F644C" w:rsidP="006A2367">
      <w:pPr>
        <w:pStyle w:val="Luettelokappale"/>
        <w:numPr>
          <w:ilvl w:val="0"/>
          <w:numId w:val="41"/>
        </w:numPr>
        <w:rPr>
          <w:rFonts w:ascii="Garamond" w:eastAsia="Times New Roman" w:hAnsi="Garamond" w:cs="Times New Roman"/>
          <w:color w:val="0000FF"/>
          <w:sz w:val="24"/>
          <w:szCs w:val="24"/>
          <w:lang w:eastAsia="fi-FI"/>
        </w:rPr>
      </w:pPr>
      <w:r w:rsidRPr="003F644C">
        <w:rPr>
          <w:rFonts w:ascii="Garamond" w:hAnsi="Garamond"/>
          <w:color w:val="0000FF"/>
          <w:sz w:val="24"/>
          <w:szCs w:val="24"/>
        </w:rPr>
        <w:t>Yhteistyö huoltajien kanssa: yhteinen vanhempainilta, jossa esitellään koulun ja esikoulun yhteiset suunnitelmat ja tavoitteet (koulu tai esikoulu järjestää).</w:t>
      </w:r>
    </w:p>
    <w:p w14:paraId="33053E22" w14:textId="77777777" w:rsidR="003F644C" w:rsidRPr="003F644C" w:rsidRDefault="003F644C" w:rsidP="006A2367">
      <w:pPr>
        <w:pStyle w:val="Luettelokappale"/>
        <w:numPr>
          <w:ilvl w:val="0"/>
          <w:numId w:val="41"/>
        </w:numPr>
        <w:rPr>
          <w:rFonts w:ascii="Garamond" w:eastAsia="Times New Roman" w:hAnsi="Garamond" w:cs="Times New Roman"/>
          <w:color w:val="0000FF"/>
          <w:sz w:val="24"/>
          <w:szCs w:val="24"/>
          <w:lang w:eastAsia="fi-FI"/>
        </w:rPr>
      </w:pPr>
      <w:r w:rsidRPr="003F644C">
        <w:rPr>
          <w:rFonts w:ascii="Garamond" w:hAnsi="Garamond"/>
          <w:color w:val="0000FF"/>
          <w:sz w:val="24"/>
          <w:szCs w:val="24"/>
        </w:rPr>
        <w:t xml:space="preserve">Kevätlukukaudella kouluun tutustumispäivän yhteydessä huoltajia informoidaan koulun oppilashuollosta. </w:t>
      </w:r>
    </w:p>
    <w:p w14:paraId="6B2D5E0A" w14:textId="07E3ED5D" w:rsidR="003F644C" w:rsidRPr="003F644C" w:rsidRDefault="003F644C" w:rsidP="006A2367">
      <w:pPr>
        <w:pStyle w:val="Luettelokappale"/>
        <w:numPr>
          <w:ilvl w:val="0"/>
          <w:numId w:val="41"/>
        </w:numPr>
        <w:rPr>
          <w:rFonts w:ascii="Garamond" w:eastAsia="Times New Roman" w:hAnsi="Garamond" w:cs="Times New Roman"/>
          <w:color w:val="0000FF"/>
          <w:sz w:val="24"/>
          <w:szCs w:val="24"/>
          <w:lang w:eastAsia="fi-FI"/>
        </w:rPr>
      </w:pPr>
      <w:r w:rsidRPr="003F644C">
        <w:rPr>
          <w:rFonts w:ascii="Garamond" w:hAnsi="Garamond"/>
          <w:color w:val="0000FF"/>
          <w:sz w:val="24"/>
          <w:szCs w:val="24"/>
        </w:rPr>
        <w:t>”Saattaen vaihto” –palavereissa on tulevan opettajan lisäksi tarvittaessa mukana koulun MAR-toimija. Tämä tapahtuu huoltajan suostumuksella.</w:t>
      </w:r>
    </w:p>
    <w:p w14:paraId="467D8E9B" w14:textId="77777777" w:rsidR="003F644C" w:rsidRPr="003F644C" w:rsidRDefault="003F644C" w:rsidP="003F644C">
      <w:pPr>
        <w:rPr>
          <w:rFonts w:ascii="Garamond" w:eastAsia="Times New Roman" w:hAnsi="Garamond" w:cs="Times New Roman"/>
          <w:b/>
          <w:color w:val="0000FF"/>
          <w:sz w:val="24"/>
          <w:szCs w:val="24"/>
          <w:lang w:eastAsia="fi-FI"/>
        </w:rPr>
      </w:pPr>
    </w:p>
    <w:p w14:paraId="59D4BC94" w14:textId="4E15B1D8" w:rsidR="003F644C" w:rsidRPr="003F644C" w:rsidRDefault="003F644C" w:rsidP="003F644C">
      <w:pPr>
        <w:widowControl/>
        <w:spacing w:after="0" w:line="240" w:lineRule="auto"/>
        <w:ind w:left="720"/>
        <w:rPr>
          <w:rFonts w:ascii="Garamond" w:eastAsia="Times New Roman" w:hAnsi="Garamond" w:cs="Times New Roman"/>
          <w:b/>
          <w:color w:val="0000FF"/>
          <w:sz w:val="24"/>
          <w:szCs w:val="24"/>
          <w:lang w:eastAsia="fi-FI"/>
        </w:rPr>
      </w:pPr>
      <w:r w:rsidRPr="003F644C">
        <w:rPr>
          <w:rFonts w:ascii="Garamond" w:eastAsia="Times New Roman" w:hAnsi="Garamond" w:cs="Times New Roman"/>
          <w:b/>
          <w:color w:val="0000FF"/>
          <w:sz w:val="24"/>
          <w:szCs w:val="24"/>
          <w:lang w:eastAsia="fi-FI"/>
        </w:rPr>
        <w:lastRenderedPageBreak/>
        <w:t>Yläkoulujen nivelvaihe</w:t>
      </w:r>
    </w:p>
    <w:p w14:paraId="515365A9" w14:textId="77777777" w:rsidR="003F644C" w:rsidRPr="003F644C" w:rsidRDefault="003F644C" w:rsidP="003F644C">
      <w:pPr>
        <w:widowControl/>
        <w:spacing w:after="0" w:line="240" w:lineRule="auto"/>
        <w:ind w:left="720"/>
        <w:rPr>
          <w:rFonts w:ascii="Garamond" w:eastAsia="Times New Roman" w:hAnsi="Garamond" w:cs="Times New Roman"/>
          <w:b/>
          <w:color w:val="0000FF"/>
          <w:sz w:val="24"/>
          <w:szCs w:val="24"/>
          <w:lang w:eastAsia="fi-FI"/>
        </w:rPr>
      </w:pPr>
      <w:r w:rsidRPr="003F644C">
        <w:rPr>
          <w:rFonts w:ascii="Garamond" w:eastAsia="Times New Roman" w:hAnsi="Garamond" w:cs="Times New Roman"/>
          <w:b/>
          <w:color w:val="0000FF"/>
          <w:sz w:val="24"/>
          <w:szCs w:val="24"/>
          <w:lang w:eastAsia="fi-FI"/>
        </w:rPr>
        <w:t xml:space="preserve"> </w:t>
      </w:r>
    </w:p>
    <w:p w14:paraId="076FF3D1" w14:textId="77777777" w:rsidR="003F644C" w:rsidRPr="003F644C" w:rsidRDefault="003F644C" w:rsidP="006A2367">
      <w:pPr>
        <w:pStyle w:val="Kommentinteksti"/>
        <w:numPr>
          <w:ilvl w:val="0"/>
          <w:numId w:val="41"/>
        </w:numPr>
        <w:rPr>
          <w:rFonts w:ascii="Garamond" w:hAnsi="Garamond"/>
          <w:color w:val="0000FF"/>
          <w:sz w:val="24"/>
          <w:szCs w:val="24"/>
        </w:rPr>
      </w:pPr>
      <w:r w:rsidRPr="003F644C">
        <w:rPr>
          <w:rFonts w:ascii="Garamond" w:hAnsi="Garamond"/>
          <w:color w:val="0000FF"/>
          <w:sz w:val="24"/>
          <w:szCs w:val="24"/>
        </w:rPr>
        <w:t xml:space="preserve">Yläkoulun toiminnasta ja oppilashuollosta käydään kevätlukukaudella kertomassa Lausteen koulun kuudesluokkalaisille yläkoulu(je)n toimesta. Lisää informaatiota oppilaat saavat tutustumispäivinä. </w:t>
      </w:r>
    </w:p>
    <w:p w14:paraId="6CE95038" w14:textId="77777777" w:rsidR="003F644C" w:rsidRPr="003F644C" w:rsidRDefault="003F644C" w:rsidP="006A2367">
      <w:pPr>
        <w:pStyle w:val="Kommentinteksti"/>
        <w:numPr>
          <w:ilvl w:val="0"/>
          <w:numId w:val="41"/>
        </w:numPr>
        <w:rPr>
          <w:rFonts w:ascii="Garamond" w:hAnsi="Garamond"/>
          <w:color w:val="0000FF"/>
          <w:sz w:val="24"/>
          <w:szCs w:val="24"/>
        </w:rPr>
      </w:pPr>
      <w:r w:rsidRPr="003F644C">
        <w:rPr>
          <w:rFonts w:ascii="Garamond" w:hAnsi="Garamond"/>
          <w:color w:val="0000FF"/>
          <w:sz w:val="24"/>
          <w:szCs w:val="24"/>
        </w:rPr>
        <w:t xml:space="preserve">Yhteistyö huoltajiin päin yläkoulunivelvaiheessa tapahtuu yläkoulun järjestämän vanhempainillan puitteissa keväällä. </w:t>
      </w:r>
    </w:p>
    <w:p w14:paraId="4DB7767E" w14:textId="24AF568E" w:rsidR="003F644C" w:rsidRPr="003F644C" w:rsidRDefault="003F644C" w:rsidP="006A2367">
      <w:pPr>
        <w:pStyle w:val="Kommentinteksti"/>
        <w:numPr>
          <w:ilvl w:val="0"/>
          <w:numId w:val="41"/>
        </w:numPr>
        <w:rPr>
          <w:rFonts w:ascii="Garamond" w:hAnsi="Garamond"/>
          <w:color w:val="0000FF"/>
          <w:sz w:val="24"/>
          <w:szCs w:val="24"/>
        </w:rPr>
      </w:pPr>
      <w:r w:rsidRPr="003F644C">
        <w:rPr>
          <w:rFonts w:ascii="Garamond" w:hAnsi="Garamond"/>
          <w:color w:val="0000FF"/>
          <w:sz w:val="24"/>
          <w:szCs w:val="24"/>
        </w:rPr>
        <w:t xml:space="preserve">Oppilashuoltotoiminnan vuosittaisen arvioinnin tulokset siirretään yläkouluihin mahdollisuuksien mukaan </w:t>
      </w:r>
    </w:p>
    <w:p w14:paraId="30E004B1" w14:textId="77777777" w:rsidR="003F644C" w:rsidRPr="003F644C" w:rsidRDefault="003F644C" w:rsidP="003F644C">
      <w:pPr>
        <w:pStyle w:val="Luettelokappale"/>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7E822DE9" w:rsidR="00704481" w:rsidRDefault="003F644C" w:rsidP="0070448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Lausteen koulu</w:t>
      </w:r>
    </w:p>
    <w:p w14:paraId="3717E29A" w14:textId="77777777" w:rsidR="003F644C" w:rsidRDefault="003F644C" w:rsidP="00704481">
      <w:pPr>
        <w:widowControl/>
        <w:spacing w:after="0" w:line="240" w:lineRule="auto"/>
        <w:rPr>
          <w:rFonts w:ascii="Garamond" w:eastAsia="Calibri" w:hAnsi="Garamond" w:cs="Calibri"/>
          <w:b/>
          <w:color w:val="0000FF"/>
          <w:sz w:val="24"/>
          <w:szCs w:val="24"/>
        </w:rPr>
      </w:pPr>
    </w:p>
    <w:p w14:paraId="4C7C6D26" w14:textId="356F9821" w:rsidR="003F644C" w:rsidRPr="00D21867" w:rsidRDefault="003F644C" w:rsidP="003F644C">
      <w:pPr>
        <w:ind w:left="720"/>
        <w:rPr>
          <w:rFonts w:ascii="Garamond" w:eastAsia="Calibri" w:hAnsi="Garamond" w:cs="Calibri"/>
          <w:b/>
          <w:color w:val="0000FF"/>
          <w:sz w:val="24"/>
          <w:szCs w:val="24"/>
        </w:rPr>
      </w:pPr>
      <w:r w:rsidRPr="00D21867">
        <w:rPr>
          <w:rFonts w:ascii="Garamond" w:eastAsia="Calibri" w:hAnsi="Garamond" w:cs="Calibri"/>
          <w:b/>
          <w:color w:val="0000FF"/>
          <w:sz w:val="24"/>
          <w:szCs w:val="24"/>
        </w:rPr>
        <w:t>Oppilashuoltosuunnitelman</w:t>
      </w:r>
      <w:r w:rsidRPr="00D21867">
        <w:rPr>
          <w:rFonts w:ascii="Garamond" w:hAnsi="Garamond"/>
          <w:b/>
          <w:color w:val="0000FF"/>
          <w:sz w:val="24"/>
          <w:szCs w:val="24"/>
        </w:rPr>
        <w:t xml:space="preserve"> </w:t>
      </w:r>
      <w:r w:rsidRPr="00D21867">
        <w:rPr>
          <w:rFonts w:ascii="Garamond" w:eastAsia="Calibri" w:hAnsi="Garamond" w:cs="Calibri"/>
          <w:b/>
          <w:color w:val="0000FF"/>
          <w:sz w:val="24"/>
          <w:szCs w:val="24"/>
        </w:rPr>
        <w:t>seurannan aikataulu</w:t>
      </w:r>
    </w:p>
    <w:p w14:paraId="5C743773" w14:textId="4C627E06" w:rsidR="003F644C" w:rsidRPr="00D21867" w:rsidRDefault="003F644C" w:rsidP="006A2367">
      <w:pPr>
        <w:pStyle w:val="Kommentinteksti"/>
        <w:numPr>
          <w:ilvl w:val="0"/>
          <w:numId w:val="42"/>
        </w:numPr>
        <w:rPr>
          <w:rFonts w:ascii="Garamond" w:hAnsi="Garamond"/>
          <w:color w:val="0000FF"/>
          <w:sz w:val="24"/>
          <w:szCs w:val="24"/>
        </w:rPr>
      </w:pPr>
      <w:r w:rsidRPr="00D21867">
        <w:rPr>
          <w:rFonts w:ascii="Garamond" w:hAnsi="Garamond"/>
          <w:color w:val="0000FF"/>
          <w:sz w:val="24"/>
          <w:szCs w:val="24"/>
        </w:rPr>
        <w:t>Yhteisöllisen oppilashuollon suunnitelma päivitetään kerran lukuvuodessa ja siinä otetaan huomioon vanhempainillan ja vanhempainyhdistyksen ja oppilaskunnan/oppilaskyselyn antamat kom</w:t>
      </w:r>
      <w:r w:rsidR="00A61C8F">
        <w:rPr>
          <w:rFonts w:ascii="Garamond" w:hAnsi="Garamond"/>
          <w:color w:val="0000FF"/>
          <w:sz w:val="24"/>
          <w:szCs w:val="24"/>
        </w:rPr>
        <w:t>mentit ja huomiot (ks. yllä</w:t>
      </w:r>
      <w:r w:rsidRPr="00D21867">
        <w:rPr>
          <w:rFonts w:ascii="Garamond" w:hAnsi="Garamond"/>
          <w:color w:val="0000FF"/>
          <w:sz w:val="24"/>
          <w:szCs w:val="24"/>
        </w:rPr>
        <w:t>).</w:t>
      </w:r>
    </w:p>
    <w:p w14:paraId="71801F26" w14:textId="77777777" w:rsidR="003F644C" w:rsidRPr="00D21867" w:rsidRDefault="003F644C" w:rsidP="003F644C">
      <w:pPr>
        <w:pStyle w:val="Kommentinteksti"/>
        <w:rPr>
          <w:rFonts w:ascii="Garamond" w:hAnsi="Garamond"/>
          <w:b/>
          <w:color w:val="0000FF"/>
          <w:sz w:val="24"/>
          <w:szCs w:val="24"/>
        </w:rPr>
      </w:pPr>
    </w:p>
    <w:p w14:paraId="5B37F5FB" w14:textId="69511FBB" w:rsidR="003F644C" w:rsidRPr="00D21867" w:rsidRDefault="003F644C" w:rsidP="003F644C">
      <w:pPr>
        <w:pStyle w:val="Kommentinteksti"/>
        <w:ind w:left="720"/>
        <w:rPr>
          <w:rFonts w:ascii="Garamond" w:hAnsi="Garamond"/>
          <w:b/>
          <w:color w:val="0000FF"/>
          <w:sz w:val="24"/>
          <w:szCs w:val="24"/>
        </w:rPr>
      </w:pPr>
      <w:r w:rsidRPr="00D21867">
        <w:rPr>
          <w:rFonts w:ascii="Garamond" w:hAnsi="Garamond"/>
          <w:b/>
          <w:color w:val="0000FF"/>
          <w:sz w:val="24"/>
          <w:szCs w:val="24"/>
        </w:rPr>
        <w:t>Oppilashuoltosuunnitelman sisällyttämät seurattavat asiat</w:t>
      </w:r>
    </w:p>
    <w:p w14:paraId="0CE47DB8" w14:textId="77777777" w:rsidR="003F644C" w:rsidRPr="00D21867" w:rsidRDefault="003F644C" w:rsidP="003F644C">
      <w:pPr>
        <w:pStyle w:val="Kommentinteksti"/>
        <w:ind w:left="720"/>
        <w:rPr>
          <w:rFonts w:ascii="Garamond" w:hAnsi="Garamond"/>
          <w:b/>
          <w:color w:val="0000FF"/>
          <w:sz w:val="24"/>
          <w:szCs w:val="24"/>
        </w:rPr>
      </w:pPr>
    </w:p>
    <w:p w14:paraId="34B7C606" w14:textId="45CAEF3B" w:rsidR="003F644C" w:rsidRPr="00D21867" w:rsidRDefault="003F644C" w:rsidP="006A2367">
      <w:pPr>
        <w:pStyle w:val="Kommentinteksti"/>
        <w:numPr>
          <w:ilvl w:val="0"/>
          <w:numId w:val="42"/>
        </w:numPr>
        <w:rPr>
          <w:rFonts w:ascii="Garamond" w:hAnsi="Garamond"/>
          <w:color w:val="0000FF"/>
          <w:sz w:val="24"/>
          <w:szCs w:val="24"/>
        </w:rPr>
      </w:pPr>
      <w:r w:rsidRPr="00D21867">
        <w:rPr>
          <w:rFonts w:ascii="Garamond" w:hAnsi="Garamond"/>
          <w:color w:val="0000FF"/>
          <w:sz w:val="24"/>
          <w:szCs w:val="24"/>
        </w:rPr>
        <w:t>Työrauha, kiusaamistilanne, yhteisesti sovitut oppilashuollolliset teemat ja koulun toiminta-ajatukseen sisältyvät oppilashuollolliset elementit, oppilaan ja huoltajie</w:t>
      </w:r>
      <w:r w:rsidR="002D3B63">
        <w:rPr>
          <w:rFonts w:ascii="Garamond" w:hAnsi="Garamond"/>
          <w:color w:val="0000FF"/>
          <w:sz w:val="24"/>
          <w:szCs w:val="24"/>
        </w:rPr>
        <w:t>n osallisuuden toteutuminen</w:t>
      </w:r>
      <w:r w:rsidRPr="00D21867">
        <w:rPr>
          <w:rFonts w:ascii="Garamond" w:hAnsi="Garamond"/>
          <w:color w:val="0000FF"/>
          <w:sz w:val="24"/>
          <w:szCs w:val="24"/>
        </w:rPr>
        <w:t>.</w:t>
      </w:r>
    </w:p>
    <w:p w14:paraId="0934A747" w14:textId="77777777" w:rsidR="003F644C" w:rsidRPr="00D21867" w:rsidRDefault="003F644C" w:rsidP="003F644C">
      <w:pPr>
        <w:pStyle w:val="Kommentinteksti"/>
        <w:rPr>
          <w:rFonts w:ascii="Garamond" w:hAnsi="Garamond"/>
          <w:b/>
          <w:color w:val="0000FF"/>
          <w:sz w:val="24"/>
          <w:szCs w:val="24"/>
        </w:rPr>
      </w:pPr>
    </w:p>
    <w:p w14:paraId="44021321" w14:textId="4F398ADA" w:rsidR="003F644C" w:rsidRPr="00D21867" w:rsidRDefault="003F644C" w:rsidP="00D21867">
      <w:pPr>
        <w:pStyle w:val="Kommentinteksti"/>
        <w:ind w:firstLine="720"/>
        <w:rPr>
          <w:rFonts w:ascii="Garamond" w:hAnsi="Garamond"/>
          <w:b/>
          <w:color w:val="0000FF"/>
          <w:sz w:val="24"/>
          <w:szCs w:val="24"/>
        </w:rPr>
      </w:pPr>
      <w:r w:rsidRPr="00D21867">
        <w:rPr>
          <w:rFonts w:ascii="Garamond" w:hAnsi="Garamond"/>
          <w:b/>
          <w:color w:val="0000FF"/>
          <w:sz w:val="24"/>
          <w:szCs w:val="24"/>
        </w:rPr>
        <w:t>Oppilashuoltosuunnitelman seurannan menetelmät</w:t>
      </w:r>
    </w:p>
    <w:p w14:paraId="1EA4A5A4" w14:textId="77777777" w:rsidR="003F644C" w:rsidRPr="00D21867" w:rsidRDefault="003F644C" w:rsidP="003F644C">
      <w:pPr>
        <w:pStyle w:val="Kommentinteksti"/>
        <w:rPr>
          <w:rFonts w:ascii="Garamond" w:hAnsi="Garamond"/>
          <w:b/>
          <w:color w:val="0000FF"/>
          <w:sz w:val="24"/>
          <w:szCs w:val="24"/>
        </w:rPr>
      </w:pPr>
    </w:p>
    <w:p w14:paraId="2D735773" w14:textId="77777777" w:rsidR="003F644C" w:rsidRPr="00D21867" w:rsidRDefault="003F644C" w:rsidP="006A2367">
      <w:pPr>
        <w:pStyle w:val="Kommentinteksti"/>
        <w:numPr>
          <w:ilvl w:val="0"/>
          <w:numId w:val="42"/>
        </w:numPr>
        <w:rPr>
          <w:rFonts w:ascii="Garamond" w:hAnsi="Garamond"/>
          <w:color w:val="0000FF"/>
          <w:sz w:val="24"/>
          <w:szCs w:val="24"/>
        </w:rPr>
      </w:pPr>
      <w:r w:rsidRPr="00D21867">
        <w:rPr>
          <w:rFonts w:ascii="Garamond" w:hAnsi="Garamond"/>
          <w:color w:val="0000FF"/>
          <w:sz w:val="24"/>
          <w:szCs w:val="24"/>
        </w:rPr>
        <w:t>Vuosittaiset arviointikyselyt eri osapuolille (oppilaat, huoltajat, oheistoimijat)</w:t>
      </w:r>
    </w:p>
    <w:p w14:paraId="2B5F360E" w14:textId="2CB109F8" w:rsidR="003F644C" w:rsidRPr="00D21867" w:rsidRDefault="00F63D44" w:rsidP="006A2367">
      <w:pPr>
        <w:pStyle w:val="Kommentinteksti"/>
        <w:numPr>
          <w:ilvl w:val="0"/>
          <w:numId w:val="42"/>
        </w:numPr>
        <w:rPr>
          <w:rFonts w:ascii="Garamond" w:hAnsi="Garamond"/>
          <w:color w:val="0000FF"/>
          <w:sz w:val="24"/>
          <w:szCs w:val="24"/>
        </w:rPr>
      </w:pPr>
      <w:r>
        <w:rPr>
          <w:rFonts w:ascii="Garamond" w:hAnsi="Garamond"/>
          <w:color w:val="0000FF"/>
          <w:sz w:val="24"/>
          <w:szCs w:val="24"/>
        </w:rPr>
        <w:t>oppilas-huoltaja-opettaja -</w:t>
      </w:r>
      <w:r w:rsidR="003F644C" w:rsidRPr="00D21867">
        <w:rPr>
          <w:rFonts w:ascii="Garamond" w:hAnsi="Garamond"/>
          <w:color w:val="0000FF"/>
          <w:sz w:val="24"/>
          <w:szCs w:val="24"/>
        </w:rPr>
        <w:t>keskustelut, oppilas-opettaja –keskustelut sekä huoltaja-opettaja –keskustelut.</w:t>
      </w:r>
    </w:p>
    <w:p w14:paraId="3514A3C4" w14:textId="565C8BC9" w:rsidR="003F644C" w:rsidRPr="00D21867" w:rsidRDefault="003F644C" w:rsidP="006A2367">
      <w:pPr>
        <w:pStyle w:val="Kommentinteksti"/>
        <w:numPr>
          <w:ilvl w:val="0"/>
          <w:numId w:val="42"/>
        </w:numPr>
        <w:rPr>
          <w:rFonts w:ascii="Garamond" w:hAnsi="Garamond"/>
          <w:b/>
          <w:color w:val="0000FF"/>
          <w:sz w:val="24"/>
          <w:szCs w:val="24"/>
        </w:rPr>
      </w:pPr>
      <w:r w:rsidRPr="00D21867">
        <w:rPr>
          <w:rFonts w:ascii="Garamond" w:hAnsi="Garamond"/>
          <w:color w:val="0000FF"/>
          <w:sz w:val="24"/>
          <w:szCs w:val="24"/>
        </w:rPr>
        <w:t xml:space="preserve">Opettajien arviointikartoitukset </w:t>
      </w:r>
      <w:r w:rsidR="00D21867" w:rsidRPr="00D21867">
        <w:rPr>
          <w:rFonts w:ascii="Garamond" w:hAnsi="Garamond"/>
          <w:color w:val="0000FF"/>
          <w:sz w:val="24"/>
          <w:szCs w:val="24"/>
        </w:rPr>
        <w:t xml:space="preserve">oppilashuollon </w:t>
      </w:r>
      <w:r w:rsidR="00D21867">
        <w:rPr>
          <w:rFonts w:ascii="Garamond" w:hAnsi="Garamond"/>
          <w:color w:val="0000FF"/>
          <w:sz w:val="24"/>
          <w:szCs w:val="24"/>
        </w:rPr>
        <w:t xml:space="preserve">toimivuudesta pidetään </w:t>
      </w:r>
      <w:r w:rsidRPr="00D21867">
        <w:rPr>
          <w:rFonts w:ascii="Garamond" w:hAnsi="Garamond"/>
          <w:color w:val="0000FF"/>
          <w:sz w:val="24"/>
          <w:szCs w:val="24"/>
        </w:rPr>
        <w:t>vuosittain</w:t>
      </w:r>
      <w:r w:rsidRPr="00D21867">
        <w:rPr>
          <w:rFonts w:ascii="Garamond" w:hAnsi="Garamond"/>
          <w:b/>
          <w:color w:val="0000FF"/>
          <w:sz w:val="24"/>
          <w:szCs w:val="24"/>
        </w:rPr>
        <w:t>.</w:t>
      </w:r>
    </w:p>
    <w:p w14:paraId="73DB6254" w14:textId="77777777" w:rsidR="003F644C" w:rsidRPr="00D21867" w:rsidRDefault="003F644C" w:rsidP="003F644C">
      <w:pPr>
        <w:pStyle w:val="Kommentinteksti"/>
        <w:rPr>
          <w:rFonts w:ascii="Garamond" w:hAnsi="Garamond"/>
          <w:b/>
          <w:color w:val="0000FF"/>
          <w:sz w:val="24"/>
          <w:szCs w:val="24"/>
        </w:rPr>
      </w:pPr>
    </w:p>
    <w:p w14:paraId="42581F56" w14:textId="47D25E2F" w:rsidR="003F644C" w:rsidRPr="00D21867" w:rsidRDefault="003F644C" w:rsidP="00D21867">
      <w:pPr>
        <w:pStyle w:val="Kommentinteksti"/>
        <w:ind w:firstLine="720"/>
        <w:rPr>
          <w:rFonts w:ascii="Garamond" w:hAnsi="Garamond"/>
          <w:b/>
          <w:color w:val="0000FF"/>
          <w:sz w:val="24"/>
          <w:szCs w:val="24"/>
        </w:rPr>
      </w:pPr>
      <w:r w:rsidRPr="00D21867">
        <w:rPr>
          <w:rFonts w:ascii="Garamond" w:hAnsi="Garamond"/>
          <w:b/>
          <w:color w:val="0000FF"/>
          <w:sz w:val="24"/>
          <w:szCs w:val="24"/>
        </w:rPr>
        <w:t>Seurantatietojen hyödyntäminen</w:t>
      </w:r>
    </w:p>
    <w:p w14:paraId="49B6F298" w14:textId="77777777" w:rsidR="003F644C" w:rsidRPr="00D21867" w:rsidRDefault="003F644C" w:rsidP="003F644C">
      <w:pPr>
        <w:pStyle w:val="Kommentinteksti"/>
        <w:ind w:left="720"/>
        <w:rPr>
          <w:rFonts w:ascii="Garamond" w:hAnsi="Garamond"/>
          <w:b/>
          <w:color w:val="0000FF"/>
          <w:sz w:val="24"/>
          <w:szCs w:val="24"/>
        </w:rPr>
      </w:pPr>
    </w:p>
    <w:p w14:paraId="0A858E95" w14:textId="77777777" w:rsidR="003F644C" w:rsidRPr="00D21867" w:rsidRDefault="003F644C" w:rsidP="006A2367">
      <w:pPr>
        <w:pStyle w:val="Kommentinteksti"/>
        <w:numPr>
          <w:ilvl w:val="0"/>
          <w:numId w:val="43"/>
        </w:numPr>
        <w:rPr>
          <w:rFonts w:ascii="Garamond" w:hAnsi="Garamond"/>
          <w:color w:val="0000FF"/>
          <w:sz w:val="24"/>
          <w:szCs w:val="24"/>
        </w:rPr>
      </w:pPr>
      <w:r w:rsidRPr="00D21867">
        <w:rPr>
          <w:rFonts w:ascii="Garamond" w:hAnsi="Garamond"/>
          <w:color w:val="0000FF"/>
          <w:sz w:val="24"/>
          <w:szCs w:val="24"/>
        </w:rPr>
        <w:t>Kyselyjen ja kartoitusten yhteenvedot esitellään oppilaskunnalle, vanhempainyhdistykselle, opettajakunnall</w:t>
      </w:r>
      <w:r w:rsidRPr="00C53A58">
        <w:rPr>
          <w:rFonts w:ascii="Garamond" w:hAnsi="Garamond"/>
          <w:color w:val="0000FF"/>
          <w:sz w:val="24"/>
          <w:szCs w:val="24"/>
        </w:rPr>
        <w:t>a</w:t>
      </w:r>
      <w:r w:rsidRPr="00D21867">
        <w:rPr>
          <w:rFonts w:ascii="Garamond" w:hAnsi="Garamond"/>
          <w:color w:val="0000FF"/>
          <w:sz w:val="24"/>
          <w:szCs w:val="24"/>
        </w:rPr>
        <w:t xml:space="preserve"> ja muulle kouluyhteisölle ja saatujen kommenttien pohjalta oppilashuoltosuunnitelman eri osa-alueita päivitetään ja kehitetään.</w:t>
      </w:r>
    </w:p>
    <w:p w14:paraId="40BBAA0B" w14:textId="77777777" w:rsidR="003F644C" w:rsidRPr="00D21867" w:rsidRDefault="003F644C" w:rsidP="006A2367">
      <w:pPr>
        <w:pStyle w:val="Kommentinteksti"/>
        <w:numPr>
          <w:ilvl w:val="0"/>
          <w:numId w:val="43"/>
        </w:numPr>
        <w:rPr>
          <w:rFonts w:ascii="Garamond" w:hAnsi="Garamond"/>
          <w:b/>
          <w:color w:val="0000FF"/>
          <w:sz w:val="24"/>
          <w:szCs w:val="24"/>
        </w:rPr>
      </w:pPr>
      <w:r w:rsidRPr="00D21867">
        <w:rPr>
          <w:rFonts w:ascii="Garamond" w:hAnsi="Garamond"/>
          <w:color w:val="0000FF"/>
          <w:sz w:val="24"/>
          <w:szCs w:val="24"/>
        </w:rPr>
        <w:t>Oppilashuollon arvioinnista annetaan lyhyt yhteenveto myös keväällä yläkouluihin mahdollisuuksien mukaan</w:t>
      </w:r>
      <w:r w:rsidRPr="00D21867">
        <w:rPr>
          <w:rFonts w:ascii="Garamond" w:hAnsi="Garamond"/>
          <w:b/>
          <w:color w:val="0000FF"/>
          <w:sz w:val="24"/>
          <w:szCs w:val="24"/>
        </w:rPr>
        <w:t>.</w:t>
      </w:r>
    </w:p>
    <w:p w14:paraId="7A773F82" w14:textId="77777777" w:rsidR="003F644C" w:rsidRPr="00D21867" w:rsidRDefault="003F644C" w:rsidP="003F644C">
      <w:pPr>
        <w:pStyle w:val="Kommentinteksti"/>
        <w:ind w:left="2214"/>
        <w:rPr>
          <w:rFonts w:ascii="Garamond" w:hAnsi="Garamond"/>
          <w:b/>
          <w:color w:val="0000FF"/>
          <w:sz w:val="24"/>
          <w:szCs w:val="24"/>
        </w:rPr>
      </w:pPr>
    </w:p>
    <w:p w14:paraId="7B35695C" w14:textId="60EADCD8" w:rsidR="003F644C" w:rsidRPr="00CA4FD5" w:rsidRDefault="003F644C" w:rsidP="006A2367">
      <w:pPr>
        <w:pStyle w:val="Kommentinteksti"/>
        <w:numPr>
          <w:ilvl w:val="0"/>
          <w:numId w:val="43"/>
        </w:numPr>
        <w:rPr>
          <w:rFonts w:ascii="Garamond" w:hAnsi="Garamond"/>
          <w:color w:val="0000FF"/>
          <w:sz w:val="24"/>
          <w:szCs w:val="24"/>
        </w:rPr>
      </w:pPr>
      <w:r w:rsidRPr="00D21867">
        <w:rPr>
          <w:rFonts w:ascii="Garamond" w:hAnsi="Garamond"/>
          <w:color w:val="0000FF"/>
          <w:sz w:val="24"/>
          <w:szCs w:val="24"/>
        </w:rPr>
        <w:lastRenderedPageBreak/>
        <w:t>Oppilashuoltosuunnitelmasta, oppilashuollon menetelmistä ja mahdollisista muutoksista ja päivityksistä tiedotetaan oppilaille ja huoltajille Lausteen koulun verkko</w:t>
      </w:r>
      <w:r w:rsidR="002D3B63">
        <w:rPr>
          <w:rFonts w:ascii="Garamond" w:hAnsi="Garamond"/>
          <w:color w:val="0000FF"/>
          <w:sz w:val="24"/>
          <w:szCs w:val="24"/>
        </w:rPr>
        <w:t>sivuilla sekä W</w:t>
      </w:r>
      <w:r w:rsidRPr="00D21867">
        <w:rPr>
          <w:rFonts w:ascii="Garamond" w:hAnsi="Garamond"/>
          <w:color w:val="0000FF"/>
          <w:sz w:val="24"/>
          <w:szCs w:val="24"/>
        </w:rPr>
        <w:t>ilman kautta.</w:t>
      </w:r>
    </w:p>
    <w:p w14:paraId="2A5CFDAC" w14:textId="77777777" w:rsidR="003F644C" w:rsidRDefault="003F644C" w:rsidP="00704481">
      <w:pPr>
        <w:widowControl/>
        <w:spacing w:after="0" w:line="240" w:lineRule="auto"/>
        <w:rPr>
          <w:rFonts w:ascii="Garamond" w:eastAsia="Calibri" w:hAnsi="Garamond" w:cs="Calibri"/>
          <w:b/>
          <w:color w:val="0000FF"/>
          <w:sz w:val="24"/>
          <w:szCs w:val="24"/>
        </w:rPr>
      </w:pPr>
    </w:p>
    <w:p w14:paraId="7A159CCA" w14:textId="77777777" w:rsidR="00583E90" w:rsidRDefault="00D21867" w:rsidP="006A2367">
      <w:pPr>
        <w:pStyle w:val="Luettelokappale"/>
        <w:numPr>
          <w:ilvl w:val="1"/>
          <w:numId w:val="33"/>
        </w:numPr>
        <w:rPr>
          <w:rFonts w:ascii="Garamond" w:eastAsia="Calibri" w:hAnsi="Garamond"/>
          <w:color w:val="0000FF"/>
          <w:sz w:val="24"/>
          <w:szCs w:val="24"/>
        </w:rPr>
      </w:pPr>
      <w:r w:rsidRPr="00D21867">
        <w:rPr>
          <w:rFonts w:ascii="Garamond" w:eastAsia="Calibri" w:hAnsi="Garamond"/>
          <w:color w:val="0000FF"/>
          <w:sz w:val="24"/>
          <w:szCs w:val="24"/>
        </w:rPr>
        <w:t>Lausteen koulun oppilaskunnan hallitus on tutustunut oppilashuolt</w:t>
      </w:r>
      <w:r w:rsidR="00F63D44">
        <w:rPr>
          <w:rFonts w:ascii="Garamond" w:eastAsia="Calibri" w:hAnsi="Garamond"/>
          <w:color w:val="0000FF"/>
          <w:sz w:val="24"/>
          <w:szCs w:val="24"/>
        </w:rPr>
        <w:t>osuunnitelmaan toukokuussa 2014 oppilaskunnan hallituksen kokouksessa. Hallituksen esittelemän luonnoksen pohjalta oppilaat eri luokissa täydensivät ja tekivät korjausehdotuksia luonnokseen. Tämän pohjalta muodostui</w:t>
      </w:r>
      <w:r w:rsidR="00583E90">
        <w:rPr>
          <w:rFonts w:ascii="Garamond" w:eastAsia="Calibri" w:hAnsi="Garamond"/>
          <w:color w:val="0000FF"/>
          <w:sz w:val="24"/>
          <w:szCs w:val="24"/>
        </w:rPr>
        <w:t>vat</w:t>
      </w:r>
      <w:r w:rsidR="00F63D44">
        <w:rPr>
          <w:rFonts w:ascii="Garamond" w:eastAsia="Calibri" w:hAnsi="Garamond"/>
          <w:color w:val="0000FF"/>
          <w:sz w:val="24"/>
          <w:szCs w:val="24"/>
        </w:rPr>
        <w:t xml:space="preserve"> oppilaiden näkemykset koulun järjestyssäännöistä. </w:t>
      </w:r>
    </w:p>
    <w:p w14:paraId="1631DC37" w14:textId="77777777" w:rsidR="00583E90" w:rsidRDefault="00F63D44" w:rsidP="006A2367">
      <w:pPr>
        <w:pStyle w:val="Luettelokappale"/>
        <w:numPr>
          <w:ilvl w:val="1"/>
          <w:numId w:val="33"/>
        </w:numPr>
        <w:rPr>
          <w:rFonts w:ascii="Garamond" w:eastAsia="Calibri" w:hAnsi="Garamond"/>
          <w:color w:val="0000FF"/>
          <w:sz w:val="24"/>
          <w:szCs w:val="24"/>
        </w:rPr>
      </w:pPr>
      <w:r>
        <w:rPr>
          <w:rFonts w:ascii="Garamond" w:eastAsia="Calibri" w:hAnsi="Garamond"/>
          <w:color w:val="0000FF"/>
          <w:sz w:val="24"/>
          <w:szCs w:val="24"/>
        </w:rPr>
        <w:t xml:space="preserve">Syyslukukauden alussa 2014 pidetään koko koulun yhteinen tilaisuus, jossa oppilaskunnan hallitus esittelee uudet koulun järjestyssäännöt ja koulun kehittämisryhmä kertoo oppilashuoltosuunnitelmista. </w:t>
      </w:r>
    </w:p>
    <w:p w14:paraId="64E62AAB" w14:textId="3B4A57C2" w:rsidR="00EA06A3" w:rsidRPr="00D21867" w:rsidRDefault="00E37811" w:rsidP="006A2367">
      <w:pPr>
        <w:pStyle w:val="Luettelokappale"/>
        <w:numPr>
          <w:ilvl w:val="1"/>
          <w:numId w:val="33"/>
        </w:numPr>
        <w:rPr>
          <w:rFonts w:ascii="Garamond" w:eastAsia="Calibri" w:hAnsi="Garamond"/>
          <w:color w:val="0000FF"/>
          <w:sz w:val="24"/>
          <w:szCs w:val="24"/>
        </w:rPr>
      </w:pPr>
      <w:r>
        <w:rPr>
          <w:rFonts w:ascii="Garamond" w:eastAsia="Calibri" w:hAnsi="Garamond"/>
          <w:color w:val="0000FF"/>
          <w:sz w:val="24"/>
          <w:szCs w:val="24"/>
        </w:rPr>
        <w:t>Huoltajille asiasta on kerrottu</w:t>
      </w:r>
      <w:r w:rsidR="0095093A">
        <w:rPr>
          <w:rFonts w:ascii="Garamond" w:eastAsia="Calibri" w:hAnsi="Garamond"/>
          <w:color w:val="0000FF"/>
          <w:sz w:val="24"/>
          <w:szCs w:val="24"/>
        </w:rPr>
        <w:t>13.5.2014</w:t>
      </w:r>
      <w:r w:rsidR="00583E90">
        <w:rPr>
          <w:rFonts w:ascii="Garamond" w:eastAsia="Calibri" w:hAnsi="Garamond"/>
          <w:color w:val="0000FF"/>
          <w:sz w:val="24"/>
          <w:szCs w:val="24"/>
        </w:rPr>
        <w:t xml:space="preserve"> </w:t>
      </w:r>
      <w:r>
        <w:rPr>
          <w:rFonts w:ascii="Garamond" w:eastAsia="Calibri" w:hAnsi="Garamond"/>
          <w:color w:val="0000FF"/>
          <w:sz w:val="24"/>
          <w:szCs w:val="24"/>
        </w:rPr>
        <w:t>vanhempainfoorumissa</w:t>
      </w:r>
      <w:r w:rsidR="00F63D44">
        <w:rPr>
          <w:rFonts w:ascii="Garamond" w:eastAsia="Calibri" w:hAnsi="Garamond"/>
          <w:color w:val="0000FF"/>
          <w:sz w:val="24"/>
          <w:szCs w:val="24"/>
        </w:rPr>
        <w:t>, jossa yhdessä miet</w:t>
      </w:r>
      <w:r w:rsidR="00583E90">
        <w:rPr>
          <w:rFonts w:ascii="Garamond" w:eastAsia="Calibri" w:hAnsi="Garamond"/>
          <w:color w:val="0000FF"/>
          <w:sz w:val="24"/>
          <w:szCs w:val="24"/>
        </w:rPr>
        <w:t>ittiin koulun järjestyssääntöjä.</w:t>
      </w:r>
      <w:r w:rsidR="00F63D44">
        <w:rPr>
          <w:rFonts w:ascii="Garamond" w:eastAsia="Calibri" w:hAnsi="Garamond"/>
          <w:color w:val="0000FF"/>
          <w:sz w:val="24"/>
          <w:szCs w:val="24"/>
        </w:rPr>
        <w:t xml:space="preserve"> </w:t>
      </w:r>
      <w:r w:rsidR="00947BEC">
        <w:rPr>
          <w:rFonts w:ascii="Garamond" w:eastAsia="Calibri" w:hAnsi="Garamond"/>
          <w:color w:val="0000FF"/>
          <w:sz w:val="24"/>
          <w:szCs w:val="24"/>
        </w:rPr>
        <w:t xml:space="preserve"> </w:t>
      </w:r>
      <w:r>
        <w:rPr>
          <w:rFonts w:ascii="Garamond" w:eastAsia="Calibri" w:hAnsi="Garamond"/>
          <w:color w:val="0000FF"/>
          <w:sz w:val="24"/>
          <w:szCs w:val="24"/>
        </w:rPr>
        <w:t>Syksy</w:t>
      </w:r>
      <w:r w:rsidR="00947BEC">
        <w:rPr>
          <w:rFonts w:ascii="Garamond" w:eastAsia="Calibri" w:hAnsi="Garamond"/>
          <w:color w:val="0000FF"/>
          <w:sz w:val="24"/>
          <w:szCs w:val="24"/>
        </w:rPr>
        <w:t>n 2014 vanhempainfoorumissa asiasta informoidaan lisää.</w:t>
      </w:r>
    </w:p>
    <w:p w14:paraId="3F2EDD84" w14:textId="77777777"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6E8E6" w14:textId="77777777" w:rsidR="00431DC1" w:rsidRDefault="00431DC1">
      <w:pPr>
        <w:spacing w:after="0" w:line="240" w:lineRule="auto"/>
      </w:pPr>
      <w:r>
        <w:separator/>
      </w:r>
    </w:p>
  </w:endnote>
  <w:endnote w:type="continuationSeparator" w:id="0">
    <w:p w14:paraId="21105365" w14:textId="77777777" w:rsidR="00431DC1" w:rsidRDefault="0043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FF6988" w:rsidRDefault="00FF6988">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FF6988" w:rsidRDefault="00FF6988">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FF6988" w:rsidRDefault="00FF6988">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FF6988" w:rsidRDefault="00FF6988">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FF6988" w:rsidRPr="00ED38D7" w:rsidRDefault="00FF6988">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FF6988" w:rsidRPr="00ED38D7" w:rsidRDefault="00FF6988">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FF6988" w:rsidRDefault="00FF6988">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FF6988" w:rsidRDefault="00FF6988">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FF6988" w:rsidRDefault="00FF6988">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FF6988" w:rsidRPr="00ED38D7" w:rsidRDefault="00FF6988">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FF6988" w:rsidRPr="00ED38D7" w:rsidRDefault="00FF6988">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FF6988" w:rsidRDefault="00FF698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BBE90" w14:textId="77777777" w:rsidR="00431DC1" w:rsidRDefault="00431DC1">
      <w:pPr>
        <w:spacing w:after="0" w:line="240" w:lineRule="auto"/>
      </w:pPr>
      <w:r>
        <w:separator/>
      </w:r>
    </w:p>
  </w:footnote>
  <w:footnote w:type="continuationSeparator" w:id="0">
    <w:p w14:paraId="2CD31652" w14:textId="77777777" w:rsidR="00431DC1" w:rsidRDefault="0043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FF6988" w:rsidRDefault="00FF698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20B0"/>
    <w:multiLevelType w:val="hybridMultilevel"/>
    <w:tmpl w:val="8D7EA6E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A27FA"/>
    <w:multiLevelType w:val="hybridMultilevel"/>
    <w:tmpl w:val="A05EB82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FDF14C9"/>
    <w:multiLevelType w:val="hybridMultilevel"/>
    <w:tmpl w:val="0E2E4E7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417A3"/>
    <w:multiLevelType w:val="hybridMultilevel"/>
    <w:tmpl w:val="1F06B0F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89D6CC2"/>
    <w:multiLevelType w:val="hybridMultilevel"/>
    <w:tmpl w:val="3E48BB6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ADA6094"/>
    <w:multiLevelType w:val="hybridMultilevel"/>
    <w:tmpl w:val="2E02587C"/>
    <w:lvl w:ilvl="0" w:tplc="040B0005">
      <w:start w:val="1"/>
      <w:numFmt w:val="bullet"/>
      <w:lvlText w:val=""/>
      <w:lvlJc w:val="left"/>
      <w:pPr>
        <w:ind w:left="2214" w:hanging="360"/>
      </w:pPr>
      <w:rPr>
        <w:rFonts w:ascii="Wingdings" w:hAnsi="Wingdings"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1">
    <w:nsid w:val="1D296C09"/>
    <w:multiLevelType w:val="hybridMultilevel"/>
    <w:tmpl w:val="EC20392C"/>
    <w:lvl w:ilvl="0" w:tplc="995E3A3A">
      <w:start w:val="1"/>
      <w:numFmt w:val="bullet"/>
      <w:lvlText w:val=""/>
      <w:lvlJc w:val="left"/>
      <w:pPr>
        <w:tabs>
          <w:tab w:val="num" w:pos="720"/>
        </w:tabs>
        <w:ind w:left="720" w:hanging="360"/>
      </w:pPr>
      <w:rPr>
        <w:rFonts w:ascii="Wingdings" w:hAnsi="Wingdings" w:hint="default"/>
      </w:rPr>
    </w:lvl>
    <w:lvl w:ilvl="1" w:tplc="4B7425F8" w:tentative="1">
      <w:start w:val="1"/>
      <w:numFmt w:val="bullet"/>
      <w:lvlText w:val=""/>
      <w:lvlJc w:val="left"/>
      <w:pPr>
        <w:tabs>
          <w:tab w:val="num" w:pos="1440"/>
        </w:tabs>
        <w:ind w:left="1440" w:hanging="360"/>
      </w:pPr>
      <w:rPr>
        <w:rFonts w:ascii="Wingdings" w:hAnsi="Wingdings" w:hint="default"/>
      </w:rPr>
    </w:lvl>
    <w:lvl w:ilvl="2" w:tplc="F0940158" w:tentative="1">
      <w:start w:val="1"/>
      <w:numFmt w:val="bullet"/>
      <w:lvlText w:val=""/>
      <w:lvlJc w:val="left"/>
      <w:pPr>
        <w:tabs>
          <w:tab w:val="num" w:pos="2160"/>
        </w:tabs>
        <w:ind w:left="2160" w:hanging="360"/>
      </w:pPr>
      <w:rPr>
        <w:rFonts w:ascii="Wingdings" w:hAnsi="Wingdings" w:hint="default"/>
      </w:rPr>
    </w:lvl>
    <w:lvl w:ilvl="3" w:tplc="DC241160" w:tentative="1">
      <w:start w:val="1"/>
      <w:numFmt w:val="bullet"/>
      <w:lvlText w:val=""/>
      <w:lvlJc w:val="left"/>
      <w:pPr>
        <w:tabs>
          <w:tab w:val="num" w:pos="2880"/>
        </w:tabs>
        <w:ind w:left="2880" w:hanging="360"/>
      </w:pPr>
      <w:rPr>
        <w:rFonts w:ascii="Wingdings" w:hAnsi="Wingdings" w:hint="default"/>
      </w:rPr>
    </w:lvl>
    <w:lvl w:ilvl="4" w:tplc="1562B5EA" w:tentative="1">
      <w:start w:val="1"/>
      <w:numFmt w:val="bullet"/>
      <w:lvlText w:val=""/>
      <w:lvlJc w:val="left"/>
      <w:pPr>
        <w:tabs>
          <w:tab w:val="num" w:pos="3600"/>
        </w:tabs>
        <w:ind w:left="3600" w:hanging="360"/>
      </w:pPr>
      <w:rPr>
        <w:rFonts w:ascii="Wingdings" w:hAnsi="Wingdings" w:hint="default"/>
      </w:rPr>
    </w:lvl>
    <w:lvl w:ilvl="5" w:tplc="6AA4784C" w:tentative="1">
      <w:start w:val="1"/>
      <w:numFmt w:val="bullet"/>
      <w:lvlText w:val=""/>
      <w:lvlJc w:val="left"/>
      <w:pPr>
        <w:tabs>
          <w:tab w:val="num" w:pos="4320"/>
        </w:tabs>
        <w:ind w:left="4320" w:hanging="360"/>
      </w:pPr>
      <w:rPr>
        <w:rFonts w:ascii="Wingdings" w:hAnsi="Wingdings" w:hint="default"/>
      </w:rPr>
    </w:lvl>
    <w:lvl w:ilvl="6" w:tplc="73644DE6" w:tentative="1">
      <w:start w:val="1"/>
      <w:numFmt w:val="bullet"/>
      <w:lvlText w:val=""/>
      <w:lvlJc w:val="left"/>
      <w:pPr>
        <w:tabs>
          <w:tab w:val="num" w:pos="5040"/>
        </w:tabs>
        <w:ind w:left="5040" w:hanging="360"/>
      </w:pPr>
      <w:rPr>
        <w:rFonts w:ascii="Wingdings" w:hAnsi="Wingdings" w:hint="default"/>
      </w:rPr>
    </w:lvl>
    <w:lvl w:ilvl="7" w:tplc="CE8C5D94" w:tentative="1">
      <w:start w:val="1"/>
      <w:numFmt w:val="bullet"/>
      <w:lvlText w:val=""/>
      <w:lvlJc w:val="left"/>
      <w:pPr>
        <w:tabs>
          <w:tab w:val="num" w:pos="5760"/>
        </w:tabs>
        <w:ind w:left="5760" w:hanging="360"/>
      </w:pPr>
      <w:rPr>
        <w:rFonts w:ascii="Wingdings" w:hAnsi="Wingdings" w:hint="default"/>
      </w:rPr>
    </w:lvl>
    <w:lvl w:ilvl="8" w:tplc="650AA906" w:tentative="1">
      <w:start w:val="1"/>
      <w:numFmt w:val="bullet"/>
      <w:lvlText w:val=""/>
      <w:lvlJc w:val="left"/>
      <w:pPr>
        <w:tabs>
          <w:tab w:val="num" w:pos="6480"/>
        </w:tabs>
        <w:ind w:left="6480" w:hanging="360"/>
      </w:pPr>
      <w:rPr>
        <w:rFonts w:ascii="Wingdings" w:hAnsi="Wingdings" w:hint="default"/>
      </w:rPr>
    </w:lvl>
  </w:abstractNum>
  <w:abstractNum w:abstractNumId="12">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3">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nsid w:val="241B6758"/>
    <w:multiLevelType w:val="hybridMultilevel"/>
    <w:tmpl w:val="0AE683D4"/>
    <w:lvl w:ilvl="0" w:tplc="040B0005">
      <w:start w:val="1"/>
      <w:numFmt w:val="bullet"/>
      <w:lvlText w:val=""/>
      <w:lvlJc w:val="left"/>
      <w:pPr>
        <w:ind w:left="1440" w:hanging="360"/>
      </w:pPr>
      <w:rPr>
        <w:rFonts w:ascii="Wingdings" w:hAnsi="Wingdings" w:hint="default"/>
      </w:rPr>
    </w:lvl>
    <w:lvl w:ilvl="1" w:tplc="040B0009">
      <w:start w:val="1"/>
      <w:numFmt w:val="bullet"/>
      <w:lvlText w:val=""/>
      <w:lvlJc w:val="left"/>
      <w:pPr>
        <w:ind w:left="2160" w:hanging="360"/>
      </w:pPr>
      <w:rPr>
        <w:rFonts w:ascii="Wingdings" w:hAnsi="Wingdings"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nsid w:val="275E71CA"/>
    <w:multiLevelType w:val="hybridMultilevel"/>
    <w:tmpl w:val="4B3EEF4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78E3D65"/>
    <w:multiLevelType w:val="hybridMultilevel"/>
    <w:tmpl w:val="399A582E"/>
    <w:lvl w:ilvl="0" w:tplc="6D9C5182">
      <w:start w:val="1"/>
      <w:numFmt w:val="bullet"/>
      <w:lvlText w:val=""/>
      <w:lvlJc w:val="left"/>
      <w:pPr>
        <w:tabs>
          <w:tab w:val="num" w:pos="720"/>
        </w:tabs>
        <w:ind w:left="720" w:hanging="360"/>
      </w:pPr>
      <w:rPr>
        <w:rFonts w:ascii="Wingdings" w:hAnsi="Wingdings" w:hint="default"/>
      </w:rPr>
    </w:lvl>
    <w:lvl w:ilvl="1" w:tplc="54E6813E" w:tentative="1">
      <w:start w:val="1"/>
      <w:numFmt w:val="bullet"/>
      <w:lvlText w:val=""/>
      <w:lvlJc w:val="left"/>
      <w:pPr>
        <w:tabs>
          <w:tab w:val="num" w:pos="1440"/>
        </w:tabs>
        <w:ind w:left="1440" w:hanging="360"/>
      </w:pPr>
      <w:rPr>
        <w:rFonts w:ascii="Wingdings" w:hAnsi="Wingdings" w:hint="default"/>
      </w:rPr>
    </w:lvl>
    <w:lvl w:ilvl="2" w:tplc="A0623752" w:tentative="1">
      <w:start w:val="1"/>
      <w:numFmt w:val="bullet"/>
      <w:lvlText w:val=""/>
      <w:lvlJc w:val="left"/>
      <w:pPr>
        <w:tabs>
          <w:tab w:val="num" w:pos="2160"/>
        </w:tabs>
        <w:ind w:left="2160" w:hanging="360"/>
      </w:pPr>
      <w:rPr>
        <w:rFonts w:ascii="Wingdings" w:hAnsi="Wingdings" w:hint="default"/>
      </w:rPr>
    </w:lvl>
    <w:lvl w:ilvl="3" w:tplc="B3C8ABA6" w:tentative="1">
      <w:start w:val="1"/>
      <w:numFmt w:val="bullet"/>
      <w:lvlText w:val=""/>
      <w:lvlJc w:val="left"/>
      <w:pPr>
        <w:tabs>
          <w:tab w:val="num" w:pos="2880"/>
        </w:tabs>
        <w:ind w:left="2880" w:hanging="360"/>
      </w:pPr>
      <w:rPr>
        <w:rFonts w:ascii="Wingdings" w:hAnsi="Wingdings" w:hint="default"/>
      </w:rPr>
    </w:lvl>
    <w:lvl w:ilvl="4" w:tplc="79866AD4" w:tentative="1">
      <w:start w:val="1"/>
      <w:numFmt w:val="bullet"/>
      <w:lvlText w:val=""/>
      <w:lvlJc w:val="left"/>
      <w:pPr>
        <w:tabs>
          <w:tab w:val="num" w:pos="3600"/>
        </w:tabs>
        <w:ind w:left="3600" w:hanging="360"/>
      </w:pPr>
      <w:rPr>
        <w:rFonts w:ascii="Wingdings" w:hAnsi="Wingdings" w:hint="default"/>
      </w:rPr>
    </w:lvl>
    <w:lvl w:ilvl="5" w:tplc="CEEA6CC8" w:tentative="1">
      <w:start w:val="1"/>
      <w:numFmt w:val="bullet"/>
      <w:lvlText w:val=""/>
      <w:lvlJc w:val="left"/>
      <w:pPr>
        <w:tabs>
          <w:tab w:val="num" w:pos="4320"/>
        </w:tabs>
        <w:ind w:left="4320" w:hanging="360"/>
      </w:pPr>
      <w:rPr>
        <w:rFonts w:ascii="Wingdings" w:hAnsi="Wingdings" w:hint="default"/>
      </w:rPr>
    </w:lvl>
    <w:lvl w:ilvl="6" w:tplc="A62EA82A" w:tentative="1">
      <w:start w:val="1"/>
      <w:numFmt w:val="bullet"/>
      <w:lvlText w:val=""/>
      <w:lvlJc w:val="left"/>
      <w:pPr>
        <w:tabs>
          <w:tab w:val="num" w:pos="5040"/>
        </w:tabs>
        <w:ind w:left="5040" w:hanging="360"/>
      </w:pPr>
      <w:rPr>
        <w:rFonts w:ascii="Wingdings" w:hAnsi="Wingdings" w:hint="default"/>
      </w:rPr>
    </w:lvl>
    <w:lvl w:ilvl="7" w:tplc="E0FCD036" w:tentative="1">
      <w:start w:val="1"/>
      <w:numFmt w:val="bullet"/>
      <w:lvlText w:val=""/>
      <w:lvlJc w:val="left"/>
      <w:pPr>
        <w:tabs>
          <w:tab w:val="num" w:pos="5760"/>
        </w:tabs>
        <w:ind w:left="5760" w:hanging="360"/>
      </w:pPr>
      <w:rPr>
        <w:rFonts w:ascii="Wingdings" w:hAnsi="Wingdings" w:hint="default"/>
      </w:rPr>
    </w:lvl>
    <w:lvl w:ilvl="8" w:tplc="685CF0E6" w:tentative="1">
      <w:start w:val="1"/>
      <w:numFmt w:val="bullet"/>
      <w:lvlText w:val=""/>
      <w:lvlJc w:val="left"/>
      <w:pPr>
        <w:tabs>
          <w:tab w:val="num" w:pos="6480"/>
        </w:tabs>
        <w:ind w:left="6480" w:hanging="360"/>
      </w:pPr>
      <w:rPr>
        <w:rFonts w:ascii="Wingdings" w:hAnsi="Wingdings" w:hint="default"/>
      </w:rPr>
    </w:lvl>
  </w:abstractNum>
  <w:abstractNum w:abstractNumId="17">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D2330"/>
    <w:multiLevelType w:val="hybridMultilevel"/>
    <w:tmpl w:val="45C4BC2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6EB0A50"/>
    <w:multiLevelType w:val="hybridMultilevel"/>
    <w:tmpl w:val="3F1468C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nsid w:val="47A95ADC"/>
    <w:multiLevelType w:val="hybridMultilevel"/>
    <w:tmpl w:val="1974C90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ACB1460"/>
    <w:multiLevelType w:val="hybridMultilevel"/>
    <w:tmpl w:val="DB525F42"/>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8">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EA534CE"/>
    <w:multiLevelType w:val="hybridMultilevel"/>
    <w:tmpl w:val="A09ABA0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68EE3427"/>
    <w:multiLevelType w:val="hybridMultilevel"/>
    <w:tmpl w:val="8468F890"/>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6">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nsid w:val="701B01AB"/>
    <w:multiLevelType w:val="hybridMultilevel"/>
    <w:tmpl w:val="6E88C974"/>
    <w:lvl w:ilvl="0" w:tplc="1758D5B2">
      <w:start w:val="1"/>
      <w:numFmt w:val="bullet"/>
      <w:lvlText w:val=""/>
      <w:lvlJc w:val="left"/>
      <w:pPr>
        <w:tabs>
          <w:tab w:val="num" w:pos="720"/>
        </w:tabs>
        <w:ind w:left="720" w:hanging="360"/>
      </w:pPr>
      <w:rPr>
        <w:rFonts w:ascii="Wingdings" w:hAnsi="Wingdings" w:hint="default"/>
      </w:rPr>
    </w:lvl>
    <w:lvl w:ilvl="1" w:tplc="9F4A43DE" w:tentative="1">
      <w:start w:val="1"/>
      <w:numFmt w:val="bullet"/>
      <w:lvlText w:val=""/>
      <w:lvlJc w:val="left"/>
      <w:pPr>
        <w:tabs>
          <w:tab w:val="num" w:pos="1440"/>
        </w:tabs>
        <w:ind w:left="1440" w:hanging="360"/>
      </w:pPr>
      <w:rPr>
        <w:rFonts w:ascii="Wingdings" w:hAnsi="Wingdings" w:hint="default"/>
      </w:rPr>
    </w:lvl>
    <w:lvl w:ilvl="2" w:tplc="0E0405F2" w:tentative="1">
      <w:start w:val="1"/>
      <w:numFmt w:val="bullet"/>
      <w:lvlText w:val=""/>
      <w:lvlJc w:val="left"/>
      <w:pPr>
        <w:tabs>
          <w:tab w:val="num" w:pos="2160"/>
        </w:tabs>
        <w:ind w:left="2160" w:hanging="360"/>
      </w:pPr>
      <w:rPr>
        <w:rFonts w:ascii="Wingdings" w:hAnsi="Wingdings" w:hint="default"/>
      </w:rPr>
    </w:lvl>
    <w:lvl w:ilvl="3" w:tplc="7F4859C4" w:tentative="1">
      <w:start w:val="1"/>
      <w:numFmt w:val="bullet"/>
      <w:lvlText w:val=""/>
      <w:lvlJc w:val="left"/>
      <w:pPr>
        <w:tabs>
          <w:tab w:val="num" w:pos="2880"/>
        </w:tabs>
        <w:ind w:left="2880" w:hanging="360"/>
      </w:pPr>
      <w:rPr>
        <w:rFonts w:ascii="Wingdings" w:hAnsi="Wingdings" w:hint="default"/>
      </w:rPr>
    </w:lvl>
    <w:lvl w:ilvl="4" w:tplc="0562F5EE" w:tentative="1">
      <w:start w:val="1"/>
      <w:numFmt w:val="bullet"/>
      <w:lvlText w:val=""/>
      <w:lvlJc w:val="left"/>
      <w:pPr>
        <w:tabs>
          <w:tab w:val="num" w:pos="3600"/>
        </w:tabs>
        <w:ind w:left="3600" w:hanging="360"/>
      </w:pPr>
      <w:rPr>
        <w:rFonts w:ascii="Wingdings" w:hAnsi="Wingdings" w:hint="default"/>
      </w:rPr>
    </w:lvl>
    <w:lvl w:ilvl="5" w:tplc="3912ED5C" w:tentative="1">
      <w:start w:val="1"/>
      <w:numFmt w:val="bullet"/>
      <w:lvlText w:val=""/>
      <w:lvlJc w:val="left"/>
      <w:pPr>
        <w:tabs>
          <w:tab w:val="num" w:pos="4320"/>
        </w:tabs>
        <w:ind w:left="4320" w:hanging="360"/>
      </w:pPr>
      <w:rPr>
        <w:rFonts w:ascii="Wingdings" w:hAnsi="Wingdings" w:hint="default"/>
      </w:rPr>
    </w:lvl>
    <w:lvl w:ilvl="6" w:tplc="67FCB2D2" w:tentative="1">
      <w:start w:val="1"/>
      <w:numFmt w:val="bullet"/>
      <w:lvlText w:val=""/>
      <w:lvlJc w:val="left"/>
      <w:pPr>
        <w:tabs>
          <w:tab w:val="num" w:pos="5040"/>
        </w:tabs>
        <w:ind w:left="5040" w:hanging="360"/>
      </w:pPr>
      <w:rPr>
        <w:rFonts w:ascii="Wingdings" w:hAnsi="Wingdings" w:hint="default"/>
      </w:rPr>
    </w:lvl>
    <w:lvl w:ilvl="7" w:tplc="D58037DA" w:tentative="1">
      <w:start w:val="1"/>
      <w:numFmt w:val="bullet"/>
      <w:lvlText w:val=""/>
      <w:lvlJc w:val="left"/>
      <w:pPr>
        <w:tabs>
          <w:tab w:val="num" w:pos="5760"/>
        </w:tabs>
        <w:ind w:left="5760" w:hanging="360"/>
      </w:pPr>
      <w:rPr>
        <w:rFonts w:ascii="Wingdings" w:hAnsi="Wingdings" w:hint="default"/>
      </w:rPr>
    </w:lvl>
    <w:lvl w:ilvl="8" w:tplc="08B2EA1A" w:tentative="1">
      <w:start w:val="1"/>
      <w:numFmt w:val="bullet"/>
      <w:lvlText w:val=""/>
      <w:lvlJc w:val="left"/>
      <w:pPr>
        <w:tabs>
          <w:tab w:val="num" w:pos="6480"/>
        </w:tabs>
        <w:ind w:left="6480" w:hanging="360"/>
      </w:pPr>
      <w:rPr>
        <w:rFonts w:ascii="Wingdings" w:hAnsi="Wingdings" w:hint="default"/>
      </w:rPr>
    </w:lvl>
  </w:abstractNum>
  <w:abstractNum w:abstractNumId="38">
    <w:nsid w:val="705F49F0"/>
    <w:multiLevelType w:val="hybridMultilevel"/>
    <w:tmpl w:val="162618F2"/>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nsid w:val="70B17364"/>
    <w:multiLevelType w:val="hybridMultilevel"/>
    <w:tmpl w:val="CFD82D6A"/>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nsid w:val="74791AF9"/>
    <w:multiLevelType w:val="hybridMultilevel"/>
    <w:tmpl w:val="153A94C0"/>
    <w:lvl w:ilvl="0" w:tplc="0D7CA1FC">
      <w:start w:val="1"/>
      <w:numFmt w:val="bullet"/>
      <w:lvlText w:val=""/>
      <w:lvlJc w:val="left"/>
      <w:pPr>
        <w:tabs>
          <w:tab w:val="num" w:pos="720"/>
        </w:tabs>
        <w:ind w:left="720" w:hanging="360"/>
      </w:pPr>
      <w:rPr>
        <w:rFonts w:ascii="Wingdings" w:hAnsi="Wingdings" w:hint="default"/>
      </w:rPr>
    </w:lvl>
    <w:lvl w:ilvl="1" w:tplc="D4B6D070" w:tentative="1">
      <w:start w:val="1"/>
      <w:numFmt w:val="bullet"/>
      <w:lvlText w:val=""/>
      <w:lvlJc w:val="left"/>
      <w:pPr>
        <w:tabs>
          <w:tab w:val="num" w:pos="1440"/>
        </w:tabs>
        <w:ind w:left="1440" w:hanging="360"/>
      </w:pPr>
      <w:rPr>
        <w:rFonts w:ascii="Wingdings" w:hAnsi="Wingdings" w:hint="default"/>
      </w:rPr>
    </w:lvl>
    <w:lvl w:ilvl="2" w:tplc="E13AF996" w:tentative="1">
      <w:start w:val="1"/>
      <w:numFmt w:val="bullet"/>
      <w:lvlText w:val=""/>
      <w:lvlJc w:val="left"/>
      <w:pPr>
        <w:tabs>
          <w:tab w:val="num" w:pos="2160"/>
        </w:tabs>
        <w:ind w:left="2160" w:hanging="360"/>
      </w:pPr>
      <w:rPr>
        <w:rFonts w:ascii="Wingdings" w:hAnsi="Wingdings" w:hint="default"/>
      </w:rPr>
    </w:lvl>
    <w:lvl w:ilvl="3" w:tplc="7172B676" w:tentative="1">
      <w:start w:val="1"/>
      <w:numFmt w:val="bullet"/>
      <w:lvlText w:val=""/>
      <w:lvlJc w:val="left"/>
      <w:pPr>
        <w:tabs>
          <w:tab w:val="num" w:pos="2880"/>
        </w:tabs>
        <w:ind w:left="2880" w:hanging="360"/>
      </w:pPr>
      <w:rPr>
        <w:rFonts w:ascii="Wingdings" w:hAnsi="Wingdings" w:hint="default"/>
      </w:rPr>
    </w:lvl>
    <w:lvl w:ilvl="4" w:tplc="7ABC06DE" w:tentative="1">
      <w:start w:val="1"/>
      <w:numFmt w:val="bullet"/>
      <w:lvlText w:val=""/>
      <w:lvlJc w:val="left"/>
      <w:pPr>
        <w:tabs>
          <w:tab w:val="num" w:pos="3600"/>
        </w:tabs>
        <w:ind w:left="3600" w:hanging="360"/>
      </w:pPr>
      <w:rPr>
        <w:rFonts w:ascii="Wingdings" w:hAnsi="Wingdings" w:hint="default"/>
      </w:rPr>
    </w:lvl>
    <w:lvl w:ilvl="5" w:tplc="B24C806E" w:tentative="1">
      <w:start w:val="1"/>
      <w:numFmt w:val="bullet"/>
      <w:lvlText w:val=""/>
      <w:lvlJc w:val="left"/>
      <w:pPr>
        <w:tabs>
          <w:tab w:val="num" w:pos="4320"/>
        </w:tabs>
        <w:ind w:left="4320" w:hanging="360"/>
      </w:pPr>
      <w:rPr>
        <w:rFonts w:ascii="Wingdings" w:hAnsi="Wingdings" w:hint="default"/>
      </w:rPr>
    </w:lvl>
    <w:lvl w:ilvl="6" w:tplc="6832B2B0" w:tentative="1">
      <w:start w:val="1"/>
      <w:numFmt w:val="bullet"/>
      <w:lvlText w:val=""/>
      <w:lvlJc w:val="left"/>
      <w:pPr>
        <w:tabs>
          <w:tab w:val="num" w:pos="5040"/>
        </w:tabs>
        <w:ind w:left="5040" w:hanging="360"/>
      </w:pPr>
      <w:rPr>
        <w:rFonts w:ascii="Wingdings" w:hAnsi="Wingdings" w:hint="default"/>
      </w:rPr>
    </w:lvl>
    <w:lvl w:ilvl="7" w:tplc="A6FCBBC2" w:tentative="1">
      <w:start w:val="1"/>
      <w:numFmt w:val="bullet"/>
      <w:lvlText w:val=""/>
      <w:lvlJc w:val="left"/>
      <w:pPr>
        <w:tabs>
          <w:tab w:val="num" w:pos="5760"/>
        </w:tabs>
        <w:ind w:left="5760" w:hanging="360"/>
      </w:pPr>
      <w:rPr>
        <w:rFonts w:ascii="Wingdings" w:hAnsi="Wingdings" w:hint="default"/>
      </w:rPr>
    </w:lvl>
    <w:lvl w:ilvl="8" w:tplc="B8E24928" w:tentative="1">
      <w:start w:val="1"/>
      <w:numFmt w:val="bullet"/>
      <w:lvlText w:val=""/>
      <w:lvlJc w:val="left"/>
      <w:pPr>
        <w:tabs>
          <w:tab w:val="num" w:pos="6480"/>
        </w:tabs>
        <w:ind w:left="6480" w:hanging="360"/>
      </w:pPr>
      <w:rPr>
        <w:rFonts w:ascii="Wingdings" w:hAnsi="Wingdings" w:hint="default"/>
      </w:rPr>
    </w:lvl>
  </w:abstractNum>
  <w:abstractNum w:abstractNumId="41">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C010D1"/>
    <w:multiLevelType w:val="hybridMultilevel"/>
    <w:tmpl w:val="A1AA709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E9153D4"/>
    <w:multiLevelType w:val="hybridMultilevel"/>
    <w:tmpl w:val="67349A6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5"/>
  </w:num>
  <w:num w:numId="4">
    <w:abstractNumId w:val="24"/>
  </w:num>
  <w:num w:numId="5">
    <w:abstractNumId w:val="41"/>
  </w:num>
  <w:num w:numId="6">
    <w:abstractNumId w:val="25"/>
  </w:num>
  <w:num w:numId="7">
    <w:abstractNumId w:val="2"/>
  </w:num>
  <w:num w:numId="8">
    <w:abstractNumId w:val="5"/>
  </w:num>
  <w:num w:numId="9">
    <w:abstractNumId w:val="26"/>
  </w:num>
  <w:num w:numId="10">
    <w:abstractNumId w:val="17"/>
  </w:num>
  <w:num w:numId="11">
    <w:abstractNumId w:val="6"/>
  </w:num>
  <w:num w:numId="12">
    <w:abstractNumId w:val="27"/>
  </w:num>
  <w:num w:numId="13">
    <w:abstractNumId w:val="30"/>
  </w:num>
  <w:num w:numId="14">
    <w:abstractNumId w:val="33"/>
  </w:num>
  <w:num w:numId="15">
    <w:abstractNumId w:val="21"/>
  </w:num>
  <w:num w:numId="16">
    <w:abstractNumId w:val="29"/>
  </w:num>
  <w:num w:numId="17">
    <w:abstractNumId w:val="8"/>
  </w:num>
  <w:num w:numId="18">
    <w:abstractNumId w:val="28"/>
  </w:num>
  <w:num w:numId="19">
    <w:abstractNumId w:val="0"/>
  </w:num>
  <w:num w:numId="20">
    <w:abstractNumId w:val="20"/>
  </w:num>
  <w:num w:numId="21">
    <w:abstractNumId w:val="10"/>
  </w:num>
  <w:num w:numId="22">
    <w:abstractNumId w:val="12"/>
  </w:num>
  <w:num w:numId="23">
    <w:abstractNumId w:val="36"/>
  </w:num>
  <w:num w:numId="24">
    <w:abstractNumId w:val="16"/>
  </w:num>
  <w:num w:numId="25">
    <w:abstractNumId w:val="37"/>
  </w:num>
  <w:num w:numId="26">
    <w:abstractNumId w:val="40"/>
  </w:num>
  <w:num w:numId="27">
    <w:abstractNumId w:val="11"/>
  </w:num>
  <w:num w:numId="28">
    <w:abstractNumId w:val="34"/>
  </w:num>
  <w:num w:numId="29">
    <w:abstractNumId w:val="4"/>
  </w:num>
  <w:num w:numId="30">
    <w:abstractNumId w:val="15"/>
  </w:num>
  <w:num w:numId="31">
    <w:abstractNumId w:val="31"/>
  </w:num>
  <w:num w:numId="32">
    <w:abstractNumId w:val="43"/>
  </w:num>
  <w:num w:numId="33">
    <w:abstractNumId w:val="14"/>
  </w:num>
  <w:num w:numId="34">
    <w:abstractNumId w:val="18"/>
  </w:num>
  <w:num w:numId="35">
    <w:abstractNumId w:val="42"/>
  </w:num>
  <w:num w:numId="36">
    <w:abstractNumId w:val="38"/>
  </w:num>
  <w:num w:numId="37">
    <w:abstractNumId w:val="9"/>
  </w:num>
  <w:num w:numId="38">
    <w:abstractNumId w:val="3"/>
  </w:num>
  <w:num w:numId="39">
    <w:abstractNumId w:val="22"/>
  </w:num>
  <w:num w:numId="40">
    <w:abstractNumId w:val="19"/>
  </w:num>
  <w:num w:numId="41">
    <w:abstractNumId w:val="1"/>
  </w:num>
  <w:num w:numId="42">
    <w:abstractNumId w:val="23"/>
  </w:num>
  <w:num w:numId="43">
    <w:abstractNumId w:val="39"/>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652F1"/>
    <w:rsid w:val="00083956"/>
    <w:rsid w:val="00097FF6"/>
    <w:rsid w:val="000A3850"/>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61E30"/>
    <w:rsid w:val="00274925"/>
    <w:rsid w:val="00282E11"/>
    <w:rsid w:val="00287825"/>
    <w:rsid w:val="002A250C"/>
    <w:rsid w:val="002A69DD"/>
    <w:rsid w:val="002C11D0"/>
    <w:rsid w:val="002D3B63"/>
    <w:rsid w:val="002D6E29"/>
    <w:rsid w:val="002E2F5D"/>
    <w:rsid w:val="002F3261"/>
    <w:rsid w:val="00325918"/>
    <w:rsid w:val="00354618"/>
    <w:rsid w:val="00357C34"/>
    <w:rsid w:val="00362F3D"/>
    <w:rsid w:val="0037248F"/>
    <w:rsid w:val="003869B9"/>
    <w:rsid w:val="0039373E"/>
    <w:rsid w:val="003A6E35"/>
    <w:rsid w:val="003C2863"/>
    <w:rsid w:val="003D15BE"/>
    <w:rsid w:val="003D6C02"/>
    <w:rsid w:val="003F1D8C"/>
    <w:rsid w:val="003F644C"/>
    <w:rsid w:val="00405011"/>
    <w:rsid w:val="00420C9D"/>
    <w:rsid w:val="004219D8"/>
    <w:rsid w:val="00431D21"/>
    <w:rsid w:val="00431DC1"/>
    <w:rsid w:val="004559A9"/>
    <w:rsid w:val="0047334D"/>
    <w:rsid w:val="00473C4D"/>
    <w:rsid w:val="004767B4"/>
    <w:rsid w:val="004B6251"/>
    <w:rsid w:val="004C1495"/>
    <w:rsid w:val="004D5B43"/>
    <w:rsid w:val="004D65B8"/>
    <w:rsid w:val="004D677C"/>
    <w:rsid w:val="004E0502"/>
    <w:rsid w:val="004E0CE6"/>
    <w:rsid w:val="004E3E1B"/>
    <w:rsid w:val="00501C35"/>
    <w:rsid w:val="00524E04"/>
    <w:rsid w:val="0054328C"/>
    <w:rsid w:val="00562181"/>
    <w:rsid w:val="00570AAA"/>
    <w:rsid w:val="005776C5"/>
    <w:rsid w:val="00583E90"/>
    <w:rsid w:val="0058785D"/>
    <w:rsid w:val="0059288A"/>
    <w:rsid w:val="005A37B0"/>
    <w:rsid w:val="005C2F17"/>
    <w:rsid w:val="005C5D7F"/>
    <w:rsid w:val="005D3166"/>
    <w:rsid w:val="005D582E"/>
    <w:rsid w:val="005D5DED"/>
    <w:rsid w:val="005F29C0"/>
    <w:rsid w:val="005F7EAE"/>
    <w:rsid w:val="006418CF"/>
    <w:rsid w:val="006517A8"/>
    <w:rsid w:val="00651FA1"/>
    <w:rsid w:val="00654D03"/>
    <w:rsid w:val="00655694"/>
    <w:rsid w:val="00656708"/>
    <w:rsid w:val="00656924"/>
    <w:rsid w:val="0066710E"/>
    <w:rsid w:val="0068342F"/>
    <w:rsid w:val="006A2367"/>
    <w:rsid w:val="006A7390"/>
    <w:rsid w:val="006D36E9"/>
    <w:rsid w:val="006F0DED"/>
    <w:rsid w:val="00704481"/>
    <w:rsid w:val="0071357C"/>
    <w:rsid w:val="00721AE2"/>
    <w:rsid w:val="007314E5"/>
    <w:rsid w:val="007707C1"/>
    <w:rsid w:val="007770DB"/>
    <w:rsid w:val="007C0B3C"/>
    <w:rsid w:val="007C7E9C"/>
    <w:rsid w:val="007D0DBB"/>
    <w:rsid w:val="007D4AB3"/>
    <w:rsid w:val="007E6ACA"/>
    <w:rsid w:val="007F7D9F"/>
    <w:rsid w:val="008012E7"/>
    <w:rsid w:val="00804214"/>
    <w:rsid w:val="0083378F"/>
    <w:rsid w:val="00840AB3"/>
    <w:rsid w:val="00843441"/>
    <w:rsid w:val="008609F5"/>
    <w:rsid w:val="00890596"/>
    <w:rsid w:val="00891A4F"/>
    <w:rsid w:val="008958FD"/>
    <w:rsid w:val="008B71FD"/>
    <w:rsid w:val="008F26D2"/>
    <w:rsid w:val="008F45E0"/>
    <w:rsid w:val="00906943"/>
    <w:rsid w:val="00924FEB"/>
    <w:rsid w:val="00930BC4"/>
    <w:rsid w:val="00931463"/>
    <w:rsid w:val="00947BEC"/>
    <w:rsid w:val="0095093A"/>
    <w:rsid w:val="00994279"/>
    <w:rsid w:val="009C704E"/>
    <w:rsid w:val="009F008A"/>
    <w:rsid w:val="009F6B95"/>
    <w:rsid w:val="00A00ED4"/>
    <w:rsid w:val="00A30EA2"/>
    <w:rsid w:val="00A33BA6"/>
    <w:rsid w:val="00A61C8F"/>
    <w:rsid w:val="00A7712C"/>
    <w:rsid w:val="00A81141"/>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C4387"/>
    <w:rsid w:val="00BD600A"/>
    <w:rsid w:val="00BE1AA9"/>
    <w:rsid w:val="00BE2F09"/>
    <w:rsid w:val="00BE56C8"/>
    <w:rsid w:val="00BF1F7A"/>
    <w:rsid w:val="00C17D5D"/>
    <w:rsid w:val="00C27485"/>
    <w:rsid w:val="00C361E5"/>
    <w:rsid w:val="00C372F5"/>
    <w:rsid w:val="00C4258D"/>
    <w:rsid w:val="00C53A58"/>
    <w:rsid w:val="00C5774F"/>
    <w:rsid w:val="00C7005B"/>
    <w:rsid w:val="00C74FC4"/>
    <w:rsid w:val="00C92D5C"/>
    <w:rsid w:val="00CA6D07"/>
    <w:rsid w:val="00CB2D9C"/>
    <w:rsid w:val="00CB3FE8"/>
    <w:rsid w:val="00CB745A"/>
    <w:rsid w:val="00CC4A77"/>
    <w:rsid w:val="00CC5219"/>
    <w:rsid w:val="00CD0F33"/>
    <w:rsid w:val="00CE23E1"/>
    <w:rsid w:val="00CE5032"/>
    <w:rsid w:val="00CF1752"/>
    <w:rsid w:val="00CF26A3"/>
    <w:rsid w:val="00D02DA5"/>
    <w:rsid w:val="00D16493"/>
    <w:rsid w:val="00D16757"/>
    <w:rsid w:val="00D2186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DF7E54"/>
    <w:rsid w:val="00E324C7"/>
    <w:rsid w:val="00E37218"/>
    <w:rsid w:val="00E37811"/>
    <w:rsid w:val="00E5250F"/>
    <w:rsid w:val="00E66937"/>
    <w:rsid w:val="00E67360"/>
    <w:rsid w:val="00E73615"/>
    <w:rsid w:val="00EA06A3"/>
    <w:rsid w:val="00EA1619"/>
    <w:rsid w:val="00EC3826"/>
    <w:rsid w:val="00ED222D"/>
    <w:rsid w:val="00ED38D7"/>
    <w:rsid w:val="00ED3DC3"/>
    <w:rsid w:val="00EE6D70"/>
    <w:rsid w:val="00EF5111"/>
    <w:rsid w:val="00F01198"/>
    <w:rsid w:val="00F11C48"/>
    <w:rsid w:val="00F16EAE"/>
    <w:rsid w:val="00F41F4B"/>
    <w:rsid w:val="00F530B9"/>
    <w:rsid w:val="00F54670"/>
    <w:rsid w:val="00F632A7"/>
    <w:rsid w:val="00F63D44"/>
    <w:rsid w:val="00F935C3"/>
    <w:rsid w:val="00FA0ACF"/>
    <w:rsid w:val="00FA2CB3"/>
    <w:rsid w:val="00FA6D00"/>
    <w:rsid w:val="00FC5CD3"/>
    <w:rsid w:val="00FC5DFF"/>
    <w:rsid w:val="00FC7710"/>
    <w:rsid w:val="00FD1FC9"/>
    <w:rsid w:val="00FE14BA"/>
    <w:rsid w:val="00FF41FB"/>
    <w:rsid w:val="00FF69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Default">
    <w:name w:val="Default"/>
    <w:rsid w:val="00CA6D07"/>
    <w:pPr>
      <w:widowControl/>
      <w:autoSpaceDE w:val="0"/>
      <w:autoSpaceDN w:val="0"/>
      <w:adjustRightInd w:val="0"/>
      <w:spacing w:after="0" w:line="240" w:lineRule="auto"/>
    </w:pPr>
    <w:rPr>
      <w:rFonts w:ascii="Arial" w:eastAsia="Times New Roman" w:hAnsi="Arial" w:cs="Arial"/>
      <w:color w:val="000000"/>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Default">
    <w:name w:val="Default"/>
    <w:rsid w:val="00CA6D07"/>
    <w:pPr>
      <w:widowControl/>
      <w:autoSpaceDE w:val="0"/>
      <w:autoSpaceDN w:val="0"/>
      <w:adjustRightInd w:val="0"/>
      <w:spacing w:after="0" w:line="240" w:lineRule="auto"/>
    </w:pPr>
    <w:rPr>
      <w:rFonts w:ascii="Arial" w:eastAsia="Times New Roman" w:hAnsi="Arial" w:cs="Arial"/>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237593433">
      <w:bodyDiv w:val="1"/>
      <w:marLeft w:val="0"/>
      <w:marRight w:val="0"/>
      <w:marTop w:val="0"/>
      <w:marBottom w:val="0"/>
      <w:divBdr>
        <w:top w:val="none" w:sz="0" w:space="0" w:color="auto"/>
        <w:left w:val="none" w:sz="0" w:space="0" w:color="auto"/>
        <w:bottom w:val="none" w:sz="0" w:space="0" w:color="auto"/>
        <w:right w:val="none" w:sz="0" w:space="0" w:color="auto"/>
      </w:divBdr>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88703732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225991049">
      <w:bodyDiv w:val="1"/>
      <w:marLeft w:val="0"/>
      <w:marRight w:val="0"/>
      <w:marTop w:val="0"/>
      <w:marBottom w:val="0"/>
      <w:divBdr>
        <w:top w:val="none" w:sz="0" w:space="0" w:color="auto"/>
        <w:left w:val="none" w:sz="0" w:space="0" w:color="auto"/>
        <w:bottom w:val="none" w:sz="0" w:space="0" w:color="auto"/>
        <w:right w:val="none" w:sz="0" w:space="0" w:color="auto"/>
      </w:divBdr>
    </w:div>
    <w:div w:id="1297947907">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50015336">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5C29-814F-4D1D-80DA-9FC6F4F4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6058</Words>
  <Characters>49071</Characters>
  <Application>Microsoft Office Word</Application>
  <DocSecurity>4</DocSecurity>
  <Lines>408</Lines>
  <Paragraphs>110</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2014-06-03T12:18:00Z</dcterms:created>
  <dcterms:modified xsi:type="dcterms:W3CDTF">2014-06-03T12:18:00Z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