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rsidR="00B2201F" w:rsidRDefault="00B2201F">
      <w:pPr>
        <w:spacing w:before="1" w:after="0" w:line="240" w:lineRule="exact"/>
        <w:rPr>
          <w:sz w:val="24"/>
          <w:szCs w:val="24"/>
        </w:rPr>
      </w:pPr>
    </w:p>
    <w:p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rsidR="00B2201F" w:rsidRDefault="00B2201F">
      <w:pPr>
        <w:spacing w:before="9" w:after="0" w:line="140" w:lineRule="exact"/>
        <w:rPr>
          <w:sz w:val="14"/>
          <w:szCs w:val="14"/>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rsidR="00B2201F" w:rsidRDefault="00B2201F">
      <w:pPr>
        <w:spacing w:before="17" w:after="0" w:line="260" w:lineRule="exact"/>
        <w:rPr>
          <w:sz w:val="26"/>
          <w:szCs w:val="26"/>
        </w:rPr>
      </w:pPr>
    </w:p>
    <w:p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rsidR="00B2201F" w:rsidRDefault="00B2201F">
      <w:pPr>
        <w:spacing w:before="19" w:after="0" w:line="240" w:lineRule="exact"/>
        <w:rPr>
          <w:sz w:val="24"/>
          <w:szCs w:val="24"/>
        </w:rPr>
      </w:pPr>
    </w:p>
    <w:p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rsidR="00B2201F" w:rsidRDefault="00B2201F">
      <w:pPr>
        <w:spacing w:before="3" w:after="0" w:line="260" w:lineRule="exact"/>
        <w:rPr>
          <w:sz w:val="26"/>
          <w:szCs w:val="26"/>
        </w:rPr>
      </w:pPr>
    </w:p>
    <w:p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rsidR="00B2201F" w:rsidRDefault="00B2201F">
      <w:pPr>
        <w:spacing w:before="15" w:after="0" w:line="260" w:lineRule="exact"/>
        <w:rPr>
          <w:sz w:val="26"/>
          <w:szCs w:val="26"/>
        </w:rPr>
      </w:pPr>
    </w:p>
    <w:p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F15DE0">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rsidR="00B2201F" w:rsidRDefault="00B2201F">
      <w:pPr>
        <w:spacing w:after="0" w:line="200" w:lineRule="exact"/>
        <w:rPr>
          <w:sz w:val="20"/>
          <w:szCs w:val="20"/>
        </w:rPr>
      </w:pPr>
    </w:p>
    <w:p w:rsidR="00B2201F" w:rsidRDefault="00B2201F">
      <w:pPr>
        <w:spacing w:before="9" w:after="0" w:line="260" w:lineRule="exact"/>
        <w:rPr>
          <w:sz w:val="26"/>
          <w:szCs w:val="26"/>
        </w:rPr>
      </w:pPr>
    </w:p>
    <w:p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F15DE0">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footerReference w:type="default" r:id="rId10"/>
          <w:type w:val="continuous"/>
          <w:pgSz w:w="11920" w:h="16840"/>
          <w:pgMar w:top="420" w:right="740" w:bottom="1680" w:left="920" w:header="708" w:footer="1485" w:gutter="0"/>
          <w:cols w:space="708"/>
        </w:sectPr>
      </w:pPr>
    </w:p>
    <w:p w:rsidR="00B2201F" w:rsidRDefault="00B2201F">
      <w:pPr>
        <w:spacing w:before="7" w:after="0" w:line="200" w:lineRule="exact"/>
        <w:rPr>
          <w:sz w:val="20"/>
          <w:szCs w:val="20"/>
        </w:rPr>
      </w:pPr>
    </w:p>
    <w:p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3" w:after="0" w:line="260" w:lineRule="exact"/>
        <w:rPr>
          <w:sz w:val="26"/>
          <w:szCs w:val="26"/>
        </w:rPr>
      </w:pPr>
    </w:p>
    <w:p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rsidR="00B2201F" w:rsidRDefault="00B2201F">
      <w:pPr>
        <w:spacing w:before="6" w:after="0" w:line="260" w:lineRule="exact"/>
        <w:rPr>
          <w:sz w:val="26"/>
          <w:szCs w:val="26"/>
        </w:rPr>
      </w:pPr>
    </w:p>
    <w:p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rsidR="00B2201F" w:rsidRDefault="00B2201F">
      <w:pPr>
        <w:spacing w:before="10" w:after="0" w:line="260" w:lineRule="exact"/>
        <w:rPr>
          <w:sz w:val="26"/>
          <w:szCs w:val="26"/>
        </w:rPr>
      </w:pPr>
    </w:p>
    <w:p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40" w:lineRule="exact"/>
        <w:rPr>
          <w:sz w:val="24"/>
          <w:szCs w:val="24"/>
        </w:rPr>
      </w:pPr>
    </w:p>
    <w:p w:rsidR="00B2201F" w:rsidRDefault="00F15DE0">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F15DE0">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rsidR="00B2201F" w:rsidRDefault="00B2201F">
      <w:pPr>
        <w:spacing w:before="7" w:after="0" w:line="200" w:lineRule="exact"/>
        <w:rPr>
          <w:sz w:val="20"/>
          <w:szCs w:val="20"/>
        </w:rPr>
      </w:pPr>
    </w:p>
    <w:p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0" w:after="0" w:line="260" w:lineRule="exact"/>
        <w:rPr>
          <w:sz w:val="26"/>
          <w:szCs w:val="26"/>
        </w:rPr>
      </w:pPr>
    </w:p>
    <w:p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3" w:after="0" w:line="260" w:lineRule="exact"/>
        <w:rPr>
          <w:sz w:val="26"/>
          <w:szCs w:val="26"/>
        </w:rPr>
      </w:pPr>
    </w:p>
    <w:p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rsidR="00B2201F" w:rsidRDefault="00B2201F">
      <w:pPr>
        <w:spacing w:before="1" w:after="0" w:line="260" w:lineRule="exact"/>
        <w:rPr>
          <w:sz w:val="26"/>
          <w:szCs w:val="26"/>
        </w:rPr>
      </w:pPr>
    </w:p>
    <w:p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rsidR="00B2201F" w:rsidRDefault="00B2201F">
      <w:pPr>
        <w:spacing w:before="11" w:after="0" w:line="260" w:lineRule="exact"/>
        <w:rPr>
          <w:sz w:val="26"/>
          <w:szCs w:val="26"/>
        </w:rPr>
      </w:pPr>
    </w:p>
    <w:p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rsidR="00B2201F" w:rsidRDefault="00B2201F">
      <w:pPr>
        <w:spacing w:before="11" w:after="0" w:line="260" w:lineRule="exact"/>
        <w:rPr>
          <w:sz w:val="26"/>
          <w:szCs w:val="26"/>
        </w:rPr>
      </w:pPr>
    </w:p>
    <w:p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9" w:after="0" w:line="240" w:lineRule="exact"/>
        <w:rPr>
          <w:sz w:val="24"/>
          <w:szCs w:val="24"/>
        </w:rPr>
      </w:pPr>
    </w:p>
    <w:p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rsidR="00B2201F" w:rsidRDefault="00B2201F">
      <w:pPr>
        <w:spacing w:before="10" w:after="0" w:line="260" w:lineRule="exact"/>
        <w:rPr>
          <w:sz w:val="26"/>
          <w:szCs w:val="26"/>
        </w:rPr>
      </w:pPr>
    </w:p>
    <w:p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6" w:after="0" w:line="220" w:lineRule="exact"/>
      </w:pPr>
    </w:p>
    <w:p w:rsidR="00B2201F" w:rsidRDefault="00F15DE0">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rsidR="00B2201F" w:rsidRDefault="00F15DE0">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4"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rsidR="00B2201F" w:rsidRDefault="00B2201F">
      <w:pPr>
        <w:spacing w:before="16" w:after="0" w:line="260" w:lineRule="exact"/>
        <w:rPr>
          <w:sz w:val="26"/>
          <w:szCs w:val="26"/>
        </w:rPr>
      </w:pPr>
    </w:p>
    <w:p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rsidR="00B2201F" w:rsidRDefault="00B2201F">
      <w:pPr>
        <w:spacing w:before="5" w:after="0" w:line="260" w:lineRule="exact"/>
        <w:rPr>
          <w:sz w:val="26"/>
          <w:szCs w:val="26"/>
        </w:rPr>
      </w:pP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rsidR="00B2201F" w:rsidRDefault="00B2201F">
      <w:pPr>
        <w:spacing w:before="5" w:after="0" w:line="280" w:lineRule="exact"/>
        <w:rPr>
          <w:sz w:val="28"/>
          <w:szCs w:val="28"/>
        </w:rPr>
      </w:pPr>
    </w:p>
    <w:p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rsidR="00B2201F" w:rsidRDefault="00B2201F">
      <w:pPr>
        <w:spacing w:before="2" w:after="0" w:line="190" w:lineRule="exact"/>
        <w:rPr>
          <w:sz w:val="19"/>
          <w:szCs w:val="19"/>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F15DE0">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rsidR="00B2201F" w:rsidRDefault="00F15DE0">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rsidR="00B2201F" w:rsidRDefault="00B2201F">
      <w:pPr>
        <w:spacing w:before="3"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rsidR="00B2201F" w:rsidRDefault="00B2201F">
      <w:pPr>
        <w:spacing w:before="12" w:after="0" w:line="260" w:lineRule="exact"/>
        <w:rPr>
          <w:sz w:val="26"/>
          <w:szCs w:val="26"/>
        </w:rPr>
      </w:pPr>
    </w:p>
    <w:p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rsidR="00B2201F" w:rsidRDefault="00B2201F">
      <w:pPr>
        <w:spacing w:before="15" w:after="0" w:line="260" w:lineRule="exact"/>
        <w:rPr>
          <w:sz w:val="26"/>
          <w:szCs w:val="26"/>
        </w:rPr>
      </w:pPr>
    </w:p>
    <w:p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12" w:after="0" w:line="220" w:lineRule="exact"/>
      </w:pPr>
    </w:p>
    <w:p w:rsidR="00B2201F" w:rsidRDefault="00F15DE0">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F15DE0">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rsidR="00B2201F" w:rsidRDefault="00B2201F">
      <w:pPr>
        <w:spacing w:after="0"/>
        <w:sectPr w:rsidR="00B2201F">
          <w:pgSz w:w="11920" w:h="16840"/>
          <w:pgMar w:top="760" w:right="740" w:bottom="1440" w:left="1020" w:header="552" w:footer="1243" w:gutter="0"/>
          <w:cols w:space="708"/>
        </w:sectPr>
      </w:pPr>
    </w:p>
    <w:p w:rsidR="004D5B43" w:rsidRDefault="004D5B43">
      <w:pPr>
        <w:spacing w:before="7" w:after="0" w:line="200" w:lineRule="exact"/>
        <w:rPr>
          <w:sz w:val="20"/>
          <w:szCs w:val="20"/>
        </w:rPr>
      </w:pPr>
    </w:p>
    <w:p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ind w:right="-20"/>
              <w:rPr>
                <w:rFonts w:ascii="Garamond" w:eastAsia="Garamond" w:hAnsi="Garamond" w:cs="Garamond"/>
                <w:sz w:val="24"/>
                <w:szCs w:val="24"/>
              </w:rPr>
            </w:pPr>
          </w:p>
          <w:p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rsidR="00A81141" w:rsidRPr="00A81141" w:rsidRDefault="00A81141" w:rsidP="002D6E29">
            <w:pPr>
              <w:jc w:val="both"/>
              <w:rPr>
                <w:rFonts w:ascii="Garamond" w:eastAsia="Times New Roman" w:hAnsi="Garamond" w:cs="Times New Roman"/>
                <w:sz w:val="24"/>
                <w:szCs w:val="24"/>
                <w:lang w:eastAsia="fi-FI"/>
              </w:rPr>
            </w:pPr>
          </w:p>
          <w:p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rsidR="00DC5DBD" w:rsidRPr="00A81141" w:rsidRDefault="00DC5DBD" w:rsidP="00D16493">
            <w:pPr>
              <w:spacing w:after="160" w:line="259" w:lineRule="auto"/>
              <w:ind w:right="48"/>
              <w:contextualSpacing/>
              <w:rPr>
                <w:rFonts w:ascii="Garamond" w:eastAsia="Garamond" w:hAnsi="Garamond" w:cs="Garamond"/>
                <w:b/>
                <w:sz w:val="24"/>
                <w:szCs w:val="24"/>
              </w:rPr>
            </w:pPr>
          </w:p>
          <w:p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rsidR="00E67360" w:rsidRDefault="00E67360" w:rsidP="00E67360">
            <w:pPr>
              <w:spacing w:after="160" w:line="259" w:lineRule="auto"/>
              <w:ind w:right="48"/>
              <w:contextualSpacing/>
              <w:rPr>
                <w:rFonts w:ascii="Garamond" w:eastAsia="Garamond" w:hAnsi="Garamond" w:cs="Garamond"/>
                <w:b/>
                <w:sz w:val="24"/>
                <w:szCs w:val="24"/>
              </w:rPr>
            </w:pPr>
          </w:p>
          <w:p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rsidR="00E67360" w:rsidRDefault="00E67360" w:rsidP="00E67360">
            <w:pPr>
              <w:spacing w:after="160" w:line="259" w:lineRule="auto"/>
              <w:ind w:left="1440" w:right="48"/>
              <w:contextualSpacing/>
              <w:rPr>
                <w:rFonts w:ascii="Garamond" w:eastAsia="Garamond" w:hAnsi="Garamond" w:cs="Garamond"/>
                <w:sz w:val="24"/>
                <w:szCs w:val="24"/>
              </w:rPr>
            </w:pPr>
          </w:p>
          <w:p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rPr>
                <w:rFonts w:ascii="Arial" w:eastAsia="Calibri" w:hAnsi="Arial"/>
              </w:rPr>
            </w:pPr>
          </w:p>
          <w:p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rsidR="00A81141" w:rsidRPr="00A81141" w:rsidRDefault="00A81141" w:rsidP="00A81141">
            <w:pPr>
              <w:rPr>
                <w:rFonts w:ascii="Garamond" w:eastAsia="Calibri" w:hAnsi="Garamond"/>
                <w:sz w:val="24"/>
                <w:szCs w:val="24"/>
              </w:rPr>
            </w:pPr>
          </w:p>
          <w:p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rsidR="00282E11" w:rsidRDefault="00282E11" w:rsidP="00274925">
            <w:pPr>
              <w:ind w:left="1304"/>
              <w:rPr>
                <w:rFonts w:ascii="Garamond" w:eastAsia="Calibri" w:hAnsi="Garamond"/>
                <w:sz w:val="24"/>
                <w:szCs w:val="24"/>
              </w:rPr>
            </w:pPr>
          </w:p>
          <w:p w:rsidR="00282E11" w:rsidRPr="00282E11" w:rsidRDefault="00282E11" w:rsidP="00282E11">
            <w:pPr>
              <w:jc w:val="center"/>
              <w:rPr>
                <w:b/>
                <w:color w:val="C00000"/>
                <w:sz w:val="44"/>
                <w:szCs w:val="44"/>
              </w:rPr>
            </w:pPr>
            <w:r w:rsidRPr="00344733">
              <w:rPr>
                <w:b/>
                <w:color w:val="C00000"/>
                <w:sz w:val="44"/>
                <w:szCs w:val="44"/>
              </w:rPr>
              <w:t>OPPILASHUOLTO</w:t>
            </w:r>
          </w:p>
          <w:p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rsidTr="00282E11">
              <w:trPr>
                <w:trHeight w:val="744"/>
              </w:trPr>
              <w:tc>
                <w:tcPr>
                  <w:tcW w:w="9497" w:type="dxa"/>
                  <w:gridSpan w:val="2"/>
                  <w:shd w:val="clear" w:color="auto" w:fill="C6D9F1" w:themeFill="text2" w:themeFillTint="33"/>
                </w:tcPr>
                <w:p w:rsidR="00282E11" w:rsidRPr="00282E11" w:rsidRDefault="00282E11" w:rsidP="00282E11">
                  <w:pPr>
                    <w:rPr>
                      <w:b/>
                      <w:color w:val="404040" w:themeColor="text1" w:themeTint="BF"/>
                      <w:sz w:val="12"/>
                      <w:szCs w:val="24"/>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rsidR="00282E11" w:rsidRPr="00282E11" w:rsidRDefault="00282E11" w:rsidP="00282E11">
                  <w:pPr>
                    <w:jc w:val="center"/>
                    <w:rPr>
                      <w:b/>
                      <w:color w:val="404040" w:themeColor="text1" w:themeTint="BF"/>
                      <w:sz w:val="12"/>
                    </w:rPr>
                  </w:pPr>
                </w:p>
              </w:tc>
            </w:tr>
            <w:tr w:rsidR="00282E11" w:rsidTr="00282E11">
              <w:tc>
                <w:tcPr>
                  <w:tcW w:w="4610" w:type="dxa"/>
                  <w:shd w:val="clear" w:color="auto" w:fill="FFFFFF" w:themeFill="background1"/>
                </w:tcPr>
                <w:p w:rsidR="00282E11" w:rsidRPr="003B76C9" w:rsidRDefault="00282E11" w:rsidP="00282E11">
                  <w:pPr>
                    <w:jc w:val="center"/>
                    <w:rPr>
                      <w:b/>
                      <w:color w:val="595959" w:themeColor="text1" w:themeTint="A6"/>
                    </w:rPr>
                  </w:pPr>
                </w:p>
                <w:p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rsidR="00282E11" w:rsidRPr="003B76C9" w:rsidRDefault="00282E11" w:rsidP="00282E11">
                  <w:pPr>
                    <w:jc w:val="center"/>
                    <w:rPr>
                      <w:b/>
                      <w:color w:val="595959" w:themeColor="text1" w:themeTint="A6"/>
                    </w:rPr>
                  </w:pPr>
                </w:p>
              </w:tc>
              <w:tc>
                <w:tcPr>
                  <w:tcW w:w="4887" w:type="dxa"/>
                  <w:shd w:val="clear" w:color="auto" w:fill="FFFFFF" w:themeFill="background1"/>
                </w:tcPr>
                <w:p w:rsidR="00282E11" w:rsidRPr="00F53262" w:rsidRDefault="00F15DE0" w:rsidP="00282E11">
                  <w:pPr>
                    <w:jc w:val="center"/>
                    <w:rPr>
                      <w:b/>
                      <w:color w:val="404040" w:themeColor="text1" w:themeTint="BF"/>
                    </w:rPr>
                  </w:pPr>
                  <w:r>
                    <w:rPr>
                      <w:b/>
                      <w:noProof/>
                      <w:color w:val="404040" w:themeColor="text1" w:themeTint="BF"/>
                      <w:lang w:eastAsia="fi-FI"/>
                    </w:rPr>
                    <mc:AlternateContent>
                      <mc:Choice Requires="wps">
                        <w:drawing>
                          <wp:anchor distT="0" distB="0" distL="114300" distR="114300" simplePos="0" relativeHeight="251660288" behindDoc="0" locked="0" layoutInCell="1" allowOverlap="1">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" adj=",5760" fillcolor="#c6d9f1 [671]" strokecolor="windowText">
                            <v:path arrowok="t"/>
                          </v:shape>
                        </w:pict>
                      </mc:Fallback>
                    </mc:AlternateContent>
                  </w:r>
                </w:p>
                <w:p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rsidTr="00282E11">
              <w:trPr>
                <w:trHeight w:val="744"/>
              </w:trPr>
              <w:tc>
                <w:tcPr>
                  <w:tcW w:w="9497" w:type="dxa"/>
                  <w:gridSpan w:val="2"/>
                  <w:shd w:val="clear" w:color="auto" w:fill="9BBB59" w:themeFill="accent3"/>
                  <w:vAlign w:val="center"/>
                </w:tcPr>
                <w:p w:rsidR="00282E11" w:rsidRPr="00843441" w:rsidRDefault="00282E11" w:rsidP="00282E11">
                  <w:pPr>
                    <w:rPr>
                      <w:b/>
                      <w:sz w:val="28"/>
                      <w:szCs w:val="28"/>
                    </w:rPr>
                  </w:pPr>
                </w:p>
                <w:p w:rsidR="00282E11" w:rsidRPr="00843441" w:rsidRDefault="00282E11" w:rsidP="00282E11">
                  <w:pPr>
                    <w:jc w:val="center"/>
                    <w:rPr>
                      <w:b/>
                      <w:sz w:val="28"/>
                      <w:szCs w:val="28"/>
                    </w:rPr>
                  </w:pPr>
                  <w:r w:rsidRPr="00843441">
                    <w:rPr>
                      <w:b/>
                      <w:sz w:val="28"/>
                      <w:szCs w:val="28"/>
                    </w:rPr>
                    <w:t>KOULUYHTEISÖN HYVINVOINNIN JA TURVALLISUUDEN EDISTÄMINEN</w:t>
                  </w:r>
                </w:p>
                <w:p w:rsidR="00282E11" w:rsidRPr="00282E11" w:rsidRDefault="00282E11" w:rsidP="00282E11">
                  <w:pPr>
                    <w:rPr>
                      <w:b/>
                      <w:sz w:val="12"/>
                      <w:szCs w:val="24"/>
                    </w:rPr>
                  </w:pPr>
                </w:p>
              </w:tc>
            </w:tr>
            <w:tr w:rsidR="00282E11" w:rsidRPr="00284D62" w:rsidTr="00282E11">
              <w:tc>
                <w:tcPr>
                  <w:tcW w:w="4638" w:type="dxa"/>
                  <w:shd w:val="clear" w:color="auto" w:fill="FFFFFF" w:themeFill="background1"/>
                </w:tcPr>
                <w:p w:rsidR="00282E11" w:rsidRPr="00282E11" w:rsidRDefault="00282E11" w:rsidP="00282E11">
                  <w:pPr>
                    <w:jc w:val="center"/>
                    <w:rPr>
                      <w:b/>
                      <w:sz w:val="12"/>
                    </w:rPr>
                  </w:pPr>
                </w:p>
                <w:p w:rsidR="00282E11" w:rsidRPr="0038480F" w:rsidRDefault="00282E11" w:rsidP="00282E11">
                  <w:pPr>
                    <w:jc w:val="center"/>
                  </w:pPr>
                  <w:r>
                    <w:rPr>
                      <w:b/>
                    </w:rPr>
                    <w:t>koulukohtainen (yhteisöllinen) oppilashuoltoryhmä (KOR)</w:t>
                  </w:r>
                </w:p>
                <w:p w:rsidR="00282E11" w:rsidRPr="00282E11" w:rsidRDefault="00282E11" w:rsidP="00282E11">
                  <w:pPr>
                    <w:rPr>
                      <w:b/>
                      <w:sz w:val="12"/>
                    </w:rPr>
                  </w:pPr>
                </w:p>
              </w:tc>
              <w:tc>
                <w:tcPr>
                  <w:tcW w:w="4859" w:type="dxa"/>
                  <w:shd w:val="clear" w:color="auto" w:fill="FFFFFF" w:themeFill="background1"/>
                  <w:vAlign w:val="center"/>
                </w:tcPr>
                <w:p w:rsidR="00F935C3" w:rsidRDefault="00F15DE0" w:rsidP="00282E11">
                  <w:pPr>
                    <w:rPr>
                      <w:b/>
                      <w:sz w:val="12"/>
                    </w:rPr>
                  </w:pPr>
                  <w:r>
                    <w:rPr>
                      <w:b/>
                      <w:noProof/>
                      <w:lang w:eastAsia="fi-FI"/>
                    </w:rPr>
                    <mc:AlternateContent>
                      <mc:Choice Requires="wps">
                        <w:drawing>
                          <wp:anchor distT="0" distB="0" distL="114300" distR="114300" simplePos="0" relativeHeight="251681792" behindDoc="0" locked="0" layoutInCell="1" allowOverlap="1">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" adj=",5701" fillcolor="#9bbb59 [3206]" strokecolor="windowText" strokeweight=".25pt">
                            <v:path arrowok="t"/>
                          </v:shape>
                        </w:pict>
                      </mc:Fallback>
                    </mc:AlternateContent>
                  </w:r>
                </w:p>
                <w:p w:rsidR="00282E11" w:rsidRPr="00282E11" w:rsidRDefault="00282E11" w:rsidP="00282E11">
                  <w:pPr>
                    <w:rPr>
                      <w:b/>
                      <w:sz w:val="12"/>
                    </w:rPr>
                  </w:pPr>
                </w:p>
                <w:p w:rsidR="00282E11" w:rsidRDefault="00282E11" w:rsidP="00F935C3">
                  <w:pPr>
                    <w:jc w:val="center"/>
                    <w:rPr>
                      <w:b/>
                    </w:rPr>
                  </w:pPr>
                  <w:r>
                    <w:rPr>
                      <w:b/>
                    </w:rPr>
                    <w:t>koulukohtainen o</w:t>
                  </w:r>
                  <w:r w:rsidR="00F935C3">
                    <w:rPr>
                      <w:b/>
                    </w:rPr>
                    <w:t>p</w:t>
                  </w:r>
                  <w:r>
                    <w:rPr>
                      <w:b/>
                    </w:rPr>
                    <w:t>pilashuoltosuunnitelma</w:t>
                  </w:r>
                </w:p>
                <w:p w:rsidR="00F935C3" w:rsidRPr="00F935C3" w:rsidRDefault="00F935C3" w:rsidP="00F935C3">
                  <w:pPr>
                    <w:jc w:val="center"/>
                    <w:rPr>
                      <w:b/>
                      <w:sz w:val="12"/>
                    </w:rPr>
                  </w:pPr>
                </w:p>
              </w:tc>
            </w:tr>
          </w:tbl>
          <w:p w:rsidR="00282E11" w:rsidRPr="00282E11" w:rsidRDefault="00F15DE0" w:rsidP="00282E11">
            <w:pPr>
              <w:rPr>
                <w:sz w:val="28"/>
              </w:rPr>
            </w:pPr>
            <w:r>
              <w:rPr>
                <w:b/>
                <w:noProof/>
                <w:color w:val="404040" w:themeColor="text1" w:themeTint="BF"/>
                <w:lang w:eastAsia="fi-FI"/>
              </w:rPr>
              <mc:AlternateContent>
                <mc:Choice Requires="wps">
                  <w:drawing>
                    <wp:anchor distT="0" distB="0" distL="114300" distR="114300" simplePos="0" relativeHeight="251685888" behindDoc="0" locked="0" layoutInCell="1" allowOverlap="1">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" adj=",5180" fillcolor="#ff9" strokecolor="black [3213]" strokeweight=".25pt">
                      <v:path arrowok="t"/>
                    </v:shape>
                  </w:pict>
                </mc:Fallback>
              </mc:AlternateContent>
            </w:r>
            <w:r>
              <w:rPr>
                <w:b/>
                <w:noProof/>
                <w:color w:val="404040" w:themeColor="text1" w:themeTint="BF"/>
                <w:lang w:eastAsia="fi-FI"/>
              </w:rPr>
              <mc:AlternateContent>
                <mc:Choice Requires="wps">
                  <w:drawing>
                    <wp:anchor distT="0" distB="0" distL="114300" distR="114300" simplePos="0" relativeHeight="251631616" behindDoc="0" locked="0" layoutInCell="1" allowOverlap="1">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" adj=",5180" fillcolor="#ff9" strokecolor="black [3213]" strokeweight=".25pt">
                      <v:path arrowok="t"/>
                    </v:shape>
                  </w:pict>
                </mc:Fallback>
              </mc:AlternateContent>
            </w:r>
          </w:p>
          <w:tbl>
            <w:tblPr>
              <w:tblStyle w:val="TaulukkoRuudukko"/>
              <w:tblW w:w="0" w:type="auto"/>
              <w:tblInd w:w="279" w:type="dxa"/>
              <w:tblLook w:val="04A0" w:firstRow="1" w:lastRow="0" w:firstColumn="1" w:lastColumn="0" w:noHBand="0" w:noVBand="1"/>
            </w:tblPr>
            <w:tblGrid>
              <w:gridCol w:w="9497"/>
            </w:tblGrid>
            <w:tr w:rsidR="00282E11" w:rsidTr="00282E11">
              <w:tc>
                <w:tcPr>
                  <w:tcW w:w="9497" w:type="dxa"/>
                  <w:shd w:val="clear" w:color="auto" w:fill="FFFF99"/>
                </w:tcPr>
                <w:p w:rsidR="00282E11" w:rsidRPr="00282E11" w:rsidRDefault="00282E11" w:rsidP="00282E11">
                  <w:pPr>
                    <w:jc w:val="center"/>
                    <w:rPr>
                      <w:b/>
                      <w:color w:val="595959" w:themeColor="text1" w:themeTint="A6"/>
                      <w:sz w:val="12"/>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rsidR="00282E11" w:rsidRPr="00282E11" w:rsidRDefault="00282E11" w:rsidP="00282E11">
                  <w:pPr>
                    <w:jc w:val="center"/>
                    <w:rPr>
                      <w:b/>
                      <w:color w:val="595959" w:themeColor="text1" w:themeTint="A6"/>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rsidR="00282E11" w:rsidRPr="00282E11" w:rsidRDefault="00282E11" w:rsidP="00282E11">
                  <w:pPr>
                    <w:jc w:val="center"/>
                    <w:rPr>
                      <w:b/>
                      <w:color w:val="404040" w:themeColor="text1" w:themeTint="BF"/>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rsidR="00282E11" w:rsidRPr="00F53262" w:rsidRDefault="00F15DE0" w:rsidP="00282E11">
                  <w:pPr>
                    <w:jc w:val="center"/>
                    <w:rPr>
                      <w:b/>
                      <w:color w:val="404040" w:themeColor="text1" w:themeTint="BF"/>
                    </w:rPr>
                  </w:pPr>
                  <w:r>
                    <w:rPr>
                      <w:b/>
                      <w:noProof/>
                      <w:color w:val="404040" w:themeColor="text1" w:themeTint="BF"/>
                      <w:lang w:eastAsia="fi-FI"/>
                    </w:rPr>
                    <mc:AlternateContent>
                      <mc:Choice Requires="wps">
                        <w:drawing>
                          <wp:anchor distT="0" distB="0" distL="114300" distR="114300" simplePos="0" relativeHeight="251638784" behindDoc="0" locked="0" layoutInCell="1" allowOverlap="1">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" adj=",5290" fillcolor="#ff9" strokecolor="windowText" strokeweight=".25pt">
                            <v:path arrowok="t"/>
                          </v:shape>
                        </w:pict>
                      </mc:Fallback>
                    </mc:AlternateContent>
                  </w:r>
                  <w:r w:rsidR="00282E11" w:rsidRPr="00F53262">
                    <w:rPr>
                      <w:b/>
                      <w:color w:val="404040" w:themeColor="text1" w:themeTint="BF"/>
                    </w:rPr>
                    <w:t>oppilaan/huoltajan suostumus ja osallisuus, käsittely kirjataan oppilashuoltokertomukseen ja asiakasrekisteriin</w:t>
                  </w:r>
                </w:p>
                <w:p w:rsidR="00282E11" w:rsidRPr="00282E11" w:rsidRDefault="00282E11" w:rsidP="00282E11">
                  <w:pPr>
                    <w:jc w:val="center"/>
                    <w:rPr>
                      <w:b/>
                      <w:color w:val="404040" w:themeColor="text1" w:themeTint="BF"/>
                      <w:sz w:val="12"/>
                    </w:rPr>
                  </w:pPr>
                </w:p>
              </w:tc>
            </w:tr>
          </w:tbl>
          <w:p w:rsidR="00282E11" w:rsidRDefault="00282E11" w:rsidP="00282E11"/>
          <w:p w:rsidR="00282E11" w:rsidRPr="00344733" w:rsidRDefault="00282E11" w:rsidP="00282E11">
            <w:pPr>
              <w:jc w:val="center"/>
              <w:rPr>
                <w:b/>
                <w:color w:val="C00000"/>
                <w:sz w:val="44"/>
                <w:szCs w:val="44"/>
              </w:rPr>
            </w:pPr>
            <w:r w:rsidRPr="00344733">
              <w:rPr>
                <w:b/>
                <w:color w:val="C00000"/>
                <w:sz w:val="44"/>
                <w:szCs w:val="44"/>
              </w:rPr>
              <w:t>OPETUSJÄRJESTELYT</w:t>
            </w:r>
          </w:p>
          <w:p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rsidTr="00F935C3">
              <w:tc>
                <w:tcPr>
                  <w:tcW w:w="9497" w:type="dxa"/>
                  <w:shd w:val="clear" w:color="auto" w:fill="FFFF99"/>
                </w:tcPr>
                <w:p w:rsidR="00282E11" w:rsidRPr="00282E11" w:rsidRDefault="00282E11" w:rsidP="00282E11">
                  <w:pPr>
                    <w:rPr>
                      <w:sz w:val="12"/>
                    </w:rPr>
                  </w:pPr>
                </w:p>
                <w:p w:rsidR="00282E11" w:rsidRPr="00E739C3" w:rsidRDefault="00282E11" w:rsidP="00282E11">
                  <w:pPr>
                    <w:jc w:val="center"/>
                    <w:rPr>
                      <w:b/>
                    </w:rPr>
                  </w:pPr>
                  <w:r w:rsidRPr="00E739C3">
                    <w:rPr>
                      <w:b/>
                    </w:rPr>
                    <w:t>oppilaan ja huoltajan kanssa sekä yhteistyössä oppilashuoltohenkilökunnan kanssa</w:t>
                  </w:r>
                </w:p>
                <w:p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rsidR="00282E11" w:rsidRPr="00282E11" w:rsidRDefault="00282E11" w:rsidP="00282E11">
                  <w:pPr>
                    <w:jc w:val="center"/>
                    <w:rPr>
                      <w:sz w:val="12"/>
                    </w:rPr>
                  </w:pPr>
                </w:p>
              </w:tc>
            </w:tr>
          </w:tbl>
          <w:p w:rsidR="00274925" w:rsidRPr="00A81141" w:rsidRDefault="00274925" w:rsidP="00274925">
            <w:pPr>
              <w:ind w:left="1304"/>
              <w:rPr>
                <w:rFonts w:ascii="Garamond" w:eastAsia="Calibri" w:hAnsi="Garamond"/>
                <w:sz w:val="24"/>
                <w:szCs w:val="24"/>
              </w:rPr>
            </w:pPr>
          </w:p>
          <w:p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rsidR="00F935C3" w:rsidRPr="00F935C3" w:rsidRDefault="00F935C3" w:rsidP="00A81141">
            <w:pPr>
              <w:rPr>
                <w:rFonts w:ascii="Garamond" w:eastAsia="Calibri" w:hAnsi="Garamond"/>
                <w:sz w:val="24"/>
                <w:szCs w:val="24"/>
              </w:rPr>
            </w:pPr>
          </w:p>
        </w:tc>
      </w:tr>
    </w:tbl>
    <w:p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rsidR="00A81141" w:rsidRPr="00A81141" w:rsidRDefault="00A81141" w:rsidP="00A81141">
            <w:pPr>
              <w:ind w:left="960" w:right="-20"/>
              <w:contextualSpacing/>
              <w:rPr>
                <w:rFonts w:ascii="Garamond" w:eastAsia="Garamond" w:hAnsi="Garamond" w:cs="Garamond"/>
                <w:b/>
                <w:i/>
                <w:spacing w:val="-5"/>
                <w:sz w:val="24"/>
                <w:szCs w:val="24"/>
              </w:rPr>
            </w:pPr>
          </w:p>
          <w:p w:rsidR="00A81141" w:rsidRPr="00A81141" w:rsidRDefault="00A81141" w:rsidP="00A81141">
            <w:pPr>
              <w:ind w:right="-20"/>
              <w:rPr>
                <w:rFonts w:ascii="Garamond" w:eastAsia="Garamond" w:hAnsi="Garamond" w:cs="Garamond"/>
                <w:b/>
                <w:sz w:val="14"/>
                <w:szCs w:val="1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rsidR="000A3850" w:rsidRPr="000A3850" w:rsidRDefault="000A3850" w:rsidP="000A3850">
            <w:pPr>
              <w:ind w:left="1440"/>
              <w:contextualSpacing/>
              <w:rPr>
                <w:rFonts w:ascii="Garamond" w:eastAsia="Garamond" w:hAnsi="Garamond" w:cs="Garamond"/>
                <w:b/>
                <w:spacing w:val="1"/>
                <w:sz w:val="24"/>
                <w:szCs w:val="24"/>
              </w:rPr>
            </w:pPr>
          </w:p>
          <w:p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rsidR="00A81141" w:rsidRPr="00A81141" w:rsidRDefault="00A81141" w:rsidP="000A3850">
            <w:pPr>
              <w:contextualSpacing/>
              <w:rPr>
                <w:rFonts w:ascii="Garamond" w:eastAsia="Garamond" w:hAnsi="Garamond" w:cs="Garamond"/>
                <w:b/>
                <w:spacing w:val="-2"/>
                <w:sz w:val="24"/>
                <w:szCs w:val="24"/>
              </w:rPr>
            </w:pPr>
          </w:p>
          <w:p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rsidR="00D26279" w:rsidRDefault="00D26279" w:rsidP="00D26279">
            <w:pPr>
              <w:pStyle w:val="Luettelokappale"/>
              <w:rPr>
                <w:rFonts w:ascii="Garamond" w:eastAsia="Garamond" w:hAnsi="Garamond" w:cs="Garamond"/>
                <w:b/>
                <w:spacing w:val="-2"/>
                <w:sz w:val="24"/>
                <w:szCs w:val="24"/>
              </w:rPr>
            </w:pPr>
          </w:p>
          <w:p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rsidR="00A81141" w:rsidRPr="00A81141" w:rsidRDefault="00A81141" w:rsidP="00A81141">
            <w:pPr>
              <w:ind w:right="1176"/>
              <w:rPr>
                <w:rFonts w:ascii="Garamond" w:eastAsia="Garamond" w:hAnsi="Garamond" w:cs="Garamond"/>
                <w:sz w:val="24"/>
                <w:szCs w:val="24"/>
              </w:rPr>
            </w:pPr>
          </w:p>
          <w:p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rsidR="008609F5" w:rsidRDefault="008609F5" w:rsidP="008609F5">
            <w:pPr>
              <w:tabs>
                <w:tab w:val="left" w:pos="820"/>
              </w:tabs>
              <w:spacing w:before="21" w:line="272" w:lineRule="exact"/>
              <w:ind w:left="1304" w:right="52"/>
              <w:rPr>
                <w:rFonts w:ascii="Garamond" w:eastAsia="Garamond" w:hAnsi="Garamond" w:cs="Garamond"/>
                <w:sz w:val="24"/>
                <w:szCs w:val="24"/>
              </w:rPr>
            </w:pPr>
          </w:p>
          <w:p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rsidR="00A81141" w:rsidRDefault="00A81141" w:rsidP="00A81141">
      <w:pPr>
        <w:widowControl/>
        <w:spacing w:after="0" w:line="240" w:lineRule="auto"/>
        <w:ind w:firstLine="1304"/>
        <w:rPr>
          <w:rFonts w:ascii="Arial" w:eastAsia="Calibri" w:hAnsi="Arial" w:cs="Calibri"/>
          <w:color w:val="0070C0"/>
        </w:rPr>
      </w:pPr>
    </w:p>
    <w:p w:rsidR="00FE171F" w:rsidRPr="00CD7810" w:rsidRDefault="00FE171F" w:rsidP="00FE171F">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Times New Roman" w:hAnsi="Garamond" w:cs="Times New Roman"/>
          <w:b/>
          <w:bCs/>
          <w:color w:val="0000FF"/>
          <w:sz w:val="24"/>
          <w:szCs w:val="24"/>
          <w:lang w:eastAsia="fi-FI"/>
        </w:rPr>
        <w:t xml:space="preserve"> </w:t>
      </w:r>
      <w:r w:rsidRPr="00CD7810">
        <w:rPr>
          <w:rFonts w:ascii="Garamond" w:hAnsi="Garamond"/>
          <w:b/>
          <w:color w:val="0000FF"/>
          <w:sz w:val="24"/>
          <w:szCs w:val="24"/>
        </w:rPr>
        <w:t>2.1 Koulukohtainen yhteisöllinen oppilashuoltoryhmä</w:t>
      </w:r>
    </w:p>
    <w:p w:rsidR="00FE171F" w:rsidRPr="00D815FD" w:rsidRDefault="00FE171F" w:rsidP="00FE171F">
      <w:pPr>
        <w:pStyle w:val="Luettelokappale"/>
        <w:ind w:left="2024"/>
        <w:rPr>
          <w:rFonts w:ascii="Garamond" w:hAnsi="Garamond"/>
          <w:color w:val="0000FF"/>
          <w:sz w:val="24"/>
          <w:szCs w:val="24"/>
        </w:rPr>
      </w:pPr>
    </w:p>
    <w:p w:rsidR="00FE171F" w:rsidRPr="00D815FD" w:rsidRDefault="00FE171F" w:rsidP="00FE171F">
      <w:pPr>
        <w:pStyle w:val="Luettelokappale"/>
        <w:ind w:left="1440"/>
        <w:rPr>
          <w:rFonts w:ascii="Garamond" w:hAnsi="Garamond"/>
          <w:iCs/>
          <w:color w:val="0000FF"/>
          <w:sz w:val="24"/>
          <w:szCs w:val="24"/>
        </w:rPr>
      </w:pPr>
      <w:r w:rsidRPr="00D815FD">
        <w:rPr>
          <w:rFonts w:ascii="Garamond" w:hAnsi="Garamond"/>
          <w:iCs/>
          <w:color w:val="0000FF"/>
          <w:sz w:val="24"/>
          <w:szCs w:val="24"/>
        </w:rPr>
        <w:t>Oppilashuolto on osa Katariinan koulun pedagogista kokonaiskuntoutusta. Oppilashuoltoryhmä, johon kuuluvat toimintaa koordinoiva erityisopettaja, rehtorit, oppilaanohjaaja, koululääkäri, kouluterveydenhoitaja ja psykologi, kokoontuu vähintään kerran kuukaudessa. Oppilashuoltoryhmä kutsuu säännöllisesti oppilaskunnan ja huoltajien edustajia sekä tarvittaessa muita asiantuntijoita.</w:t>
      </w:r>
    </w:p>
    <w:p w:rsidR="00562181" w:rsidRPr="00A81141" w:rsidRDefault="00562181" w:rsidP="00A81141">
      <w:pPr>
        <w:widowControl/>
        <w:spacing w:before="100" w:beforeAutospacing="1" w:after="100" w:afterAutospacing="1" w:line="240" w:lineRule="auto"/>
        <w:textAlignment w:val="baseline"/>
        <w:rPr>
          <w:rFonts w:ascii="Verdana" w:eastAsia="Times New Roman" w:hAnsi="Verdana" w:cs="Times New Roman"/>
          <w:color w:val="0070C0"/>
          <w:sz w:val="20"/>
          <w:szCs w:val="20"/>
          <w:lang w:eastAsia="fi-FI"/>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line="301" w:lineRule="exact"/>
              <w:ind w:left="820" w:right="-20"/>
              <w:rPr>
                <w:rFonts w:ascii="Symbol" w:eastAsia="Symbol" w:hAnsi="Symbol" w:cs="Symbol"/>
                <w:b/>
                <w:sz w:val="24"/>
                <w:szCs w:val="24"/>
              </w:rPr>
            </w:pPr>
          </w:p>
          <w:p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rsidR="00A81141" w:rsidRPr="00A81141" w:rsidRDefault="00A81141" w:rsidP="00A81141">
            <w:pPr>
              <w:ind w:left="1304"/>
              <w:rPr>
                <w:rFonts w:ascii="Arial" w:eastAsia="Calibri" w:hAnsi="Arial"/>
              </w:rPr>
            </w:pPr>
          </w:p>
          <w:p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DC5DBD" w:rsidRPr="00A81141" w:rsidRDefault="00DC5DBD"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804214" w:rsidRPr="00A81141" w:rsidRDefault="00804214" w:rsidP="00A81141">
            <w:pPr>
              <w:rPr>
                <w:rFonts w:ascii="Arial" w:eastAsia="Calibri" w:hAnsi="Arial"/>
              </w:rPr>
            </w:pPr>
          </w:p>
          <w:p w:rsidR="00DC5DBD" w:rsidRDefault="00DC5DBD" w:rsidP="00BF1F7A">
            <w:pPr>
              <w:tabs>
                <w:tab w:val="left" w:pos="820"/>
              </w:tabs>
              <w:ind w:left="820" w:right="-20"/>
              <w:rPr>
                <w:rFonts w:ascii="Symbol" w:eastAsia="Symbol" w:hAnsi="Symbol" w:cs="Symbol"/>
                <w:b/>
                <w:sz w:val="24"/>
                <w:szCs w:val="24"/>
              </w:rPr>
            </w:pPr>
          </w:p>
          <w:p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rsidR="00A81141" w:rsidRPr="00A81141" w:rsidRDefault="00A81141" w:rsidP="00A81141">
            <w:pPr>
              <w:tabs>
                <w:tab w:val="left" w:pos="820"/>
              </w:tabs>
              <w:ind w:left="1304" w:right="-20"/>
              <w:rPr>
                <w:rFonts w:ascii="Garamond" w:eastAsia="Garamond" w:hAnsi="Garamond" w:cs="Garamond"/>
                <w:b/>
                <w:sz w:val="24"/>
                <w:szCs w:val="24"/>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lastRenderedPageBreak/>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rsidR="00A81141" w:rsidRPr="00A81141" w:rsidRDefault="00A81141" w:rsidP="00A81141">
            <w:pPr>
              <w:ind w:left="1304"/>
              <w:rPr>
                <w:rFonts w:ascii="Arial" w:eastAsia="Calibri" w:hAnsi="Arial"/>
              </w:rPr>
            </w:pPr>
          </w:p>
        </w:tc>
      </w:tr>
    </w:tbl>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1E7614" w:rsidRPr="00CD7810" w:rsidRDefault="001E7614" w:rsidP="001E7614">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Times New Roman" w:hAnsi="Garamond" w:cs="Times New Roman"/>
          <w:b/>
          <w:bCs/>
          <w:color w:val="0000FF"/>
          <w:sz w:val="24"/>
          <w:szCs w:val="24"/>
          <w:lang w:eastAsia="fi-FI"/>
        </w:rPr>
        <w:t xml:space="preserve"> </w:t>
      </w:r>
      <w:r w:rsidRPr="00A81141">
        <w:rPr>
          <w:rFonts w:ascii="Garamond" w:eastAsia="Calibri" w:hAnsi="Garamond" w:cs="Calibri"/>
          <w:b/>
          <w:bCs/>
          <w:color w:val="0000FF"/>
          <w:sz w:val="24"/>
          <w:szCs w:val="24"/>
        </w:rPr>
        <w:t>2</w:t>
      </w:r>
      <w:r>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p>
    <w:p w:rsidR="001E7614" w:rsidRDefault="001E7614" w:rsidP="001E7614">
      <w:pPr>
        <w:rPr>
          <w:rFonts w:ascii="Garamond" w:eastAsia="Calibri" w:hAnsi="Garamond" w:cs="Calibri"/>
          <w:b/>
          <w:bCs/>
          <w:color w:val="0000FF"/>
          <w:sz w:val="24"/>
          <w:szCs w:val="24"/>
        </w:rPr>
      </w:pPr>
    </w:p>
    <w:p w:rsidR="001E7614" w:rsidRPr="00DB0554" w:rsidRDefault="001E7614" w:rsidP="001E7614">
      <w:pPr>
        <w:ind w:left="720" w:firstLine="720"/>
        <w:rPr>
          <w:rFonts w:ascii="Garamond" w:hAnsi="Garamond"/>
          <w:color w:val="0000FF"/>
          <w:sz w:val="24"/>
          <w:szCs w:val="24"/>
        </w:rPr>
      </w:pPr>
      <w:r w:rsidRPr="00DB0554">
        <w:rPr>
          <w:rFonts w:ascii="Garamond" w:hAnsi="Garamond"/>
          <w:color w:val="0000FF"/>
          <w:sz w:val="24"/>
          <w:szCs w:val="24"/>
        </w:rPr>
        <w:t xml:space="preserve">KATARIINAN SÄÄNNÖT </w:t>
      </w:r>
    </w:p>
    <w:p w:rsidR="001E7614" w:rsidRPr="00DB0554" w:rsidRDefault="001E7614" w:rsidP="001E7614">
      <w:pPr>
        <w:pStyle w:val="Luettelokappale"/>
        <w:ind w:left="644"/>
        <w:rPr>
          <w:rFonts w:ascii="Garamond" w:hAnsi="Garamond"/>
          <w:color w:val="0000FF"/>
          <w:sz w:val="24"/>
          <w:szCs w:val="24"/>
        </w:rPr>
      </w:pPr>
    </w:p>
    <w:p w:rsidR="001E7614" w:rsidRPr="00DB0554" w:rsidRDefault="001E7614" w:rsidP="001E7614">
      <w:pPr>
        <w:ind w:left="1440"/>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Käyn koulua säännöllisesti.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Olen ystävällinen ja kohtelias.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 Olen reilu, en kiusaa.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Suojelen pienempiä ja heikompia oppilaita.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Olen rehellinen, puhun totta.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Noudatan koulun aikuisten ohjeita.</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Annan kaikille työrauhan.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Huolehdin tavaroistani ja tehtävistäni. </w:t>
      </w:r>
    </w:p>
    <w:p w:rsidR="001E761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Huolehdin koulun tavaroista ja siisteydestä.</w:t>
      </w:r>
    </w:p>
    <w:p w:rsidR="001E7614" w:rsidRPr="001F34A1" w:rsidRDefault="001E7614" w:rsidP="001E7614">
      <w:pPr>
        <w:ind w:left="1440"/>
        <w:rPr>
          <w:rFonts w:ascii="Garamond" w:hAnsi="Garamond"/>
          <w:color w:val="0000FF"/>
          <w:sz w:val="24"/>
          <w:szCs w:val="24"/>
        </w:rPr>
      </w:pPr>
      <w:r w:rsidRPr="00DB0554">
        <w:rPr>
          <w:rFonts w:ascii="Garamond" w:hAnsi="Garamond"/>
          <w:color w:val="0000FF"/>
          <w:sz w:val="24"/>
          <w:szCs w:val="24"/>
        </w:rPr>
        <w:t>•</w:t>
      </w:r>
      <w:r>
        <w:rPr>
          <w:rFonts w:ascii="Garamond" w:hAnsi="Garamond"/>
          <w:color w:val="0000FF"/>
          <w:sz w:val="24"/>
          <w:szCs w:val="24"/>
        </w:rPr>
        <w:tab/>
      </w:r>
      <w:r w:rsidRPr="001F34A1">
        <w:rPr>
          <w:rFonts w:ascii="Garamond" w:hAnsi="Garamond"/>
          <w:color w:val="0000FF"/>
          <w:sz w:val="24"/>
          <w:szCs w:val="24"/>
        </w:rPr>
        <w:t xml:space="preserve">Olen vastuussa itse aiheuttamistani vahingoista.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Liikun sisällä rauhallisesti.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Ulkoilen välitunnit koulun pihalla.</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 xml:space="preserve">Käyttäydyn koulumatkoilla kauniisti. </w:t>
      </w:r>
    </w:p>
    <w:p w:rsidR="001E7614" w:rsidRPr="00DB0554" w:rsidRDefault="001E7614" w:rsidP="001E7614">
      <w:pPr>
        <w:ind w:left="1156" w:firstLine="284"/>
        <w:rPr>
          <w:rFonts w:ascii="Garamond" w:hAnsi="Garamond"/>
          <w:color w:val="0000FF"/>
          <w:sz w:val="24"/>
          <w:szCs w:val="24"/>
        </w:rPr>
      </w:pPr>
      <w:r w:rsidRPr="00DB0554">
        <w:rPr>
          <w:rFonts w:ascii="Garamond" w:hAnsi="Garamond"/>
          <w:color w:val="0000FF"/>
          <w:sz w:val="24"/>
          <w:szCs w:val="24"/>
        </w:rPr>
        <w:t>•</w:t>
      </w:r>
      <w:r w:rsidRPr="00DB0554">
        <w:rPr>
          <w:rFonts w:ascii="Garamond" w:hAnsi="Garamond"/>
          <w:color w:val="0000FF"/>
          <w:sz w:val="24"/>
          <w:szCs w:val="24"/>
        </w:rPr>
        <w:tab/>
        <w:t>Raitis ja turvallinen koulu on oikeuteni.</w:t>
      </w:r>
    </w:p>
    <w:p w:rsidR="00A81141" w:rsidRPr="001E7614" w:rsidRDefault="001E7614" w:rsidP="00A81141">
      <w:pPr>
        <w:widowControl/>
        <w:spacing w:after="0" w:line="240" w:lineRule="auto"/>
        <w:ind w:left="1304"/>
        <w:rPr>
          <w:rFonts w:ascii="Garamond" w:eastAsia="Calibri" w:hAnsi="Garamond" w:cs="Calibri"/>
          <w:color w:val="0000FF"/>
          <w:sz w:val="24"/>
          <w:szCs w:val="24"/>
        </w:rPr>
      </w:pPr>
      <w:r w:rsidRPr="001E7614">
        <w:rPr>
          <w:rFonts w:ascii="Garamond" w:eastAsia="Calibri" w:hAnsi="Garamond" w:cs="Calibri"/>
          <w:color w:val="0000FF"/>
          <w:sz w:val="24"/>
          <w:szCs w:val="24"/>
        </w:rPr>
        <w:t>Katariinan koulun rehtori on hyväk</w:t>
      </w:r>
      <w:r w:rsidR="00AC3ED1">
        <w:rPr>
          <w:rFonts w:ascii="Garamond" w:eastAsia="Calibri" w:hAnsi="Garamond" w:cs="Calibri"/>
          <w:color w:val="0000FF"/>
          <w:sz w:val="24"/>
          <w:szCs w:val="24"/>
        </w:rPr>
        <w:t>synyt koulun järjestyssäännöt 21</w:t>
      </w:r>
      <w:r w:rsidR="00DA00D6">
        <w:rPr>
          <w:rFonts w:ascii="Garamond" w:eastAsia="Calibri" w:hAnsi="Garamond" w:cs="Calibri"/>
          <w:color w:val="0000FF"/>
          <w:sz w:val="24"/>
          <w:szCs w:val="24"/>
        </w:rPr>
        <w:t>.5.</w:t>
      </w:r>
      <w:r w:rsidRPr="001E7614">
        <w:rPr>
          <w:rFonts w:ascii="Garamond" w:eastAsia="Calibri" w:hAnsi="Garamond" w:cs="Calibri"/>
          <w:color w:val="0000FF"/>
          <w:sz w:val="24"/>
          <w:szCs w:val="24"/>
        </w:rPr>
        <w:t>2014</w:t>
      </w: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rsidR="00A81141" w:rsidRPr="00A81141" w:rsidRDefault="00A81141" w:rsidP="00A81141">
            <w:pPr>
              <w:ind w:left="1304"/>
              <w:rPr>
                <w:rFonts w:ascii="Garamond" w:eastAsia="Calibri" w:hAnsi="Garamond"/>
                <w:sz w:val="24"/>
                <w:szCs w:val="24"/>
              </w:rPr>
            </w:pPr>
          </w:p>
          <w:p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rsidR="002D6E29" w:rsidRPr="00EA1619" w:rsidRDefault="002D6E29" w:rsidP="00431D21">
            <w:pPr>
              <w:ind w:left="1304"/>
              <w:rPr>
                <w:rFonts w:ascii="Garamond" w:eastAsia="Calibri" w:hAnsi="Garamond"/>
                <w:sz w:val="24"/>
                <w:szCs w:val="24"/>
              </w:rPr>
            </w:pPr>
          </w:p>
        </w:tc>
      </w:tr>
    </w:tbl>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1E7614" w:rsidRPr="000E0EBA" w:rsidRDefault="001E7614" w:rsidP="001E7614">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Times New Roman" w:hAnsi="Garamond" w:cs="Times New Roman"/>
          <w:b/>
          <w:bCs/>
          <w:color w:val="0000FF"/>
          <w:sz w:val="24"/>
          <w:szCs w:val="24"/>
          <w:lang w:eastAsia="fi-FI"/>
        </w:rPr>
        <w:t xml:space="preserve"> </w:t>
      </w:r>
      <w:r w:rsidRPr="000E0EBA">
        <w:rPr>
          <w:rFonts w:ascii="Garamond" w:eastAsia="Times New Roman" w:hAnsi="Garamond" w:cs="Times New Roman"/>
          <w:b/>
          <w:bCs/>
          <w:color w:val="0000FF"/>
          <w:sz w:val="24"/>
          <w:szCs w:val="24"/>
          <w:lang w:eastAsia="fi-FI"/>
        </w:rPr>
        <w:t>2.5 Poissaolojen seuraaminen, niistä ilmoittaminen ja niihin puuttuminen</w:t>
      </w:r>
    </w:p>
    <w:p w:rsidR="001E7614" w:rsidRPr="000E0EBA" w:rsidRDefault="001E7614" w:rsidP="001E7614">
      <w:pPr>
        <w:widowControl/>
        <w:spacing w:after="0" w:line="240" w:lineRule="auto"/>
        <w:rPr>
          <w:rFonts w:ascii="Garamond" w:eastAsia="Times New Roman" w:hAnsi="Garamond" w:cs="Times New Roman"/>
          <w:b/>
          <w:bCs/>
          <w:color w:val="0000FF"/>
          <w:sz w:val="24"/>
          <w:szCs w:val="24"/>
          <w:lang w:eastAsia="fi-FI"/>
        </w:rPr>
      </w:pPr>
    </w:p>
    <w:p w:rsidR="001E7614" w:rsidRDefault="001E7614" w:rsidP="001E7614">
      <w:pPr>
        <w:pStyle w:val="NormaaliWWW"/>
        <w:ind w:left="1440"/>
        <w:rPr>
          <w:rStyle w:val="Voimakas"/>
          <w:rFonts w:ascii="Garamond" w:hAnsi="Garamond" w:cs="Tahoma"/>
          <w:b w:val="0"/>
          <w:color w:val="0000FF"/>
        </w:rPr>
      </w:pPr>
      <w:proofErr w:type="gramStart"/>
      <w:r w:rsidRPr="000574E8">
        <w:rPr>
          <w:rStyle w:val="Voimakas"/>
          <w:rFonts w:ascii="Garamond" w:hAnsi="Garamond" w:cs="Tahoma"/>
          <w:b w:val="0"/>
          <w:color w:val="0000FF"/>
        </w:rPr>
        <w:t>Poissao</w:t>
      </w:r>
      <w:r>
        <w:rPr>
          <w:rStyle w:val="Voimakas"/>
          <w:rFonts w:ascii="Garamond" w:hAnsi="Garamond" w:cs="Tahoma"/>
          <w:b w:val="0"/>
          <w:color w:val="0000FF"/>
        </w:rPr>
        <w:t xml:space="preserve">loja seurataan ja ne merkitään </w:t>
      </w:r>
      <w:proofErr w:type="spellStart"/>
      <w:r>
        <w:rPr>
          <w:rStyle w:val="Voimakas"/>
          <w:rFonts w:ascii="Garamond" w:hAnsi="Garamond" w:cs="Tahoma"/>
          <w:b w:val="0"/>
          <w:color w:val="0000FF"/>
        </w:rPr>
        <w:t>W</w:t>
      </w:r>
      <w:r w:rsidRPr="000574E8">
        <w:rPr>
          <w:rStyle w:val="Voimakas"/>
          <w:rFonts w:ascii="Garamond" w:hAnsi="Garamond" w:cs="Tahoma"/>
          <w:b w:val="0"/>
          <w:color w:val="0000FF"/>
        </w:rPr>
        <w:t>ilmaan</w:t>
      </w:r>
      <w:proofErr w:type="spellEnd"/>
      <w:r>
        <w:rPr>
          <w:rStyle w:val="Voimakas"/>
          <w:rFonts w:ascii="Garamond" w:hAnsi="Garamond" w:cs="Tahoma"/>
          <w:b w:val="0"/>
          <w:color w:val="0000FF"/>
        </w:rPr>
        <w:t xml:space="preserve"> </w:t>
      </w:r>
      <w:r w:rsidRPr="000574E8">
        <w:rPr>
          <w:rStyle w:val="Voimakas"/>
          <w:rFonts w:ascii="Garamond" w:hAnsi="Garamond" w:cs="Tahoma"/>
          <w:b w:val="0"/>
          <w:color w:val="0000FF"/>
        </w:rPr>
        <w:t xml:space="preserve">/saatetaan </w:t>
      </w:r>
      <w:r w:rsidR="002753E4">
        <w:rPr>
          <w:rStyle w:val="Voimakas"/>
          <w:rFonts w:ascii="Garamond" w:hAnsi="Garamond" w:cs="Tahoma"/>
          <w:b w:val="0"/>
          <w:color w:val="0000FF"/>
        </w:rPr>
        <w:t>huoltajille</w:t>
      </w:r>
      <w:r>
        <w:rPr>
          <w:rStyle w:val="Voimakas"/>
          <w:rFonts w:ascii="Garamond" w:hAnsi="Garamond" w:cs="Tahoma"/>
          <w:b w:val="0"/>
          <w:color w:val="0000FF"/>
        </w:rPr>
        <w:t xml:space="preserve"> t</w:t>
      </w:r>
      <w:r w:rsidRPr="000574E8">
        <w:rPr>
          <w:rStyle w:val="Voimakas"/>
          <w:rFonts w:ascii="Garamond" w:hAnsi="Garamond" w:cs="Tahoma"/>
          <w:b w:val="0"/>
          <w:color w:val="0000FF"/>
        </w:rPr>
        <w:t>iedoksi.</w:t>
      </w:r>
      <w:proofErr w:type="gramEnd"/>
    </w:p>
    <w:p w:rsidR="001E7614" w:rsidRPr="00271CF4" w:rsidRDefault="001E7614" w:rsidP="001E7614">
      <w:pPr>
        <w:pStyle w:val="NormaaliWWW"/>
        <w:ind w:left="1440"/>
        <w:rPr>
          <w:rFonts w:ascii="Garamond" w:hAnsi="Garamond" w:cs="Tahoma"/>
          <w:bCs/>
          <w:color w:val="0000FF"/>
        </w:rPr>
      </w:pPr>
      <w:r w:rsidRPr="000574E8">
        <w:rPr>
          <w:rStyle w:val="Voimakas"/>
          <w:rFonts w:ascii="Garamond" w:hAnsi="Garamond" w:cs="Tahoma"/>
          <w:b w:val="0"/>
          <w:color w:val="0000FF"/>
        </w:rPr>
        <w:t>Luvattomista poissaoloista </w:t>
      </w:r>
      <w:r>
        <w:rPr>
          <w:rStyle w:val="Voimakas"/>
          <w:rFonts w:ascii="Garamond" w:hAnsi="Garamond" w:cs="Tahoma"/>
          <w:b w:val="0"/>
          <w:color w:val="0000FF"/>
        </w:rPr>
        <w:t xml:space="preserve">ollaan yhteydessä huoltajiin ja oppilaan kanssa käydään </w:t>
      </w:r>
      <w:r w:rsidRPr="000574E8">
        <w:rPr>
          <w:rStyle w:val="Voimakas"/>
          <w:rFonts w:ascii="Garamond" w:hAnsi="Garamond" w:cs="Tahoma"/>
          <w:b w:val="0"/>
          <w:color w:val="0000FF"/>
        </w:rPr>
        <w:t xml:space="preserve">kasvatuskeskustelu </w:t>
      </w:r>
      <w:r>
        <w:rPr>
          <w:rStyle w:val="Voimakas"/>
          <w:rFonts w:ascii="Garamond" w:hAnsi="Garamond" w:cs="Tahoma"/>
          <w:b w:val="0"/>
          <w:color w:val="0000FF"/>
        </w:rPr>
        <w:t xml:space="preserve">ja tarvittaessa seuraa kurinpitorangaistus. </w:t>
      </w:r>
      <w:r w:rsidR="00FD7F19" w:rsidRPr="00FD7F19">
        <w:rPr>
          <w:rStyle w:val="Voimakas"/>
          <w:rFonts w:ascii="Garamond" w:hAnsi="Garamond" w:cs="Tahoma"/>
          <w:b w:val="0"/>
          <w:color w:val="0000FF"/>
        </w:rPr>
        <w:t>Asiaa voidaan käsitellä yksilökohtaisessa asiantuntijaryhmässä oppilaan ja/tai huoltajan</w:t>
      </w:r>
      <w:r w:rsidR="00575887" w:rsidRPr="00FD7F19">
        <w:rPr>
          <w:rStyle w:val="Voimakas"/>
          <w:rFonts w:ascii="Garamond" w:hAnsi="Garamond" w:cs="Tahoma"/>
          <w:b w:val="0"/>
          <w:color w:val="0000FF"/>
        </w:rPr>
        <w:t xml:space="preserve"> </w:t>
      </w:r>
      <w:r w:rsidR="00FD7F19" w:rsidRPr="00FD7F19">
        <w:rPr>
          <w:rStyle w:val="Voimakas"/>
          <w:rFonts w:ascii="Garamond" w:hAnsi="Garamond" w:cs="Tahoma"/>
          <w:b w:val="0"/>
          <w:color w:val="0000FF"/>
        </w:rPr>
        <w:t>suostumuksella</w:t>
      </w:r>
      <w:r w:rsidRPr="00FD7F19">
        <w:rPr>
          <w:rStyle w:val="Voimakas"/>
          <w:rFonts w:ascii="Garamond" w:hAnsi="Garamond" w:cs="Tahoma"/>
          <w:b w:val="0"/>
          <w:color w:val="0000FF"/>
        </w:rPr>
        <w:t>.</w:t>
      </w:r>
    </w:p>
    <w:p w:rsidR="00A81141" w:rsidRPr="00A81141" w:rsidRDefault="00A81141" w:rsidP="007D394B">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002753E4">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rsidR="00A81141" w:rsidRPr="00A81141" w:rsidRDefault="00A81141" w:rsidP="00A81141">
            <w:pPr>
              <w:rPr>
                <w:rFonts w:ascii="Garamond" w:eastAsia="Calibri" w:hAnsi="Garamond"/>
                <w:sz w:val="24"/>
                <w:szCs w:val="24"/>
              </w:rPr>
            </w:pPr>
          </w:p>
          <w:p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rsidR="00D40845" w:rsidRDefault="00D40845" w:rsidP="00A81141">
            <w:pPr>
              <w:tabs>
                <w:tab w:val="left" w:pos="820"/>
              </w:tabs>
              <w:ind w:left="1304" w:right="-20"/>
              <w:rPr>
                <w:rFonts w:ascii="Garamond" w:eastAsia="Garamond" w:hAnsi="Garamond" w:cs="Garamond"/>
                <w:spacing w:val="-1"/>
                <w:sz w:val="24"/>
                <w:szCs w:val="24"/>
              </w:rPr>
            </w:pPr>
          </w:p>
          <w:p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rsidR="004E0502" w:rsidRDefault="004E0502" w:rsidP="004E0502">
            <w:pPr>
              <w:tabs>
                <w:tab w:val="left" w:pos="820"/>
              </w:tabs>
              <w:ind w:left="1304" w:right="-20"/>
              <w:rPr>
                <w:rFonts w:ascii="Garamond" w:eastAsia="Garamond" w:hAnsi="Garamond" w:cs="Garamond"/>
                <w:spacing w:val="-1"/>
                <w:sz w:val="24"/>
                <w:szCs w:val="24"/>
              </w:rPr>
            </w:pPr>
          </w:p>
          <w:p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rsidR="00A81141" w:rsidRPr="00A81141" w:rsidRDefault="00A81141" w:rsidP="00A81141">
            <w:pPr>
              <w:tabs>
                <w:tab w:val="left" w:pos="820"/>
              </w:tabs>
              <w:ind w:left="820" w:right="-20"/>
              <w:rPr>
                <w:rFonts w:ascii="Garamond" w:eastAsia="Garamond" w:hAnsi="Garamond" w:cs="Garamond"/>
                <w:b/>
                <w:spacing w:val="-4"/>
                <w:sz w:val="24"/>
                <w:szCs w:val="24"/>
              </w:rPr>
            </w:pPr>
          </w:p>
          <w:p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rsidR="00D40845" w:rsidRDefault="00D40845"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rsidR="00A81141" w:rsidRPr="00A81141" w:rsidRDefault="00A81141" w:rsidP="00A81141">
            <w:pPr>
              <w:ind w:left="1304"/>
              <w:rPr>
                <w:rFonts w:ascii="Garamond" w:eastAsia="Times New Roman" w:hAnsi="Garamond" w:cs="Times New Roman"/>
                <w:color w:val="00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D372DD"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rsidR="00B9171B" w:rsidRPr="00B9171B" w:rsidRDefault="00D372DD"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rsidR="00A81141" w:rsidRPr="00A81141" w:rsidRDefault="00A81141" w:rsidP="00D40845">
            <w:pPr>
              <w:tabs>
                <w:tab w:val="left" w:pos="820"/>
              </w:tabs>
              <w:ind w:right="-20"/>
              <w:rPr>
                <w:rFonts w:ascii="Garamond" w:eastAsia="Garamond" w:hAnsi="Garamond" w:cs="Garamond"/>
                <w:b/>
                <w:spacing w:val="6"/>
                <w:sz w:val="24"/>
                <w:szCs w:val="24"/>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7D394B" w:rsidRPr="00E37218" w:rsidRDefault="007D394B" w:rsidP="007D394B">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lastRenderedPageBreak/>
        <w:drawing>
          <wp:inline distT="0" distB="0" distL="0" distR="0">
            <wp:extent cx="666750" cy="632991"/>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Calibri" w:hAnsi="Garamond" w:cs="Calibri"/>
          <w:b/>
          <w:color w:val="0000FF"/>
          <w:sz w:val="24"/>
          <w:szCs w:val="24"/>
        </w:rPr>
        <w:t xml:space="preserve">2.7 </w:t>
      </w:r>
      <w:r w:rsidRPr="004B0882">
        <w:rPr>
          <w:rFonts w:ascii="Garamond" w:eastAsia="Calibri" w:hAnsi="Garamond" w:cs="Calibri"/>
          <w:b/>
          <w:color w:val="0000FF"/>
          <w:sz w:val="24"/>
          <w:szCs w:val="24"/>
        </w:rPr>
        <w:t>Tupakkatuotteiden,</w:t>
      </w:r>
      <w:r w:rsidRPr="00E37218">
        <w:rPr>
          <w:rFonts w:ascii="Garamond" w:eastAsia="Calibri" w:hAnsi="Garamond" w:cs="Calibri"/>
          <w:b/>
          <w:color w:val="0000FF"/>
          <w:sz w:val="24"/>
          <w:szCs w:val="24"/>
        </w:rPr>
        <w:t xml:space="preserve"> alkoholin ja muiden päihteiden käytön ehkäiseminen ja </w:t>
      </w:r>
    </w:p>
    <w:p w:rsidR="007D394B" w:rsidRDefault="007D394B" w:rsidP="007D394B">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Pr="00E37218">
        <w:rPr>
          <w:rFonts w:ascii="Garamond" w:eastAsia="Calibri" w:hAnsi="Garamond" w:cs="Calibri"/>
          <w:b/>
          <w:color w:val="0000FF"/>
          <w:sz w:val="24"/>
          <w:szCs w:val="24"/>
        </w:rPr>
        <w:t>käyttöön puuttuminen</w:t>
      </w:r>
    </w:p>
    <w:p w:rsidR="007D394B" w:rsidRDefault="007D394B" w:rsidP="007D394B">
      <w:pPr>
        <w:widowControl/>
        <w:spacing w:after="0" w:line="240" w:lineRule="auto"/>
        <w:ind w:left="720"/>
        <w:jc w:val="both"/>
        <w:rPr>
          <w:rFonts w:ascii="Garamond" w:eastAsia="Calibri" w:hAnsi="Garamond" w:cs="Calibri"/>
          <w:b/>
          <w:color w:val="0000FF"/>
          <w:sz w:val="24"/>
          <w:szCs w:val="24"/>
        </w:rPr>
      </w:pPr>
    </w:p>
    <w:p w:rsidR="007D394B" w:rsidRDefault="007D394B" w:rsidP="007D394B">
      <w:pPr>
        <w:ind w:left="1440"/>
        <w:rPr>
          <w:rFonts w:ascii="Garamond" w:hAnsi="Garamond"/>
          <w:color w:val="0000FF"/>
          <w:sz w:val="24"/>
          <w:szCs w:val="24"/>
        </w:rPr>
      </w:pPr>
      <w:r w:rsidRPr="007E078E">
        <w:rPr>
          <w:rFonts w:ascii="Garamond" w:hAnsi="Garamond"/>
          <w:color w:val="0000FF"/>
          <w:sz w:val="24"/>
          <w:szCs w:val="24"/>
        </w:rPr>
        <w:t xml:space="preserve">Opetukselliset, ohjaavat ja kasvatukselliset näkökohdat oppilaan tukemiseksi ovat etusijalla. </w:t>
      </w:r>
      <w:r>
        <w:rPr>
          <w:rFonts w:ascii="Garamond" w:hAnsi="Garamond"/>
          <w:color w:val="0000FF"/>
          <w:sz w:val="24"/>
          <w:szCs w:val="24"/>
        </w:rPr>
        <w:t>Oppilaiden</w:t>
      </w:r>
      <w:r w:rsidRPr="007E078E">
        <w:rPr>
          <w:rFonts w:ascii="Garamond" w:hAnsi="Garamond"/>
          <w:color w:val="0000FF"/>
          <w:sz w:val="24"/>
          <w:szCs w:val="24"/>
        </w:rPr>
        <w:t xml:space="preserve"> </w:t>
      </w:r>
      <w:r>
        <w:rPr>
          <w:rFonts w:ascii="Garamond" w:hAnsi="Garamond"/>
          <w:color w:val="0000FF"/>
          <w:sz w:val="24"/>
          <w:szCs w:val="24"/>
        </w:rPr>
        <w:t>päihde</w:t>
      </w:r>
      <w:r w:rsidRPr="007E078E">
        <w:rPr>
          <w:rFonts w:ascii="Garamond" w:hAnsi="Garamond"/>
          <w:color w:val="0000FF"/>
          <w:sz w:val="24"/>
          <w:szCs w:val="24"/>
        </w:rPr>
        <w:t xml:space="preserve">testaukset suoritetaan Turun kaupungin </w:t>
      </w:r>
      <w:r>
        <w:rPr>
          <w:rFonts w:ascii="Garamond" w:hAnsi="Garamond"/>
          <w:color w:val="0000FF"/>
          <w:sz w:val="24"/>
          <w:szCs w:val="24"/>
        </w:rPr>
        <w:t>ohjeen mukaan.</w:t>
      </w:r>
      <w:r w:rsidRPr="007E078E">
        <w:rPr>
          <w:rFonts w:ascii="Garamond" w:hAnsi="Garamond"/>
          <w:color w:val="0000FF"/>
          <w:sz w:val="24"/>
          <w:szCs w:val="24"/>
        </w:rPr>
        <w:t xml:space="preserve"> </w:t>
      </w:r>
    </w:p>
    <w:p w:rsidR="007D394B" w:rsidRPr="007E078E" w:rsidRDefault="007D394B" w:rsidP="007D394B">
      <w:pPr>
        <w:ind w:left="1440"/>
        <w:rPr>
          <w:rFonts w:ascii="Garamond" w:hAnsi="Garamond"/>
          <w:color w:val="0000FF"/>
          <w:sz w:val="24"/>
          <w:szCs w:val="24"/>
        </w:rPr>
      </w:pPr>
      <w:r w:rsidRPr="007E078E">
        <w:rPr>
          <w:rFonts w:ascii="Garamond" w:hAnsi="Garamond"/>
          <w:color w:val="0000FF"/>
          <w:sz w:val="24"/>
          <w:szCs w:val="24"/>
        </w:rPr>
        <w:t>Jos oppilast</w:t>
      </w:r>
      <w:r>
        <w:rPr>
          <w:rFonts w:ascii="Garamond" w:hAnsi="Garamond"/>
          <w:color w:val="0000FF"/>
          <w:sz w:val="24"/>
          <w:szCs w:val="24"/>
        </w:rPr>
        <w:t>a epäillään päihteiden käytöstä,</w:t>
      </w:r>
    </w:p>
    <w:p w:rsidR="007D394B" w:rsidRPr="007E078E" w:rsidRDefault="007D394B" w:rsidP="007D394B">
      <w:pPr>
        <w:pStyle w:val="Luettelokappale"/>
        <w:numPr>
          <w:ilvl w:val="0"/>
          <w:numId w:val="47"/>
        </w:numPr>
        <w:ind w:left="2160"/>
        <w:rPr>
          <w:rFonts w:ascii="Garamond" w:hAnsi="Garamond"/>
          <w:color w:val="0000FF"/>
          <w:sz w:val="24"/>
          <w:szCs w:val="24"/>
        </w:rPr>
      </w:pPr>
      <w:r w:rsidRPr="007E078E">
        <w:rPr>
          <w:rFonts w:ascii="Garamond" w:hAnsi="Garamond"/>
          <w:color w:val="0000FF"/>
          <w:sz w:val="24"/>
          <w:szCs w:val="24"/>
        </w:rPr>
        <w:t>opettaja tai muu henkilökunnan jäsen, joka on saanut p</w:t>
      </w:r>
      <w:r w:rsidR="005409A7">
        <w:rPr>
          <w:rFonts w:ascii="Garamond" w:hAnsi="Garamond"/>
          <w:color w:val="0000FF"/>
          <w:sz w:val="24"/>
          <w:szCs w:val="24"/>
        </w:rPr>
        <w:t xml:space="preserve">äihde-epäilyn tietoonsa, konsultoi </w:t>
      </w:r>
      <w:r w:rsidRPr="007E078E">
        <w:rPr>
          <w:rFonts w:ascii="Garamond" w:hAnsi="Garamond"/>
          <w:color w:val="0000FF"/>
          <w:sz w:val="24"/>
          <w:szCs w:val="24"/>
        </w:rPr>
        <w:t xml:space="preserve">havainnoistaan </w:t>
      </w:r>
      <w:r w:rsidR="005409A7" w:rsidRPr="005409A7">
        <w:rPr>
          <w:rFonts w:ascii="Garamond" w:hAnsi="Garamond"/>
          <w:color w:val="0000FF"/>
          <w:sz w:val="24"/>
          <w:szCs w:val="24"/>
        </w:rPr>
        <w:t>oppilashuoltohenkilö</w:t>
      </w:r>
      <w:r w:rsidR="005409A7">
        <w:rPr>
          <w:rFonts w:ascii="Garamond" w:hAnsi="Garamond"/>
          <w:color w:val="0000FF"/>
          <w:sz w:val="24"/>
          <w:szCs w:val="24"/>
        </w:rPr>
        <w:t>stöä</w:t>
      </w:r>
      <w:r w:rsidRPr="007E078E">
        <w:rPr>
          <w:rFonts w:ascii="Garamond" w:hAnsi="Garamond"/>
          <w:color w:val="0000FF"/>
          <w:sz w:val="24"/>
          <w:szCs w:val="24"/>
        </w:rPr>
        <w:t>.</w:t>
      </w:r>
    </w:p>
    <w:p w:rsidR="007D394B" w:rsidRPr="00A86B72" w:rsidRDefault="00A86B72"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o</w:t>
      </w:r>
      <w:r w:rsidRPr="00A86B72">
        <w:rPr>
          <w:rFonts w:ascii="Garamond" w:hAnsi="Garamond"/>
          <w:color w:val="0000FF"/>
          <w:sz w:val="24"/>
          <w:szCs w:val="24"/>
        </w:rPr>
        <w:t>ppilashuoltohenkilöt</w:t>
      </w:r>
      <w:r w:rsidR="007D394B" w:rsidRPr="00A86B72">
        <w:rPr>
          <w:rFonts w:ascii="Garamond" w:hAnsi="Garamond"/>
          <w:color w:val="0000FF"/>
          <w:sz w:val="24"/>
          <w:szCs w:val="24"/>
        </w:rPr>
        <w:t xml:space="preserve"> sopivat</w:t>
      </w:r>
      <w:r w:rsidR="00D372DD">
        <w:rPr>
          <w:rFonts w:ascii="Garamond" w:hAnsi="Garamond"/>
          <w:color w:val="0000FF"/>
          <w:sz w:val="24"/>
          <w:szCs w:val="24"/>
        </w:rPr>
        <w:t>,</w:t>
      </w:r>
      <w:bookmarkStart w:id="0" w:name="_GoBack"/>
      <w:bookmarkEnd w:id="0"/>
      <w:r w:rsidR="007D394B" w:rsidRPr="00A86B72">
        <w:rPr>
          <w:rFonts w:ascii="Garamond" w:hAnsi="Garamond"/>
          <w:color w:val="0000FF"/>
          <w:sz w:val="24"/>
          <w:szCs w:val="24"/>
        </w:rPr>
        <w:t xml:space="preserve"> ketkä hoitavat asiaa jatkossa.</w:t>
      </w:r>
    </w:p>
    <w:p w:rsidR="007D394B" w:rsidRPr="007E078E" w:rsidRDefault="007D394B"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o</w:t>
      </w:r>
      <w:r w:rsidRPr="007E078E">
        <w:rPr>
          <w:rFonts w:ascii="Garamond" w:hAnsi="Garamond"/>
          <w:color w:val="0000FF"/>
          <w:sz w:val="24"/>
          <w:szCs w:val="24"/>
        </w:rPr>
        <w:t xml:space="preserve">ppilaan kanssa keskustellaan ja asiasta tiedotetaan kotia. </w:t>
      </w:r>
    </w:p>
    <w:p w:rsidR="007D394B" w:rsidRPr="007E078E" w:rsidRDefault="007D394B"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ohjataan päihdetestiin</w:t>
      </w:r>
    </w:p>
    <w:p w:rsidR="007D394B" w:rsidRPr="00A86B72" w:rsidRDefault="00A86B72"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o</w:t>
      </w:r>
      <w:r w:rsidRPr="00A86B72">
        <w:rPr>
          <w:rFonts w:ascii="Garamond" w:hAnsi="Garamond"/>
          <w:color w:val="0000FF"/>
          <w:sz w:val="24"/>
          <w:szCs w:val="24"/>
        </w:rPr>
        <w:t>ppilashuoltohenkilöt</w:t>
      </w:r>
      <w:r>
        <w:rPr>
          <w:rFonts w:ascii="Garamond" w:hAnsi="Garamond"/>
          <w:color w:val="0000FF"/>
          <w:sz w:val="24"/>
          <w:szCs w:val="24"/>
        </w:rPr>
        <w:t xml:space="preserve"> selvittävät</w:t>
      </w:r>
      <w:r w:rsidR="007D394B" w:rsidRPr="00A86B72">
        <w:rPr>
          <w:rFonts w:ascii="Garamond" w:hAnsi="Garamond"/>
          <w:color w:val="0000FF"/>
          <w:sz w:val="24"/>
          <w:szCs w:val="24"/>
        </w:rPr>
        <w:t xml:space="preserve"> mahdollisuuksia hoitoonohjaukseen ja muihin tukitoimiin</w:t>
      </w:r>
    </w:p>
    <w:p w:rsidR="007D394B" w:rsidRPr="007E078E" w:rsidRDefault="007D394B"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t</w:t>
      </w:r>
      <w:r w:rsidRPr="007E078E">
        <w:rPr>
          <w:rFonts w:ascii="Garamond" w:hAnsi="Garamond"/>
          <w:color w:val="0000FF"/>
          <w:sz w:val="24"/>
          <w:szCs w:val="24"/>
        </w:rPr>
        <w:t>arvittaessa tehdään lastensuojeluilmoitus.</w:t>
      </w:r>
    </w:p>
    <w:p w:rsidR="007D394B" w:rsidRPr="00795F97" w:rsidRDefault="007D394B"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o</w:t>
      </w:r>
      <w:r w:rsidRPr="007E078E">
        <w:rPr>
          <w:rFonts w:ascii="Garamond" w:hAnsi="Garamond"/>
          <w:color w:val="0000FF"/>
          <w:sz w:val="24"/>
          <w:szCs w:val="24"/>
        </w:rPr>
        <w:t xml:space="preserve">ppilaan kehitystä seurataan </w:t>
      </w:r>
      <w:r w:rsidRPr="00795F97">
        <w:rPr>
          <w:rFonts w:ascii="Garamond" w:hAnsi="Garamond"/>
          <w:color w:val="0000FF"/>
          <w:sz w:val="24"/>
          <w:szCs w:val="24"/>
        </w:rPr>
        <w:t xml:space="preserve">oppilashuollossa ja kouluterveydenhuollossa määräajoin. </w:t>
      </w:r>
    </w:p>
    <w:p w:rsidR="007D394B" w:rsidRPr="007E078E" w:rsidRDefault="007D394B" w:rsidP="007D394B">
      <w:pPr>
        <w:pStyle w:val="Luettelokappale"/>
        <w:numPr>
          <w:ilvl w:val="0"/>
          <w:numId w:val="47"/>
        </w:numPr>
        <w:ind w:left="2160"/>
        <w:rPr>
          <w:rFonts w:ascii="Garamond" w:hAnsi="Garamond"/>
          <w:color w:val="0000FF"/>
          <w:sz w:val="24"/>
          <w:szCs w:val="24"/>
        </w:rPr>
      </w:pPr>
      <w:r>
        <w:rPr>
          <w:rFonts w:ascii="Garamond" w:hAnsi="Garamond"/>
          <w:color w:val="0000FF"/>
          <w:sz w:val="24"/>
          <w:szCs w:val="24"/>
        </w:rPr>
        <w:t>t</w:t>
      </w:r>
      <w:r w:rsidRPr="007E078E">
        <w:rPr>
          <w:rFonts w:ascii="Garamond" w:hAnsi="Garamond"/>
          <w:color w:val="0000FF"/>
          <w:sz w:val="24"/>
          <w:szCs w:val="24"/>
        </w:rPr>
        <w:t xml:space="preserve">oimenpiteet ja tuenvaiheet kirjataan </w:t>
      </w:r>
      <w:proofErr w:type="spellStart"/>
      <w:r w:rsidRPr="007E078E">
        <w:rPr>
          <w:rFonts w:ascii="Garamond" w:hAnsi="Garamond"/>
          <w:color w:val="0000FF"/>
          <w:sz w:val="24"/>
          <w:szCs w:val="24"/>
        </w:rPr>
        <w:t>Wilmaan</w:t>
      </w:r>
      <w:proofErr w:type="spellEnd"/>
      <w:r>
        <w:rPr>
          <w:rFonts w:ascii="Garamond" w:hAnsi="Garamond"/>
          <w:color w:val="0000FF"/>
          <w:sz w:val="24"/>
          <w:szCs w:val="24"/>
        </w:rPr>
        <w:t>.</w:t>
      </w:r>
    </w:p>
    <w:p w:rsidR="007D394B" w:rsidRPr="007E078E" w:rsidRDefault="007D394B" w:rsidP="007D394B">
      <w:pPr>
        <w:ind w:left="1440"/>
        <w:rPr>
          <w:rFonts w:ascii="Garamond" w:hAnsi="Garamond"/>
          <w:color w:val="0000FF"/>
          <w:sz w:val="24"/>
          <w:szCs w:val="24"/>
        </w:rPr>
      </w:pPr>
    </w:p>
    <w:p w:rsidR="007D394B" w:rsidRPr="007E078E" w:rsidRDefault="007D394B" w:rsidP="007D394B">
      <w:pPr>
        <w:ind w:left="1440"/>
        <w:rPr>
          <w:rFonts w:ascii="Garamond" w:hAnsi="Garamond"/>
          <w:color w:val="0000FF"/>
          <w:sz w:val="24"/>
          <w:szCs w:val="24"/>
        </w:rPr>
      </w:pPr>
      <w:r w:rsidRPr="007E078E">
        <w:rPr>
          <w:rFonts w:ascii="Garamond" w:hAnsi="Garamond"/>
          <w:color w:val="0000FF"/>
          <w:sz w:val="24"/>
          <w:szCs w:val="24"/>
        </w:rPr>
        <w:t xml:space="preserve">Jos </w:t>
      </w:r>
      <w:r>
        <w:rPr>
          <w:rFonts w:ascii="Garamond" w:hAnsi="Garamond"/>
          <w:color w:val="0000FF"/>
          <w:sz w:val="24"/>
          <w:szCs w:val="24"/>
        </w:rPr>
        <w:t>oppilas on päihtyneenä koulun järjestämässä tilaisuudessa,</w:t>
      </w:r>
    </w:p>
    <w:p w:rsidR="007D394B" w:rsidRDefault="007D394B" w:rsidP="007D394B">
      <w:pPr>
        <w:pStyle w:val="Luettelokappale"/>
        <w:numPr>
          <w:ilvl w:val="0"/>
          <w:numId w:val="48"/>
        </w:numPr>
        <w:ind w:left="2160"/>
        <w:rPr>
          <w:rFonts w:ascii="Garamond" w:hAnsi="Garamond"/>
          <w:color w:val="0000FF"/>
          <w:sz w:val="24"/>
          <w:szCs w:val="24"/>
        </w:rPr>
      </w:pPr>
      <w:r w:rsidRPr="000D6270">
        <w:rPr>
          <w:rFonts w:ascii="Garamond" w:hAnsi="Garamond"/>
          <w:color w:val="0000FF"/>
          <w:sz w:val="24"/>
          <w:szCs w:val="24"/>
        </w:rPr>
        <w:t xml:space="preserve">alaikäisen oppilaan kohdalla otetaan aina yhteys huoltajaan </w:t>
      </w:r>
    </w:p>
    <w:p w:rsidR="007D394B" w:rsidRDefault="007D394B" w:rsidP="007D394B">
      <w:pPr>
        <w:pStyle w:val="Luettelokappale"/>
        <w:numPr>
          <w:ilvl w:val="0"/>
          <w:numId w:val="48"/>
        </w:numPr>
        <w:ind w:left="2160"/>
        <w:rPr>
          <w:rFonts w:ascii="Garamond" w:hAnsi="Garamond"/>
          <w:color w:val="0000FF"/>
          <w:sz w:val="24"/>
          <w:szCs w:val="24"/>
        </w:rPr>
      </w:pPr>
      <w:r w:rsidRPr="000D6270">
        <w:rPr>
          <w:rFonts w:ascii="Garamond" w:hAnsi="Garamond"/>
          <w:color w:val="0000FF"/>
          <w:sz w:val="24"/>
          <w:szCs w:val="24"/>
        </w:rPr>
        <w:t>lapset ja nuoret lähetetään t</w:t>
      </w:r>
      <w:r>
        <w:rPr>
          <w:rFonts w:ascii="Garamond" w:hAnsi="Garamond"/>
          <w:color w:val="0000FF"/>
          <w:sz w:val="24"/>
          <w:szCs w:val="24"/>
        </w:rPr>
        <w:t>ai toimitetaan päivystykseen</w:t>
      </w:r>
    </w:p>
    <w:p w:rsidR="007D394B" w:rsidRPr="000D6270" w:rsidRDefault="007D394B" w:rsidP="007D394B">
      <w:pPr>
        <w:pStyle w:val="Luettelokappale"/>
        <w:numPr>
          <w:ilvl w:val="0"/>
          <w:numId w:val="48"/>
        </w:numPr>
        <w:ind w:left="2160"/>
        <w:rPr>
          <w:rFonts w:ascii="Garamond" w:hAnsi="Garamond"/>
          <w:color w:val="0000FF"/>
          <w:sz w:val="24"/>
          <w:szCs w:val="24"/>
        </w:rPr>
      </w:pPr>
      <w:r w:rsidRPr="000D6270">
        <w:rPr>
          <w:rFonts w:ascii="Garamond" w:hAnsi="Garamond"/>
          <w:color w:val="0000FF"/>
          <w:sz w:val="24"/>
          <w:szCs w:val="24"/>
        </w:rPr>
        <w:t>jos huoltaja kieltäytyy antamasta lupaa, voi sosiaalitoimi antaa luvan puhelimitse.</w:t>
      </w:r>
    </w:p>
    <w:p w:rsidR="007D394B" w:rsidRPr="007E078E" w:rsidRDefault="007D394B" w:rsidP="007D394B">
      <w:pPr>
        <w:pStyle w:val="Luettelokappale"/>
        <w:numPr>
          <w:ilvl w:val="0"/>
          <w:numId w:val="48"/>
        </w:numPr>
        <w:ind w:left="2160"/>
        <w:rPr>
          <w:rFonts w:ascii="Garamond" w:hAnsi="Garamond"/>
          <w:color w:val="0000FF"/>
          <w:sz w:val="24"/>
          <w:szCs w:val="24"/>
        </w:rPr>
      </w:pPr>
      <w:r>
        <w:rPr>
          <w:rFonts w:ascii="Garamond" w:hAnsi="Garamond"/>
          <w:color w:val="0000FF"/>
          <w:sz w:val="24"/>
          <w:szCs w:val="24"/>
        </w:rPr>
        <w:t>h</w:t>
      </w:r>
      <w:r w:rsidRPr="007E078E">
        <w:rPr>
          <w:rFonts w:ascii="Garamond" w:hAnsi="Garamond"/>
          <w:color w:val="0000FF"/>
          <w:sz w:val="24"/>
          <w:szCs w:val="24"/>
        </w:rPr>
        <w:t>uolta</w:t>
      </w:r>
      <w:r>
        <w:rPr>
          <w:rFonts w:ascii="Garamond" w:hAnsi="Garamond"/>
          <w:color w:val="0000FF"/>
          <w:sz w:val="24"/>
          <w:szCs w:val="24"/>
        </w:rPr>
        <w:t>jaa pyydetään noutamaan oppilas</w:t>
      </w:r>
    </w:p>
    <w:p w:rsidR="007D394B" w:rsidRDefault="007D394B" w:rsidP="007D394B">
      <w:pPr>
        <w:pStyle w:val="Luettelokappale"/>
        <w:numPr>
          <w:ilvl w:val="0"/>
          <w:numId w:val="48"/>
        </w:numPr>
        <w:ind w:left="2160"/>
        <w:rPr>
          <w:rFonts w:ascii="Garamond" w:hAnsi="Garamond"/>
          <w:color w:val="0000FF"/>
          <w:sz w:val="24"/>
          <w:szCs w:val="24"/>
        </w:rPr>
      </w:pPr>
      <w:r>
        <w:rPr>
          <w:rFonts w:ascii="Garamond" w:hAnsi="Garamond"/>
          <w:color w:val="0000FF"/>
          <w:sz w:val="24"/>
          <w:szCs w:val="24"/>
        </w:rPr>
        <w:t>m</w:t>
      </w:r>
      <w:r w:rsidRPr="007E078E">
        <w:rPr>
          <w:rFonts w:ascii="Garamond" w:hAnsi="Garamond"/>
          <w:color w:val="0000FF"/>
          <w:sz w:val="24"/>
          <w:szCs w:val="24"/>
        </w:rPr>
        <w:t xml:space="preserve">ikäli päihtymyksestä epäilty oppilas karkaa, ilmoitetaan asiasta huoltajalle. </w:t>
      </w:r>
    </w:p>
    <w:p w:rsidR="007D394B" w:rsidRPr="007E078E" w:rsidRDefault="007D394B" w:rsidP="007D394B">
      <w:pPr>
        <w:pStyle w:val="Luettelokappale"/>
        <w:numPr>
          <w:ilvl w:val="0"/>
          <w:numId w:val="48"/>
        </w:numPr>
        <w:ind w:left="2160"/>
        <w:rPr>
          <w:rFonts w:ascii="Garamond" w:hAnsi="Garamond"/>
          <w:color w:val="0000FF"/>
          <w:sz w:val="24"/>
          <w:szCs w:val="24"/>
        </w:rPr>
      </w:pPr>
      <w:r>
        <w:rPr>
          <w:rFonts w:ascii="Garamond" w:hAnsi="Garamond"/>
          <w:color w:val="0000FF"/>
          <w:sz w:val="24"/>
          <w:szCs w:val="24"/>
        </w:rPr>
        <w:t>m</w:t>
      </w:r>
      <w:r w:rsidRPr="007E078E">
        <w:rPr>
          <w:rFonts w:ascii="Garamond" w:hAnsi="Garamond"/>
          <w:color w:val="0000FF"/>
          <w:sz w:val="24"/>
          <w:szCs w:val="24"/>
        </w:rPr>
        <w:t>ikäli huoltajaa ei tavoiteta, ilmoitetaan sosi</w:t>
      </w:r>
      <w:r>
        <w:rPr>
          <w:rFonts w:ascii="Garamond" w:hAnsi="Garamond"/>
          <w:color w:val="0000FF"/>
          <w:sz w:val="24"/>
          <w:szCs w:val="24"/>
        </w:rPr>
        <w:t>aalityöntekijälle ja poliisille</w:t>
      </w:r>
    </w:p>
    <w:p w:rsidR="007D394B" w:rsidRPr="007E078E" w:rsidRDefault="007D394B" w:rsidP="007D394B">
      <w:pPr>
        <w:pStyle w:val="Luettelokappale"/>
        <w:numPr>
          <w:ilvl w:val="0"/>
          <w:numId w:val="48"/>
        </w:numPr>
        <w:ind w:left="2160"/>
        <w:rPr>
          <w:rFonts w:ascii="Garamond" w:hAnsi="Garamond"/>
          <w:color w:val="0000FF"/>
          <w:sz w:val="24"/>
          <w:szCs w:val="24"/>
        </w:rPr>
      </w:pPr>
      <w:r w:rsidRPr="007E078E">
        <w:rPr>
          <w:rFonts w:ascii="Garamond" w:hAnsi="Garamond"/>
          <w:color w:val="0000FF"/>
          <w:sz w:val="24"/>
          <w:szCs w:val="24"/>
        </w:rPr>
        <w:t xml:space="preserve">oppilaan päihtymystilasta tehdään </w:t>
      </w:r>
      <w:r>
        <w:rPr>
          <w:rFonts w:ascii="Garamond" w:hAnsi="Garamond"/>
          <w:color w:val="0000FF"/>
          <w:sz w:val="24"/>
          <w:szCs w:val="24"/>
        </w:rPr>
        <w:t>aina lastensuojeluilmoitus</w:t>
      </w:r>
    </w:p>
    <w:p w:rsidR="007D394B" w:rsidRPr="000D6270" w:rsidRDefault="007D394B" w:rsidP="007D394B">
      <w:pPr>
        <w:pStyle w:val="Luettelokappale"/>
        <w:numPr>
          <w:ilvl w:val="0"/>
          <w:numId w:val="48"/>
        </w:numPr>
        <w:ind w:left="2160"/>
        <w:rPr>
          <w:rFonts w:ascii="Garamond" w:eastAsia="Calibri" w:hAnsi="Garamond"/>
          <w:color w:val="0070C0"/>
          <w:sz w:val="24"/>
          <w:szCs w:val="24"/>
        </w:rPr>
      </w:pPr>
      <w:r w:rsidRPr="000D6270">
        <w:rPr>
          <w:rFonts w:ascii="Garamond" w:hAnsi="Garamond"/>
          <w:color w:val="0000FF"/>
          <w:sz w:val="24"/>
          <w:szCs w:val="24"/>
        </w:rPr>
        <w:t>täysi-ikäinen nuori poistetaan</w:t>
      </w:r>
      <w:r>
        <w:rPr>
          <w:rFonts w:ascii="Garamond" w:hAnsi="Garamond"/>
          <w:color w:val="0000FF"/>
          <w:sz w:val="24"/>
          <w:szCs w:val="24"/>
        </w:rPr>
        <w:t xml:space="preserve"> koulusta.</w:t>
      </w:r>
    </w:p>
    <w:p w:rsidR="00655694" w:rsidRDefault="00655694" w:rsidP="009F008A">
      <w:pPr>
        <w:widowControl/>
        <w:spacing w:after="0" w:line="240" w:lineRule="auto"/>
        <w:rPr>
          <w:rFonts w:ascii="Arial" w:eastAsia="Calibri" w:hAnsi="Arial" w:cs="Calibri"/>
          <w:color w:val="0070C0"/>
        </w:rPr>
      </w:pPr>
    </w:p>
    <w:p w:rsidR="00655694" w:rsidRPr="00A81141" w:rsidRDefault="00655694"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rsidR="00A81141" w:rsidRPr="00A81141" w:rsidRDefault="00A81141" w:rsidP="00A81141">
            <w:pPr>
              <w:rPr>
                <w:rFonts w:ascii="Times New Roman" w:eastAsia="Times New Roman" w:hAnsi="Times New Roman" w:cs="Times New Roman"/>
                <w:sz w:val="24"/>
                <w:szCs w:val="24"/>
                <w:lang w:eastAsia="fi-FI"/>
              </w:rPr>
            </w:pPr>
          </w:p>
          <w:p w:rsidR="00A81141" w:rsidRPr="00A81141" w:rsidRDefault="00A81141" w:rsidP="00A81141">
            <w:pPr>
              <w:spacing w:before="100" w:beforeAutospacing="1" w:after="100" w:afterAutospacing="1"/>
              <w:textAlignment w:val="baseline"/>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7D394B" w:rsidRPr="00A81141" w:rsidRDefault="007D394B" w:rsidP="007D394B">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lastRenderedPageBreak/>
        <w:drawing>
          <wp:inline distT="0" distB="0" distL="0" distR="0">
            <wp:extent cx="666750" cy="632991"/>
            <wp:effectExtent l="0" t="0" r="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Calibri" w:hAnsi="Garamond" w:cs="Calibri"/>
          <w:b/>
          <w:color w:val="0000FF"/>
          <w:sz w:val="24"/>
          <w:szCs w:val="24"/>
        </w:rPr>
        <w:t>2.8</w:t>
      </w:r>
      <w:r w:rsidRPr="00A81141">
        <w:rPr>
          <w:rFonts w:ascii="Garamond" w:eastAsia="Calibri" w:hAnsi="Garamond" w:cs="Calibri"/>
          <w:b/>
          <w:color w:val="0000FF"/>
          <w:sz w:val="24"/>
          <w:szCs w:val="24"/>
        </w:rPr>
        <w:t xml:space="preserve"> </w:t>
      </w:r>
      <w:r>
        <w:rPr>
          <w:rFonts w:ascii="Garamond" w:eastAsia="Calibri" w:hAnsi="Garamond" w:cs="Calibri"/>
          <w:b/>
          <w:color w:val="0000FF"/>
          <w:sz w:val="24"/>
          <w:szCs w:val="24"/>
        </w:rPr>
        <w:t>K</w:t>
      </w:r>
      <w:r w:rsidRPr="00A81141">
        <w:rPr>
          <w:rFonts w:ascii="Garamond" w:eastAsia="Calibri" w:hAnsi="Garamond" w:cs="Calibri"/>
          <w:b/>
          <w:color w:val="0000FF"/>
          <w:sz w:val="24"/>
          <w:szCs w:val="24"/>
        </w:rPr>
        <w:t>oulu</w:t>
      </w:r>
      <w:r>
        <w:rPr>
          <w:rFonts w:ascii="Garamond" w:eastAsia="Calibri" w:hAnsi="Garamond" w:cs="Calibri"/>
          <w:b/>
          <w:color w:val="0000FF"/>
          <w:sz w:val="24"/>
          <w:szCs w:val="24"/>
        </w:rPr>
        <w:t xml:space="preserve">kuljetusta odottavien </w:t>
      </w:r>
      <w:r w:rsidRPr="00A81141">
        <w:rPr>
          <w:rFonts w:ascii="Garamond" w:eastAsia="Calibri" w:hAnsi="Garamond" w:cs="Calibri"/>
          <w:b/>
          <w:color w:val="0000FF"/>
          <w:sz w:val="24"/>
          <w:szCs w:val="24"/>
        </w:rPr>
        <w:t xml:space="preserve">oppilaiden </w:t>
      </w:r>
      <w:r>
        <w:rPr>
          <w:rFonts w:ascii="Garamond" w:eastAsia="Calibri" w:hAnsi="Garamond" w:cs="Calibri"/>
          <w:b/>
          <w:color w:val="0000FF"/>
          <w:sz w:val="24"/>
          <w:szCs w:val="24"/>
        </w:rPr>
        <w:t>turvallisuus</w:t>
      </w:r>
    </w:p>
    <w:p w:rsidR="007D394B" w:rsidRDefault="007D394B" w:rsidP="007D394B">
      <w:pPr>
        <w:widowControl/>
        <w:spacing w:after="0" w:line="240" w:lineRule="auto"/>
        <w:ind w:left="2384"/>
        <w:rPr>
          <w:rFonts w:ascii="Garamond" w:eastAsia="Calibri" w:hAnsi="Garamond" w:cs="Calibri"/>
          <w:color w:val="0000FF"/>
          <w:sz w:val="24"/>
          <w:szCs w:val="24"/>
        </w:rPr>
      </w:pPr>
    </w:p>
    <w:p w:rsidR="007D394B" w:rsidRPr="00D05BA4" w:rsidRDefault="007D394B" w:rsidP="007D394B">
      <w:pPr>
        <w:widowControl/>
        <w:spacing w:after="0" w:line="240" w:lineRule="auto"/>
        <w:ind w:left="1440"/>
        <w:rPr>
          <w:rFonts w:ascii="Garamond" w:eastAsia="Calibri" w:hAnsi="Garamond" w:cs="Calibri"/>
          <w:color w:val="0000FF"/>
          <w:sz w:val="24"/>
          <w:szCs w:val="24"/>
        </w:rPr>
      </w:pPr>
      <w:r w:rsidRPr="00D05BA4">
        <w:rPr>
          <w:rFonts w:ascii="Garamond" w:eastAsia="Calibri" w:hAnsi="Garamond" w:cs="Calibri"/>
          <w:color w:val="0000FF"/>
          <w:sz w:val="24"/>
          <w:szCs w:val="24"/>
        </w:rPr>
        <w:t>Koulun taksipihalla on kaikkina tulo- ja lähtöaikoina vähintää</w:t>
      </w:r>
      <w:r>
        <w:rPr>
          <w:rFonts w:ascii="Garamond" w:eastAsia="Calibri" w:hAnsi="Garamond" w:cs="Calibri"/>
          <w:color w:val="0000FF"/>
          <w:sz w:val="24"/>
          <w:szCs w:val="24"/>
        </w:rPr>
        <w:t>n</w:t>
      </w:r>
      <w:r w:rsidRPr="00D05BA4">
        <w:rPr>
          <w:rFonts w:ascii="Garamond" w:eastAsia="Calibri" w:hAnsi="Garamond" w:cs="Calibri"/>
          <w:color w:val="0000FF"/>
          <w:sz w:val="24"/>
          <w:szCs w:val="24"/>
        </w:rPr>
        <w:t xml:space="preserve"> kaksi </w:t>
      </w:r>
      <w:r>
        <w:rPr>
          <w:rFonts w:ascii="Garamond" w:eastAsia="Calibri" w:hAnsi="Garamond" w:cs="Calibri"/>
          <w:color w:val="0000FF"/>
          <w:sz w:val="24"/>
          <w:szCs w:val="24"/>
        </w:rPr>
        <w:t>aikuista</w:t>
      </w:r>
      <w:r w:rsidRPr="00D05BA4">
        <w:rPr>
          <w:rFonts w:ascii="Garamond" w:eastAsia="Calibri" w:hAnsi="Garamond" w:cs="Calibri"/>
          <w:color w:val="0000FF"/>
          <w:sz w:val="24"/>
          <w:szCs w:val="24"/>
        </w:rPr>
        <w:t xml:space="preserve"> huolehtimassa siitä, että oppilaat pääsevät aamulla turvallisesti kouluun ja iltapäivällä omaan taksiin.</w:t>
      </w:r>
    </w:p>
    <w:p w:rsidR="007D394B" w:rsidRPr="00D05BA4" w:rsidRDefault="007D394B" w:rsidP="007D394B">
      <w:pPr>
        <w:widowControl/>
        <w:spacing w:after="0" w:line="240" w:lineRule="auto"/>
        <w:ind w:left="1440"/>
        <w:rPr>
          <w:rFonts w:ascii="Garamond" w:eastAsia="Calibri" w:hAnsi="Garamond" w:cs="Calibri"/>
          <w:color w:val="0000FF"/>
          <w:sz w:val="24"/>
          <w:szCs w:val="24"/>
        </w:rPr>
      </w:pPr>
      <w:r w:rsidRPr="00D05BA4">
        <w:rPr>
          <w:rFonts w:ascii="Garamond" w:eastAsia="Calibri" w:hAnsi="Garamond" w:cs="Calibri"/>
          <w:color w:val="0000FF"/>
          <w:sz w:val="24"/>
          <w:szCs w:val="24"/>
        </w:rPr>
        <w:t>Odotusalue on merkitty keltaisella viivalla.</w:t>
      </w:r>
    </w:p>
    <w:p w:rsidR="007D394B" w:rsidRPr="00D05BA4" w:rsidRDefault="007D394B" w:rsidP="007D394B">
      <w:pPr>
        <w:widowControl/>
        <w:spacing w:after="0" w:line="240" w:lineRule="auto"/>
        <w:ind w:left="1440"/>
        <w:rPr>
          <w:rFonts w:ascii="Garamond" w:eastAsia="Calibri" w:hAnsi="Garamond" w:cs="Calibri"/>
          <w:color w:val="0000FF"/>
          <w:sz w:val="24"/>
          <w:szCs w:val="24"/>
        </w:rPr>
      </w:pPr>
    </w:p>
    <w:p w:rsidR="007D394B" w:rsidRPr="00D05BA4" w:rsidRDefault="007D394B" w:rsidP="007D394B">
      <w:pPr>
        <w:widowControl/>
        <w:spacing w:after="0" w:line="240" w:lineRule="auto"/>
        <w:ind w:left="1440"/>
        <w:rPr>
          <w:rFonts w:ascii="Garamond" w:eastAsia="Calibri" w:hAnsi="Garamond" w:cs="Calibri"/>
          <w:color w:val="0000FF"/>
          <w:sz w:val="24"/>
          <w:szCs w:val="24"/>
        </w:rPr>
      </w:pPr>
      <w:r w:rsidRPr="00D05BA4">
        <w:rPr>
          <w:rFonts w:ascii="Garamond" w:eastAsia="Calibri" w:hAnsi="Garamond" w:cs="Calibri"/>
          <w:color w:val="0000FF"/>
          <w:sz w:val="24"/>
          <w:szCs w:val="24"/>
        </w:rPr>
        <w:t>Aamu-</w:t>
      </w:r>
      <w:r w:rsidR="00324A8B">
        <w:rPr>
          <w:rFonts w:ascii="Garamond" w:eastAsia="Calibri" w:hAnsi="Garamond" w:cs="Calibri"/>
          <w:color w:val="0000FF"/>
          <w:sz w:val="24"/>
          <w:szCs w:val="24"/>
        </w:rPr>
        <w:t xml:space="preserve"> </w:t>
      </w:r>
      <w:r w:rsidRPr="00D05BA4">
        <w:rPr>
          <w:rFonts w:ascii="Garamond" w:eastAsia="Calibri" w:hAnsi="Garamond" w:cs="Calibri"/>
          <w:color w:val="0000FF"/>
          <w:sz w:val="24"/>
          <w:szCs w:val="24"/>
        </w:rPr>
        <w:t>ja iltapäiväkerhossa turvallisuudesta vastaavat avustajat ja ohjaajat. Lapset tuodaan aamuisin ennalta sovittuna aikana kerhon ovelle. Myös nouto tapahtuu kerhon ovelta, merkityltä paikalta</w:t>
      </w:r>
      <w:r>
        <w:rPr>
          <w:rFonts w:ascii="Garamond" w:eastAsia="Calibri" w:hAnsi="Garamond" w:cs="Calibri"/>
          <w:color w:val="0000FF"/>
          <w:sz w:val="24"/>
          <w:szCs w:val="24"/>
        </w:rPr>
        <w:t>,</w:t>
      </w:r>
      <w:r w:rsidRPr="00D05BA4">
        <w:rPr>
          <w:rFonts w:ascii="Garamond" w:eastAsia="Calibri" w:hAnsi="Garamond" w:cs="Calibri"/>
          <w:color w:val="0000FF"/>
          <w:sz w:val="24"/>
          <w:szCs w:val="24"/>
        </w:rPr>
        <w:t xml:space="preserve"> ennalta sovitun aikataulun mukaan.</w:t>
      </w:r>
    </w:p>
    <w:p w:rsidR="00C372F5" w:rsidRDefault="00C372F5" w:rsidP="00562181">
      <w:pPr>
        <w:widowControl/>
        <w:spacing w:after="0" w:line="240" w:lineRule="auto"/>
        <w:jc w:val="both"/>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rsidR="00A81141" w:rsidRPr="00A81141" w:rsidRDefault="00A81141" w:rsidP="00A81141">
            <w:pPr>
              <w:ind w:left="1304"/>
              <w:rPr>
                <w:rFonts w:ascii="Arial" w:eastAsia="Calibri" w:hAnsi="Arial"/>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rsidR="00A81141" w:rsidRPr="00A81141" w:rsidRDefault="00A81141" w:rsidP="00A81141">
            <w:pPr>
              <w:ind w:left="1304"/>
              <w:rPr>
                <w:rFonts w:ascii="Garamond" w:eastAsia="Times New Roman" w:hAnsi="Garamond" w:cs="Times New Roman"/>
                <w:color w:val="FF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rsidR="00A81141" w:rsidRPr="00A81141" w:rsidRDefault="00A81141" w:rsidP="00A81141">
            <w:pPr>
              <w:ind w:left="1304"/>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left="2608" w:firstLine="1304"/>
        <w:rPr>
          <w:rFonts w:ascii="Garamond" w:eastAsia="Calibri" w:hAnsi="Garamond" w:cs="Calibri"/>
          <w:color w:val="0070C0"/>
          <w:sz w:val="24"/>
          <w:szCs w:val="24"/>
        </w:rPr>
      </w:pPr>
    </w:p>
    <w:p w:rsidR="007D394B" w:rsidRDefault="007D394B" w:rsidP="007D394B">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Calibri" w:hAnsi="Garamond" w:cs="Calibri"/>
          <w:b/>
          <w:color w:val="0000FF"/>
          <w:sz w:val="24"/>
          <w:szCs w:val="24"/>
        </w:rPr>
        <w:t xml:space="preserve">2.9 </w:t>
      </w:r>
      <w:r w:rsidRPr="000E6B90">
        <w:rPr>
          <w:rFonts w:ascii="Garamond" w:eastAsia="Calibri" w:hAnsi="Garamond" w:cs="Calibri"/>
          <w:b/>
          <w:color w:val="0000FF"/>
          <w:sz w:val="24"/>
          <w:szCs w:val="24"/>
        </w:rPr>
        <w:t>Suunnitelma oppilaiden suojaamiseksi väkivallalta, kiusaamiselta ja häirinnältä</w:t>
      </w:r>
    </w:p>
    <w:p w:rsidR="007D394B" w:rsidRPr="00A81141" w:rsidRDefault="007D394B" w:rsidP="007D394B">
      <w:pPr>
        <w:widowControl/>
        <w:spacing w:after="0" w:line="240" w:lineRule="auto"/>
        <w:ind w:left="1440"/>
        <w:rPr>
          <w:rFonts w:ascii="Garamond" w:eastAsia="Calibri" w:hAnsi="Garamond" w:cs="Calibri"/>
          <w:b/>
          <w:color w:val="0000FF"/>
          <w:sz w:val="24"/>
          <w:szCs w:val="24"/>
        </w:rPr>
      </w:pPr>
    </w:p>
    <w:p w:rsidR="007D394B" w:rsidRPr="00A81141" w:rsidRDefault="007D394B" w:rsidP="007D394B">
      <w:pPr>
        <w:widowControl/>
        <w:spacing w:after="0" w:line="240" w:lineRule="auto"/>
        <w:ind w:left="1440"/>
        <w:rPr>
          <w:rFonts w:ascii="Arial" w:eastAsia="Calibri" w:hAnsi="Arial" w:cs="Calibri"/>
          <w:color w:val="0070C0"/>
        </w:rPr>
      </w:pPr>
    </w:p>
    <w:p w:rsidR="007D394B" w:rsidRPr="00A00F46"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Garamond" w:hAnsi="Garamond" w:cs="Arial"/>
          <w:b/>
          <w:bCs/>
          <w:color w:val="0000FF"/>
          <w:sz w:val="24"/>
          <w:szCs w:val="24"/>
        </w:rPr>
      </w:pPr>
      <w:r>
        <w:rPr>
          <w:rFonts w:ascii="Garamond" w:hAnsi="Garamond" w:cs="Arial"/>
          <w:b/>
          <w:bCs/>
          <w:color w:val="0000FF"/>
          <w:sz w:val="24"/>
          <w:szCs w:val="24"/>
        </w:rPr>
        <w:t>1.</w:t>
      </w:r>
      <w:r w:rsidRPr="00A00F46">
        <w:rPr>
          <w:rFonts w:ascii="Garamond" w:hAnsi="Garamond" w:cs="Arial"/>
          <w:b/>
          <w:bCs/>
          <w:color w:val="0000FF"/>
          <w:sz w:val="24"/>
          <w:szCs w:val="24"/>
        </w:rPr>
        <w:t xml:space="preserve"> Kiusaamisen, väkivallan ja häirinnän ehkäiseminen ja siihen puuttuminen</w:t>
      </w:r>
    </w:p>
    <w:p w:rsidR="007D394B"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bCs/>
          <w:color w:val="0000FF"/>
          <w:sz w:val="24"/>
          <w:szCs w:val="24"/>
        </w:rPr>
      </w:pPr>
      <w:r w:rsidRPr="00FF195E">
        <w:rPr>
          <w:rFonts w:ascii="Garamond" w:hAnsi="Garamond" w:cs="Arial"/>
          <w:bCs/>
          <w:color w:val="0000FF"/>
          <w:sz w:val="24"/>
          <w:szCs w:val="24"/>
        </w:rPr>
        <w:t xml:space="preserve">Koulun henkilökunta ja oppilaskunta ovat yhdessä luoneet ja hyväksyneet koulun säännöt. Luokissa käsitellään säännöllisesti koulun järjestyssääntöjä ja ohjataan oppilaita hyvään käytökseen. </w:t>
      </w:r>
      <w:r w:rsidRPr="00FF195E">
        <w:rPr>
          <w:rFonts w:ascii="Garamond" w:hAnsi="Garamond" w:cs="Arial"/>
          <w:color w:val="0000FF"/>
          <w:sz w:val="24"/>
          <w:szCs w:val="24"/>
        </w:rPr>
        <w:t xml:space="preserve">Luokkien omat selkeät sopimukset ovat omiaan vähentämään kiusaamista. Opettaja sopii yhdessä oppilaiden kanssa yhteisistä toimintatavoista. Luokassa seurataan niiden noudattamista ja puututaan rikkomuksiin. </w:t>
      </w:r>
      <w:r w:rsidRPr="00FF195E">
        <w:rPr>
          <w:rFonts w:ascii="Garamond" w:hAnsi="Garamond" w:cs="Arial"/>
          <w:bCs/>
          <w:color w:val="0000FF"/>
          <w:sz w:val="24"/>
          <w:szCs w:val="24"/>
        </w:rPr>
        <w:t xml:space="preserve">Ensisijainen interventio on aina </w:t>
      </w:r>
      <w:r w:rsidRPr="00FF195E">
        <w:rPr>
          <w:rFonts w:ascii="Garamond" w:hAnsi="Garamond" w:cs="Arial"/>
          <w:bCs/>
          <w:color w:val="0000FF"/>
          <w:sz w:val="24"/>
          <w:szCs w:val="24"/>
        </w:rPr>
        <w:lastRenderedPageBreak/>
        <w:t>kasvatuskeskustelu mahdollisimman pian epäasiallisen käytöksen jälkeen.</w:t>
      </w:r>
    </w:p>
    <w:p w:rsidR="007D394B" w:rsidRPr="00FF195E"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bCs/>
          <w:color w:val="0000FF"/>
          <w:sz w:val="24"/>
          <w:szCs w:val="24"/>
        </w:rPr>
      </w:pPr>
    </w:p>
    <w:p w:rsidR="007D394B"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color w:val="0000FF"/>
          <w:sz w:val="24"/>
          <w:szCs w:val="24"/>
        </w:rPr>
      </w:pPr>
      <w:r w:rsidRPr="00FF195E">
        <w:rPr>
          <w:rFonts w:ascii="Garamond" w:hAnsi="Garamond" w:cs="Arial"/>
          <w:bCs/>
          <w:color w:val="0000FF"/>
          <w:sz w:val="24"/>
          <w:szCs w:val="24"/>
        </w:rPr>
        <w:t xml:space="preserve">Koulussa on avoin “koko kylä kasvattaa” ilmapiiri. </w:t>
      </w:r>
      <w:r w:rsidRPr="00FF195E">
        <w:rPr>
          <w:rFonts w:ascii="Garamond" w:hAnsi="Garamond" w:cs="Arial"/>
          <w:color w:val="0000FF"/>
          <w:sz w:val="24"/>
          <w:szCs w:val="24"/>
        </w:rPr>
        <w:t xml:space="preserve">Kaikkien koulun aikuisten oikeutena ja velvollisuutena on puuttua niihin tilanteisiin, jotka vaativat aikuisen ohjeistusta. </w:t>
      </w:r>
      <w:r w:rsidRPr="00FF195E">
        <w:rPr>
          <w:rFonts w:ascii="Garamond" w:hAnsi="Garamond" w:cs="Arial"/>
          <w:bCs/>
          <w:color w:val="0000FF"/>
          <w:sz w:val="24"/>
          <w:szCs w:val="24"/>
        </w:rPr>
        <w:t xml:space="preserve">Koulussa on tehokas välituntivalvontajärjestelmä ja valvojilla on käytössä keltaiset välituntiliivit. </w:t>
      </w:r>
      <w:r>
        <w:rPr>
          <w:rFonts w:ascii="Garamond" w:hAnsi="Garamond" w:cs="Arial"/>
          <w:color w:val="0000FF"/>
          <w:sz w:val="24"/>
          <w:szCs w:val="24"/>
        </w:rPr>
        <w:t>Koulu</w:t>
      </w:r>
      <w:r w:rsidRPr="00FF195E">
        <w:rPr>
          <w:rFonts w:ascii="Garamond" w:hAnsi="Garamond" w:cs="Arial"/>
          <w:color w:val="0000FF"/>
          <w:sz w:val="24"/>
          <w:szCs w:val="24"/>
        </w:rPr>
        <w:t>n turvallisuuskansioon on kirjattu toimintaohjeet väkivaltatilanteiden ennaltaehkäisyyn, toimintaan akuuteissa tilanteissa ja toimintaan tilanteiden jälkeen.</w:t>
      </w:r>
    </w:p>
    <w:p w:rsidR="007D394B" w:rsidRPr="00FF195E"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color w:val="0000FF"/>
          <w:sz w:val="24"/>
          <w:szCs w:val="24"/>
        </w:rPr>
      </w:pPr>
    </w:p>
    <w:p w:rsidR="007D394B"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color w:val="0000FF"/>
          <w:sz w:val="24"/>
          <w:szCs w:val="24"/>
        </w:rPr>
      </w:pPr>
      <w:r w:rsidRPr="005A531C">
        <w:rPr>
          <w:rStyle w:val="Voimakas"/>
          <w:rFonts w:ascii="Garamond" w:hAnsi="Garamond" w:cs="Tahoma"/>
          <w:b w:val="0"/>
          <w:color w:val="0000FF"/>
          <w:sz w:val="24"/>
          <w:szCs w:val="24"/>
        </w:rPr>
        <w:t>Katariinan koulu käyttää tällä hetkellä</w:t>
      </w:r>
      <w:r w:rsidRPr="00FF195E">
        <w:rPr>
          <w:rFonts w:ascii="Garamond" w:hAnsi="Garamond" w:cs="Arial"/>
          <w:b/>
          <w:bCs/>
          <w:color w:val="0000FF"/>
          <w:sz w:val="24"/>
          <w:szCs w:val="24"/>
        </w:rPr>
        <w:t xml:space="preserve"> </w:t>
      </w:r>
      <w:r w:rsidRPr="00FF195E">
        <w:rPr>
          <w:rFonts w:ascii="Garamond" w:hAnsi="Garamond" w:cs="Arial"/>
          <w:color w:val="0000FF"/>
          <w:sz w:val="24"/>
          <w:szCs w:val="24"/>
        </w:rPr>
        <w:t xml:space="preserve">kiusaamisen vastaista </w:t>
      </w:r>
      <w:proofErr w:type="spellStart"/>
      <w:r w:rsidRPr="00FF195E">
        <w:rPr>
          <w:rFonts w:ascii="Garamond" w:hAnsi="Garamond" w:cs="Arial"/>
          <w:color w:val="0000FF"/>
          <w:sz w:val="24"/>
          <w:szCs w:val="24"/>
        </w:rPr>
        <w:t>KiVa</w:t>
      </w:r>
      <w:proofErr w:type="spellEnd"/>
      <w:r w:rsidRPr="00FF195E">
        <w:rPr>
          <w:rFonts w:ascii="Garamond" w:hAnsi="Garamond" w:cs="Arial"/>
          <w:color w:val="0000FF"/>
          <w:sz w:val="24"/>
          <w:szCs w:val="24"/>
        </w:rPr>
        <w:t xml:space="preserve"> Koulu- ohjelmaa.  Kiusaaminen on </w:t>
      </w:r>
      <w:proofErr w:type="spellStart"/>
      <w:r w:rsidRPr="00FF195E">
        <w:rPr>
          <w:rFonts w:ascii="Garamond" w:hAnsi="Garamond" w:cs="Arial"/>
          <w:color w:val="0000FF"/>
          <w:sz w:val="24"/>
          <w:szCs w:val="24"/>
        </w:rPr>
        <w:t>KiVa</w:t>
      </w:r>
      <w:proofErr w:type="spellEnd"/>
      <w:r w:rsidRPr="00FF195E">
        <w:rPr>
          <w:rFonts w:ascii="Garamond" w:hAnsi="Garamond" w:cs="Arial"/>
          <w:color w:val="0000FF"/>
          <w:sz w:val="24"/>
          <w:szCs w:val="24"/>
        </w:rPr>
        <w:t xml:space="preserve"> Koulu -ohjelman mukaan pahan mielen aiheuttamista tai aggressiivista käyttäytymistä, joka on toistuvaa, tahallista ja kohdistuu heikompaan lapseen tai nuoreen. Kiusaamisessa ei ole kyse konfliktista, riidasta eikä tappelusta, vaan alistussuhteesta, vallan tai voiman väärinkäytöstä. Kiusaamista voi tapahtua myös internetissä, esim. julkaisemalla valokuvia tai kirjoittamalla viestejä toisen nimellä.</w:t>
      </w:r>
    </w:p>
    <w:p w:rsidR="007D394B" w:rsidRPr="00FF195E"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b/>
          <w:bCs/>
          <w:color w:val="0000FF"/>
          <w:sz w:val="24"/>
          <w:szCs w:val="24"/>
        </w:rPr>
      </w:pPr>
    </w:p>
    <w:p w:rsidR="007D394B" w:rsidRDefault="007D394B" w:rsidP="007D394B">
      <w:pPr>
        <w:spacing w:after="0"/>
        <w:ind w:left="1440"/>
        <w:rPr>
          <w:rFonts w:ascii="Garamond" w:hAnsi="Garamond" w:cs="Arial"/>
          <w:color w:val="0000FF"/>
          <w:sz w:val="24"/>
          <w:szCs w:val="24"/>
        </w:rPr>
      </w:pPr>
      <w:proofErr w:type="spellStart"/>
      <w:r>
        <w:rPr>
          <w:rFonts w:ascii="Garamond" w:hAnsi="Garamond" w:cs="Arial"/>
          <w:color w:val="0000FF"/>
          <w:sz w:val="24"/>
          <w:szCs w:val="24"/>
        </w:rPr>
        <w:t>KiVa</w:t>
      </w:r>
      <w:proofErr w:type="spellEnd"/>
      <w:r>
        <w:rPr>
          <w:rFonts w:ascii="Garamond" w:hAnsi="Garamond" w:cs="Arial"/>
          <w:color w:val="0000FF"/>
          <w:sz w:val="24"/>
          <w:szCs w:val="24"/>
        </w:rPr>
        <w:t xml:space="preserve"> Koulu -</w:t>
      </w:r>
      <w:r w:rsidRPr="00FF195E">
        <w:rPr>
          <w:rFonts w:ascii="Garamond" w:hAnsi="Garamond" w:cs="Arial"/>
          <w:color w:val="0000FF"/>
          <w:sz w:val="24"/>
          <w:szCs w:val="24"/>
        </w:rPr>
        <w:t xml:space="preserve">ohjelman tavoitteena on kiusaamisen ennaltaehkäiseminen, kiusaamiseen puuttuminen ja tietoisuuden lisääminen kiusaamisesta ryhmäilmiönä. </w:t>
      </w:r>
      <w:r>
        <w:rPr>
          <w:rFonts w:ascii="Garamond" w:hAnsi="Garamond" w:cs="Arial"/>
          <w:color w:val="0000FF"/>
          <w:sz w:val="24"/>
          <w:szCs w:val="24"/>
        </w:rPr>
        <w:t>Kiva Koulu -</w:t>
      </w:r>
      <w:r w:rsidRPr="00FF195E">
        <w:rPr>
          <w:rFonts w:ascii="Garamond" w:hAnsi="Garamond" w:cs="Arial"/>
          <w:color w:val="0000FF"/>
          <w:sz w:val="24"/>
          <w:szCs w:val="24"/>
        </w:rPr>
        <w:t xml:space="preserve">ohjelman lisäksi muita ohjelmia ovat muun </w:t>
      </w:r>
      <w:r>
        <w:rPr>
          <w:rFonts w:ascii="Garamond" w:hAnsi="Garamond" w:cs="Arial"/>
          <w:color w:val="0000FF"/>
          <w:sz w:val="24"/>
          <w:szCs w:val="24"/>
        </w:rPr>
        <w:t xml:space="preserve">muassa turvataito, Lions </w:t>
      </w:r>
      <w:proofErr w:type="spellStart"/>
      <w:r>
        <w:rPr>
          <w:rFonts w:ascii="Garamond" w:hAnsi="Garamond" w:cs="Arial"/>
          <w:color w:val="0000FF"/>
          <w:sz w:val="24"/>
          <w:szCs w:val="24"/>
        </w:rPr>
        <w:t>Quest</w:t>
      </w:r>
      <w:proofErr w:type="spellEnd"/>
      <w:r>
        <w:rPr>
          <w:rFonts w:ascii="Garamond" w:hAnsi="Garamond" w:cs="Arial"/>
          <w:color w:val="0000FF"/>
          <w:sz w:val="24"/>
          <w:szCs w:val="24"/>
        </w:rPr>
        <w:t xml:space="preserve"> ja</w:t>
      </w:r>
      <w:r w:rsidRPr="00FF195E">
        <w:rPr>
          <w:rFonts w:ascii="Garamond" w:hAnsi="Garamond" w:cs="Arial"/>
          <w:color w:val="0000FF"/>
          <w:sz w:val="24"/>
          <w:szCs w:val="24"/>
        </w:rPr>
        <w:t xml:space="preserve"> </w:t>
      </w:r>
      <w:proofErr w:type="spellStart"/>
      <w:r w:rsidRPr="00FF195E">
        <w:rPr>
          <w:rFonts w:ascii="Garamond" w:hAnsi="Garamond" w:cs="Arial"/>
          <w:color w:val="0000FF"/>
          <w:sz w:val="24"/>
          <w:szCs w:val="24"/>
        </w:rPr>
        <w:t>Friends</w:t>
      </w:r>
      <w:proofErr w:type="spellEnd"/>
      <w:r w:rsidRPr="00FF195E">
        <w:rPr>
          <w:rFonts w:ascii="Garamond" w:hAnsi="Garamond" w:cs="Arial"/>
          <w:color w:val="0000FF"/>
          <w:sz w:val="24"/>
          <w:szCs w:val="24"/>
        </w:rPr>
        <w:t xml:space="preserve">. Näitä </w:t>
      </w:r>
      <w:r>
        <w:rPr>
          <w:rFonts w:ascii="Garamond" w:hAnsi="Garamond" w:cs="Arial"/>
          <w:color w:val="0000FF"/>
          <w:sz w:val="24"/>
          <w:szCs w:val="24"/>
        </w:rPr>
        <w:t xml:space="preserve">ja mahdollisia muita ohjelmia käytetään </w:t>
      </w:r>
      <w:proofErr w:type="spellStart"/>
      <w:r>
        <w:rPr>
          <w:rFonts w:ascii="Garamond" w:hAnsi="Garamond" w:cs="Arial"/>
          <w:color w:val="0000FF"/>
          <w:sz w:val="24"/>
          <w:szCs w:val="24"/>
        </w:rPr>
        <w:t>KiVa</w:t>
      </w:r>
      <w:proofErr w:type="spellEnd"/>
      <w:r>
        <w:rPr>
          <w:rFonts w:ascii="Garamond" w:hAnsi="Garamond" w:cs="Arial"/>
          <w:color w:val="0000FF"/>
          <w:sz w:val="24"/>
          <w:szCs w:val="24"/>
        </w:rPr>
        <w:t xml:space="preserve"> Koulu -</w:t>
      </w:r>
      <w:r w:rsidRPr="00FF195E">
        <w:rPr>
          <w:rFonts w:ascii="Garamond" w:hAnsi="Garamond" w:cs="Arial"/>
          <w:color w:val="0000FF"/>
          <w:sz w:val="24"/>
          <w:szCs w:val="24"/>
        </w:rPr>
        <w:t>ohjelman kanssa tai sijasta.</w:t>
      </w:r>
      <w:r>
        <w:rPr>
          <w:rFonts w:ascii="Garamond" w:hAnsi="Garamond" w:cs="Arial"/>
          <w:color w:val="0000FF"/>
          <w:sz w:val="24"/>
          <w:szCs w:val="24"/>
        </w:rPr>
        <w:t xml:space="preserve"> Ohjelmat pitävät sisällään ohjeistuksen.</w:t>
      </w:r>
    </w:p>
    <w:p w:rsidR="007D394B" w:rsidRPr="00FF195E" w:rsidRDefault="007D394B" w:rsidP="007D394B">
      <w:pPr>
        <w:spacing w:after="0"/>
        <w:ind w:left="1440"/>
        <w:rPr>
          <w:rFonts w:ascii="Garamond" w:hAnsi="Garamond" w:cs="Arial"/>
          <w:color w:val="0000FF"/>
          <w:sz w:val="24"/>
          <w:szCs w:val="24"/>
        </w:rPr>
      </w:pPr>
    </w:p>
    <w:p w:rsidR="007D394B" w:rsidRPr="00FF195E" w:rsidRDefault="007D394B" w:rsidP="007D394B">
      <w:pPr>
        <w:spacing w:after="0"/>
        <w:ind w:left="1440"/>
        <w:rPr>
          <w:rFonts w:ascii="Garamond" w:hAnsi="Garamond" w:cs="Arial"/>
          <w:b/>
          <w:color w:val="0000FF"/>
          <w:sz w:val="24"/>
          <w:szCs w:val="24"/>
        </w:rPr>
      </w:pPr>
      <w:r>
        <w:rPr>
          <w:rFonts w:ascii="Garamond" w:hAnsi="Garamond" w:cs="Arial"/>
          <w:b/>
          <w:color w:val="0000FF"/>
          <w:sz w:val="24"/>
          <w:szCs w:val="24"/>
        </w:rPr>
        <w:t>2</w:t>
      </w:r>
      <w:r w:rsidRPr="00FF195E">
        <w:rPr>
          <w:rFonts w:ascii="Garamond" w:hAnsi="Garamond" w:cs="Arial"/>
          <w:b/>
          <w:color w:val="0000FF"/>
          <w:sz w:val="24"/>
          <w:szCs w:val="24"/>
        </w:rPr>
        <w:t>. Yhteistyö huoltajien kanssa</w:t>
      </w:r>
    </w:p>
    <w:p w:rsidR="007D394B" w:rsidRPr="00FF195E" w:rsidRDefault="007D394B" w:rsidP="007D394B">
      <w:pPr>
        <w:spacing w:after="0"/>
        <w:ind w:left="1440"/>
        <w:rPr>
          <w:rFonts w:ascii="Garamond" w:hAnsi="Garamond" w:cs="Arial"/>
          <w:color w:val="0000FF"/>
          <w:sz w:val="24"/>
          <w:szCs w:val="24"/>
        </w:rPr>
      </w:pPr>
      <w:r w:rsidRPr="00FF195E">
        <w:rPr>
          <w:rFonts w:ascii="Garamond" w:hAnsi="Garamond" w:cs="Arial"/>
          <w:color w:val="0000FF"/>
          <w:sz w:val="24"/>
          <w:szCs w:val="24"/>
        </w:rPr>
        <w:t xml:space="preserve">Kiusaamisen vastaisesta suunnitelmasta tiedotetaan koulun nettisivuilla.  </w:t>
      </w:r>
    </w:p>
    <w:p w:rsidR="007D394B" w:rsidRPr="00FF195E" w:rsidRDefault="007D394B" w:rsidP="007D394B">
      <w:pPr>
        <w:spacing w:after="0"/>
        <w:ind w:left="1440"/>
        <w:rPr>
          <w:rFonts w:ascii="Garamond" w:hAnsi="Garamond" w:cs="Arial"/>
          <w:color w:val="0000FF"/>
          <w:sz w:val="24"/>
          <w:szCs w:val="24"/>
        </w:rPr>
      </w:pPr>
      <w:r w:rsidRPr="00FF195E">
        <w:rPr>
          <w:rFonts w:ascii="Garamond" w:hAnsi="Garamond" w:cs="Arial"/>
          <w:color w:val="0000FF"/>
          <w:sz w:val="24"/>
          <w:szCs w:val="24"/>
        </w:rPr>
        <w:t>Huoltajia kannustetaan keskustelemaan lasten kanssa kiusaamisesta ja osaltaan kannustamaan lapsia kertomaan siitä sekä kotona että koulussa.</w:t>
      </w:r>
    </w:p>
    <w:p w:rsidR="007D394B" w:rsidRDefault="007D394B" w:rsidP="007D394B">
      <w:pPr>
        <w:spacing w:after="0"/>
        <w:ind w:left="1440"/>
        <w:rPr>
          <w:rFonts w:ascii="Garamond" w:hAnsi="Garamond" w:cs="Arial"/>
          <w:color w:val="0000FF"/>
          <w:sz w:val="24"/>
          <w:szCs w:val="24"/>
        </w:rPr>
      </w:pPr>
      <w:r>
        <w:rPr>
          <w:rFonts w:ascii="Garamond" w:hAnsi="Garamond" w:cs="Arial"/>
          <w:color w:val="0000FF"/>
          <w:sz w:val="24"/>
          <w:szCs w:val="24"/>
        </w:rPr>
        <w:t>Koulu</w:t>
      </w:r>
      <w:r w:rsidRPr="00FF195E">
        <w:rPr>
          <w:rFonts w:ascii="Garamond" w:hAnsi="Garamond" w:cs="Arial"/>
          <w:color w:val="0000FF"/>
          <w:sz w:val="24"/>
          <w:szCs w:val="24"/>
        </w:rPr>
        <w:t xml:space="preserve"> tiedottaa ohjelman pääpiirteistä vanhempainilloissa</w:t>
      </w:r>
      <w:r>
        <w:rPr>
          <w:rFonts w:ascii="Garamond" w:hAnsi="Garamond" w:cs="Arial"/>
          <w:color w:val="0000FF"/>
          <w:sz w:val="24"/>
          <w:szCs w:val="24"/>
        </w:rPr>
        <w:t xml:space="preserve">. </w:t>
      </w:r>
      <w:r w:rsidRPr="00FF195E">
        <w:rPr>
          <w:rFonts w:ascii="Garamond" w:hAnsi="Garamond" w:cs="Arial"/>
          <w:color w:val="0000FF"/>
          <w:sz w:val="24"/>
          <w:szCs w:val="24"/>
        </w:rPr>
        <w:t xml:space="preserve"> </w:t>
      </w:r>
    </w:p>
    <w:p w:rsidR="007D394B" w:rsidRPr="00FF195E" w:rsidRDefault="007D394B" w:rsidP="007D394B">
      <w:pPr>
        <w:spacing w:after="0"/>
        <w:ind w:left="1440"/>
        <w:rPr>
          <w:rFonts w:ascii="Garamond" w:hAnsi="Garamond" w:cs="Arial"/>
          <w:color w:val="0000FF"/>
          <w:sz w:val="24"/>
          <w:szCs w:val="24"/>
        </w:rPr>
      </w:pPr>
    </w:p>
    <w:p w:rsidR="007D394B" w:rsidRPr="00FF195E" w:rsidRDefault="007D394B" w:rsidP="007D394B">
      <w:pPr>
        <w:spacing w:after="0"/>
        <w:ind w:left="1440"/>
        <w:rPr>
          <w:rFonts w:ascii="Garamond" w:hAnsi="Garamond" w:cs="Arial"/>
          <w:b/>
          <w:color w:val="0000FF"/>
          <w:sz w:val="24"/>
          <w:szCs w:val="24"/>
        </w:rPr>
      </w:pPr>
      <w:r>
        <w:rPr>
          <w:rFonts w:ascii="Garamond" w:hAnsi="Garamond" w:cs="Arial"/>
          <w:b/>
          <w:color w:val="0000FF"/>
          <w:sz w:val="24"/>
          <w:szCs w:val="24"/>
        </w:rPr>
        <w:t>3</w:t>
      </w:r>
      <w:r w:rsidRPr="00FF195E">
        <w:rPr>
          <w:rFonts w:ascii="Garamond" w:hAnsi="Garamond" w:cs="Arial"/>
          <w:b/>
          <w:color w:val="0000FF"/>
          <w:sz w:val="24"/>
          <w:szCs w:val="24"/>
        </w:rPr>
        <w:t>. Yhteistyö muiden viranomaisten kanssa</w:t>
      </w:r>
    </w:p>
    <w:p w:rsidR="007D394B" w:rsidRPr="00FF195E" w:rsidRDefault="007D394B" w:rsidP="007D394B">
      <w:pPr>
        <w:spacing w:after="0"/>
        <w:ind w:left="1440"/>
        <w:rPr>
          <w:rFonts w:ascii="Garamond" w:hAnsi="Garamond" w:cs="Arial"/>
          <w:color w:val="0000FF"/>
          <w:sz w:val="24"/>
          <w:szCs w:val="24"/>
        </w:rPr>
      </w:pPr>
      <w:r w:rsidRPr="00FF195E">
        <w:rPr>
          <w:rFonts w:ascii="Garamond" w:hAnsi="Garamond" w:cs="Arial"/>
          <w:color w:val="0000FF"/>
          <w:sz w:val="24"/>
          <w:szCs w:val="24"/>
        </w:rPr>
        <w:t>Väkivaltatilanteissa koulu on tarpeen mukaan yhteydessä poliisiin, lastensuojeluun ja terveydenhuoltoon.</w:t>
      </w:r>
    </w:p>
    <w:p w:rsidR="007D394B" w:rsidRPr="00FF195E" w:rsidRDefault="007D394B" w:rsidP="007D394B">
      <w:pPr>
        <w:spacing w:after="0"/>
        <w:ind w:left="1440"/>
        <w:rPr>
          <w:rFonts w:ascii="Garamond" w:hAnsi="Garamond" w:cs="Arial"/>
          <w:color w:val="0000FF"/>
          <w:sz w:val="24"/>
          <w:szCs w:val="24"/>
        </w:rPr>
      </w:pPr>
    </w:p>
    <w:p w:rsidR="007D394B" w:rsidRPr="00FF195E" w:rsidRDefault="007D394B" w:rsidP="007D394B">
      <w:pPr>
        <w:spacing w:after="0"/>
        <w:ind w:left="1440"/>
        <w:rPr>
          <w:rFonts w:ascii="Garamond" w:hAnsi="Garamond" w:cs="Arial"/>
          <w:b/>
          <w:color w:val="0000FF"/>
          <w:sz w:val="24"/>
          <w:szCs w:val="24"/>
        </w:rPr>
      </w:pPr>
      <w:r>
        <w:rPr>
          <w:rFonts w:ascii="Garamond" w:hAnsi="Garamond" w:cs="Arial"/>
          <w:b/>
          <w:color w:val="0000FF"/>
          <w:sz w:val="24"/>
          <w:szCs w:val="24"/>
        </w:rPr>
        <w:t>4</w:t>
      </w:r>
      <w:r w:rsidRPr="00FF195E">
        <w:rPr>
          <w:rFonts w:ascii="Garamond" w:hAnsi="Garamond" w:cs="Arial"/>
          <w:b/>
          <w:color w:val="0000FF"/>
          <w:sz w:val="24"/>
          <w:szCs w:val="24"/>
        </w:rPr>
        <w:t>. Suunnitelmaan perehdyttäminen ja siitä tiedottaminen</w:t>
      </w:r>
    </w:p>
    <w:p w:rsidR="007D394B" w:rsidRPr="00FF195E" w:rsidRDefault="007D394B" w:rsidP="007D3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Arial"/>
          <w:color w:val="0000FF"/>
          <w:sz w:val="24"/>
          <w:szCs w:val="24"/>
        </w:rPr>
      </w:pPr>
      <w:r w:rsidRPr="00FF195E">
        <w:rPr>
          <w:rFonts w:ascii="Garamond" w:hAnsi="Garamond" w:cs="Arial"/>
          <w:color w:val="0000FF"/>
          <w:sz w:val="24"/>
          <w:szCs w:val="24"/>
        </w:rPr>
        <w:t xml:space="preserve">Suunnitelmasta tiedotetaan koulun kotisivuilla. Suunnitelmaa oppilaiden suojaamiseksi väkivallalta, kiusaamiselta ja häirinnältä käsitellään lisäksi </w:t>
      </w:r>
      <w:proofErr w:type="spellStart"/>
      <w:r w:rsidRPr="00FF195E">
        <w:rPr>
          <w:rFonts w:ascii="Garamond" w:hAnsi="Garamond" w:cs="Arial"/>
          <w:color w:val="0000FF"/>
          <w:sz w:val="24"/>
          <w:szCs w:val="24"/>
        </w:rPr>
        <w:t>lukuvuosittain</w:t>
      </w:r>
      <w:proofErr w:type="spellEnd"/>
      <w:r w:rsidRPr="00FF195E">
        <w:rPr>
          <w:rFonts w:ascii="Garamond" w:hAnsi="Garamond" w:cs="Arial"/>
          <w:color w:val="0000FF"/>
          <w:sz w:val="24"/>
          <w:szCs w:val="24"/>
        </w:rPr>
        <w:t xml:space="preserve"> niin henkilökunnan kuin oppilaskunnan kokouksissa.</w:t>
      </w:r>
    </w:p>
    <w:p w:rsidR="007D394B" w:rsidRPr="00FF195E" w:rsidRDefault="007D394B" w:rsidP="007D394B">
      <w:pPr>
        <w:spacing w:after="0"/>
        <w:ind w:left="1440"/>
        <w:rPr>
          <w:rFonts w:ascii="Garamond" w:hAnsi="Garamond" w:cs="Arial"/>
          <w:color w:val="0000FF"/>
          <w:sz w:val="24"/>
          <w:szCs w:val="24"/>
        </w:rPr>
      </w:pPr>
    </w:p>
    <w:p w:rsidR="007D394B" w:rsidRPr="00FF195E" w:rsidRDefault="007D394B" w:rsidP="007D394B">
      <w:pPr>
        <w:spacing w:after="0"/>
        <w:ind w:left="1440"/>
        <w:rPr>
          <w:rFonts w:ascii="Garamond" w:hAnsi="Garamond" w:cs="Arial"/>
          <w:b/>
          <w:color w:val="0000FF"/>
          <w:sz w:val="24"/>
          <w:szCs w:val="24"/>
        </w:rPr>
      </w:pPr>
      <w:r>
        <w:rPr>
          <w:rFonts w:ascii="Garamond" w:hAnsi="Garamond" w:cs="Arial"/>
          <w:b/>
          <w:color w:val="0000FF"/>
          <w:sz w:val="24"/>
          <w:szCs w:val="24"/>
        </w:rPr>
        <w:t>5</w:t>
      </w:r>
      <w:r w:rsidRPr="00FF195E">
        <w:rPr>
          <w:rFonts w:ascii="Garamond" w:hAnsi="Garamond" w:cs="Arial"/>
          <w:b/>
          <w:color w:val="0000FF"/>
          <w:sz w:val="24"/>
          <w:szCs w:val="24"/>
        </w:rPr>
        <w:t>. Suunnitelman päivittäminen, seuranta ja arviointi</w:t>
      </w:r>
    </w:p>
    <w:p w:rsidR="007D394B" w:rsidRPr="00F2535B" w:rsidRDefault="007D394B" w:rsidP="007D394B">
      <w:pPr>
        <w:spacing w:after="0"/>
        <w:ind w:left="1440"/>
        <w:rPr>
          <w:rFonts w:ascii="Garamond" w:eastAsia="Calibri" w:hAnsi="Garamond" w:cs="Calibri"/>
          <w:color w:val="0070C0"/>
          <w:sz w:val="24"/>
          <w:szCs w:val="24"/>
        </w:rPr>
      </w:pPr>
      <w:r w:rsidRPr="00FF195E">
        <w:rPr>
          <w:rFonts w:ascii="Garamond" w:hAnsi="Garamond" w:cs="Arial"/>
          <w:color w:val="0000FF"/>
          <w:sz w:val="24"/>
          <w:szCs w:val="24"/>
        </w:rPr>
        <w:t xml:space="preserve">Suunnitelma tarkistetaan </w:t>
      </w:r>
      <w:proofErr w:type="spellStart"/>
      <w:r w:rsidRPr="00FF195E">
        <w:rPr>
          <w:rFonts w:ascii="Garamond" w:hAnsi="Garamond" w:cs="Arial"/>
          <w:color w:val="0000FF"/>
          <w:sz w:val="24"/>
          <w:szCs w:val="24"/>
        </w:rPr>
        <w:t>lukuvuosittain</w:t>
      </w:r>
      <w:proofErr w:type="spellEnd"/>
      <w:r w:rsidRPr="00FF195E">
        <w:rPr>
          <w:rFonts w:ascii="Garamond" w:hAnsi="Garamond" w:cs="Arial"/>
          <w:color w:val="0000FF"/>
          <w:sz w:val="24"/>
          <w:szCs w:val="24"/>
        </w:rPr>
        <w:t xml:space="preserve">. </w:t>
      </w:r>
      <w:r w:rsidRPr="00EB4376">
        <w:rPr>
          <w:rFonts w:ascii="Garamond" w:hAnsi="Garamond" w:cs="Arial"/>
          <w:color w:val="0000FF"/>
          <w:sz w:val="24"/>
          <w:szCs w:val="24"/>
        </w:rPr>
        <w:t xml:space="preserve">Kiva Koulu </w:t>
      </w:r>
      <w:proofErr w:type="gramStart"/>
      <w:r>
        <w:rPr>
          <w:rFonts w:ascii="Garamond" w:hAnsi="Garamond" w:cs="Arial"/>
          <w:color w:val="0000FF"/>
          <w:sz w:val="24"/>
          <w:szCs w:val="24"/>
        </w:rPr>
        <w:t>–</w:t>
      </w:r>
      <w:r w:rsidRPr="00EB4376">
        <w:rPr>
          <w:rFonts w:ascii="Garamond" w:hAnsi="Garamond" w:cs="Arial"/>
          <w:color w:val="0000FF"/>
          <w:sz w:val="24"/>
          <w:szCs w:val="24"/>
        </w:rPr>
        <w:t>ohjelman</w:t>
      </w:r>
      <w:proofErr w:type="gramEnd"/>
      <w:r>
        <w:rPr>
          <w:rFonts w:ascii="Garamond" w:hAnsi="Garamond" w:cs="Arial"/>
          <w:color w:val="0000FF"/>
          <w:sz w:val="24"/>
          <w:szCs w:val="24"/>
        </w:rPr>
        <w:t>,</w:t>
      </w:r>
      <w:r w:rsidRPr="00EB4376">
        <w:rPr>
          <w:rFonts w:ascii="Garamond" w:hAnsi="Garamond" w:cs="Arial"/>
          <w:color w:val="0000FF"/>
          <w:sz w:val="24"/>
          <w:szCs w:val="24"/>
        </w:rPr>
        <w:t xml:space="preserve"> </w:t>
      </w:r>
      <w:r>
        <w:rPr>
          <w:rFonts w:ascii="Garamond" w:hAnsi="Garamond" w:cs="Arial"/>
          <w:color w:val="0000FF"/>
          <w:sz w:val="24"/>
          <w:szCs w:val="24"/>
        </w:rPr>
        <w:t xml:space="preserve">turvataito, Lions </w:t>
      </w:r>
      <w:proofErr w:type="spellStart"/>
      <w:r>
        <w:rPr>
          <w:rFonts w:ascii="Garamond" w:hAnsi="Garamond" w:cs="Arial"/>
          <w:color w:val="0000FF"/>
          <w:sz w:val="24"/>
          <w:szCs w:val="24"/>
        </w:rPr>
        <w:t>Quest</w:t>
      </w:r>
      <w:proofErr w:type="spellEnd"/>
      <w:r>
        <w:rPr>
          <w:rFonts w:ascii="Garamond" w:hAnsi="Garamond" w:cs="Arial"/>
          <w:color w:val="0000FF"/>
          <w:sz w:val="24"/>
          <w:szCs w:val="24"/>
        </w:rPr>
        <w:t>,</w:t>
      </w:r>
      <w:r w:rsidRPr="00EB4376">
        <w:rPr>
          <w:rFonts w:ascii="Garamond" w:hAnsi="Garamond" w:cs="Arial"/>
          <w:color w:val="0000FF"/>
          <w:sz w:val="24"/>
          <w:szCs w:val="24"/>
        </w:rPr>
        <w:t xml:space="preserve"> </w:t>
      </w:r>
      <w:proofErr w:type="spellStart"/>
      <w:r w:rsidRPr="00EB4376">
        <w:rPr>
          <w:rFonts w:ascii="Garamond" w:hAnsi="Garamond" w:cs="Arial"/>
          <w:color w:val="0000FF"/>
          <w:sz w:val="24"/>
          <w:szCs w:val="24"/>
        </w:rPr>
        <w:t>Friends</w:t>
      </w:r>
      <w:proofErr w:type="spellEnd"/>
      <w:r>
        <w:rPr>
          <w:rFonts w:ascii="Garamond" w:hAnsi="Garamond" w:cs="Arial"/>
          <w:color w:val="0000FF"/>
          <w:sz w:val="24"/>
          <w:szCs w:val="24"/>
        </w:rPr>
        <w:t xml:space="preserve"> ja muiden mahdollisten ohjelmien käyttöä käsitellään vuosittain yhteisöllisessä oppilashuoltoryhmässä.</w:t>
      </w:r>
      <w:r w:rsidRPr="00EB4376">
        <w:rPr>
          <w:rFonts w:ascii="Garamond" w:hAnsi="Garamond" w:cs="Arial"/>
          <w:color w:val="0000FF"/>
          <w:sz w:val="24"/>
          <w:szCs w:val="24"/>
        </w:rPr>
        <w:t xml:space="preserve"> </w:t>
      </w:r>
    </w:p>
    <w:p w:rsidR="00B35427" w:rsidRDefault="00B35427" w:rsidP="00A81141">
      <w:pPr>
        <w:widowControl/>
        <w:spacing w:after="0" w:line="240" w:lineRule="auto"/>
        <w:ind w:left="2608" w:firstLine="1304"/>
        <w:rPr>
          <w:rFonts w:ascii="Garamond" w:eastAsia="Calibri" w:hAnsi="Garamond" w:cs="Calibri"/>
          <w:color w:val="0070C0"/>
          <w:sz w:val="24"/>
          <w:szCs w:val="24"/>
        </w:rPr>
      </w:pP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rsidR="00A81141" w:rsidRPr="00A81141" w:rsidRDefault="00A81141" w:rsidP="00A81141">
            <w:pPr>
              <w:ind w:left="1304"/>
              <w:rPr>
                <w:rFonts w:ascii="Garamond" w:eastAsia="Garamond" w:hAnsi="Garamond" w:cs="Garamond"/>
                <w:b/>
                <w:sz w:val="24"/>
                <w:szCs w:val="24"/>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rsidR="00A81141" w:rsidRPr="00A81141" w:rsidRDefault="00A81141" w:rsidP="00A81141">
            <w:pPr>
              <w:ind w:left="1276"/>
              <w:rPr>
                <w:rFonts w:ascii="Garamond" w:eastAsia="Times New Roman" w:hAnsi="Garamond" w:cs="Times New Roman"/>
                <w:sz w:val="24"/>
                <w:szCs w:val="24"/>
                <w:lang w:eastAsia="fi-FI"/>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rsidR="00A81141" w:rsidRPr="00A81141" w:rsidRDefault="00A81141" w:rsidP="00A81141">
            <w:pPr>
              <w:rPr>
                <w:rFonts w:ascii="Garamond" w:eastAsia="Garamond" w:hAnsi="Garamond" w:cs="Garamond"/>
                <w:b/>
                <w:sz w:val="24"/>
                <w:szCs w:val="24"/>
              </w:rPr>
            </w:pPr>
          </w:p>
          <w:p w:rsidR="00A81141" w:rsidRPr="00A81141" w:rsidRDefault="00A81141" w:rsidP="00A81141">
            <w:pPr>
              <w:rPr>
                <w:rFonts w:ascii="Arial" w:eastAsia="Calibri" w:hAnsi="Arial"/>
                <w:b/>
              </w:rPr>
            </w:pPr>
          </w:p>
        </w:tc>
      </w:tr>
    </w:tbl>
    <w:p w:rsidR="00B35427" w:rsidRDefault="00B35427" w:rsidP="00B35427">
      <w:pPr>
        <w:widowControl/>
        <w:spacing w:after="0" w:line="240" w:lineRule="auto"/>
        <w:rPr>
          <w:rFonts w:ascii="Garamond" w:eastAsia="Calibri" w:hAnsi="Garamond" w:cs="Calibri"/>
          <w:b/>
          <w:color w:val="0000FF"/>
          <w:sz w:val="24"/>
          <w:szCs w:val="24"/>
        </w:rPr>
      </w:pPr>
    </w:p>
    <w:p w:rsidR="007D394B" w:rsidRPr="00A81141" w:rsidRDefault="007D394B" w:rsidP="007D394B">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Calibri" w:hAnsi="Garamond" w:cs="Calibri"/>
          <w:b/>
          <w:color w:val="0000FF"/>
          <w:sz w:val="24"/>
          <w:szCs w:val="24"/>
        </w:rPr>
        <w:t xml:space="preserve">2.10 </w:t>
      </w:r>
      <w:r w:rsidRPr="00B35427">
        <w:rPr>
          <w:rFonts w:ascii="Garamond" w:eastAsia="Calibri" w:hAnsi="Garamond" w:cs="Calibri"/>
          <w:b/>
          <w:color w:val="0000FF"/>
          <w:sz w:val="24"/>
          <w:szCs w:val="24"/>
        </w:rPr>
        <w:t>Toiminta äkillisissä kriiseissä ja uhka- ja vaaratilanteissa</w:t>
      </w:r>
    </w:p>
    <w:p w:rsidR="007D394B" w:rsidRPr="00A81141" w:rsidRDefault="007D394B" w:rsidP="007D394B">
      <w:pPr>
        <w:widowControl/>
        <w:spacing w:after="0" w:line="240" w:lineRule="auto"/>
        <w:ind w:firstLine="1304"/>
        <w:rPr>
          <w:rFonts w:ascii="Garamond" w:eastAsia="Calibri" w:hAnsi="Garamond" w:cs="Calibri"/>
          <w:b/>
          <w:color w:val="0000FF"/>
          <w:sz w:val="24"/>
          <w:szCs w:val="24"/>
        </w:rPr>
      </w:pPr>
    </w:p>
    <w:p w:rsidR="007D394B" w:rsidRPr="00FF195E" w:rsidRDefault="007D394B" w:rsidP="007D394B">
      <w:pPr>
        <w:pStyle w:val="Luettelokappale"/>
        <w:ind w:left="1800"/>
        <w:textAlignment w:val="baseline"/>
        <w:rPr>
          <w:rFonts w:ascii="Garamond" w:eastAsia="Times New Roman" w:hAnsi="Garamond" w:cs="Times New Roman"/>
          <w:color w:val="0000FF"/>
          <w:sz w:val="24"/>
          <w:szCs w:val="24"/>
          <w:lang w:eastAsia="fi-FI"/>
        </w:rPr>
      </w:pPr>
    </w:p>
    <w:p w:rsidR="007D394B" w:rsidRPr="00BE0814" w:rsidRDefault="007D394B" w:rsidP="007D394B">
      <w:pPr>
        <w:ind w:left="1800"/>
        <w:rPr>
          <w:rFonts w:ascii="Garamond" w:hAnsi="Garamond"/>
          <w:b/>
          <w:color w:val="0000FF"/>
          <w:sz w:val="24"/>
          <w:szCs w:val="24"/>
        </w:rPr>
      </w:pPr>
      <w:r w:rsidRPr="00BE0814">
        <w:rPr>
          <w:rFonts w:ascii="Garamond" w:hAnsi="Garamond"/>
          <w:b/>
          <w:color w:val="0000FF"/>
          <w:sz w:val="24"/>
          <w:szCs w:val="24"/>
        </w:rPr>
        <w:t>Kriisitilanteiden ehkäisy ja niihin varautuminen</w:t>
      </w:r>
    </w:p>
    <w:p w:rsidR="007D394B"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Katariinan koulussa kriisitilanteiden ehkäisystä ja niihin varautumisesta vastaavat vuosittain nimetyt turvallisuusvastaavat, rehtori sekä oppilashuoltoryhmän henkilöstö, jotka samalla muodostavat koulun kriisiryhmän. Kokoonpano määritellään tarkemmin vuosisuunnitelmassa.</w:t>
      </w:r>
    </w:p>
    <w:p w:rsidR="007D394B" w:rsidRPr="00FF195E" w:rsidRDefault="007D394B" w:rsidP="007D394B">
      <w:pPr>
        <w:spacing w:after="0"/>
        <w:ind w:left="1800"/>
        <w:rPr>
          <w:rFonts w:ascii="Garamond" w:hAnsi="Garamond"/>
          <w:color w:val="0000FF"/>
          <w:sz w:val="24"/>
          <w:szCs w:val="24"/>
        </w:rPr>
      </w:pPr>
    </w:p>
    <w:p w:rsidR="007D394B" w:rsidRPr="00D34AEB" w:rsidRDefault="007D394B" w:rsidP="007D394B">
      <w:pPr>
        <w:pStyle w:val="Luettelokappale"/>
        <w:ind w:left="1800"/>
        <w:rPr>
          <w:rFonts w:ascii="Garamond" w:hAnsi="Garamond"/>
          <w:b/>
          <w:color w:val="0000FF"/>
          <w:sz w:val="24"/>
          <w:szCs w:val="24"/>
        </w:rPr>
      </w:pPr>
      <w:r w:rsidRPr="00D34AEB">
        <w:rPr>
          <w:rFonts w:ascii="Garamond" w:hAnsi="Garamond"/>
          <w:b/>
          <w:color w:val="0000FF"/>
          <w:sz w:val="24"/>
          <w:szCs w:val="24"/>
        </w:rPr>
        <w:t>Yhteistyö ja keskinäinen työn- ja vastuunjako kriisitilanteisiin varauduttaessa sekä kriisitilanteissa.</w:t>
      </w:r>
    </w:p>
    <w:p w:rsidR="007D394B" w:rsidRPr="00FF195E" w:rsidRDefault="007D394B" w:rsidP="007D394B">
      <w:pPr>
        <w:spacing w:after="0"/>
        <w:ind w:left="2520"/>
        <w:rPr>
          <w:rFonts w:ascii="Garamond" w:hAnsi="Garamond"/>
          <w:color w:val="0000FF"/>
          <w:sz w:val="24"/>
          <w:szCs w:val="24"/>
        </w:rPr>
      </w:pPr>
    </w:p>
    <w:p w:rsidR="007D394B" w:rsidRPr="00FF195E"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 xml:space="preserve">Katariinan koulussa on </w:t>
      </w:r>
      <w:r w:rsidRPr="00D200CB">
        <w:rPr>
          <w:rFonts w:ascii="Garamond" w:hAnsi="Garamond"/>
          <w:color w:val="0000FF"/>
          <w:sz w:val="24"/>
          <w:szCs w:val="24"/>
        </w:rPr>
        <w:t>kaksi turvallisuusvastaavaa</w:t>
      </w:r>
      <w:r>
        <w:rPr>
          <w:rFonts w:ascii="Garamond" w:hAnsi="Garamond"/>
          <w:color w:val="0000FF"/>
          <w:sz w:val="24"/>
          <w:szCs w:val="24"/>
        </w:rPr>
        <w:t>.</w:t>
      </w:r>
      <w:r w:rsidRPr="00FF195E">
        <w:rPr>
          <w:rFonts w:ascii="Garamond" w:hAnsi="Garamond"/>
          <w:color w:val="0000FF"/>
          <w:sz w:val="24"/>
          <w:szCs w:val="24"/>
        </w:rPr>
        <w:t xml:space="preserve"> Turvallisuusvastaavat koordinoivat kriisitilanteisiin varautumista, mm. harjoitusten järjestämisestä sekä oppilaille tai henkilökunnalle järjestettävää turvallisuuskoulutusta.</w:t>
      </w:r>
      <w:r>
        <w:rPr>
          <w:rFonts w:ascii="Garamond" w:hAnsi="Garamond"/>
          <w:color w:val="0000FF"/>
          <w:sz w:val="24"/>
          <w:szCs w:val="24"/>
        </w:rPr>
        <w:t xml:space="preserve"> </w:t>
      </w:r>
      <w:r w:rsidRPr="00FF195E">
        <w:rPr>
          <w:rFonts w:ascii="Garamond" w:hAnsi="Garamond"/>
          <w:color w:val="0000FF"/>
          <w:sz w:val="24"/>
          <w:szCs w:val="24"/>
        </w:rPr>
        <w:t xml:space="preserve">Uuden ja vanhan koulurakennuksen aluevastaavat ja aluevastaavien johtajat nimetään vuosittain.  </w:t>
      </w:r>
      <w:r w:rsidRPr="00FF195E">
        <w:rPr>
          <w:rFonts w:ascii="Garamond" w:hAnsi="Garamond"/>
          <w:color w:val="0000FF"/>
          <w:sz w:val="24"/>
          <w:szCs w:val="24"/>
        </w:rPr>
        <w:tab/>
      </w:r>
      <w:r w:rsidRPr="00FF195E">
        <w:rPr>
          <w:rFonts w:ascii="Garamond" w:hAnsi="Garamond"/>
          <w:color w:val="0000FF"/>
          <w:sz w:val="24"/>
          <w:szCs w:val="24"/>
        </w:rPr>
        <w:tab/>
      </w:r>
    </w:p>
    <w:p w:rsidR="007D394B" w:rsidRPr="00FF195E"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Tarkemmat ohjeet päivitetään vuosittain turvallisuuskansioon.</w:t>
      </w:r>
    </w:p>
    <w:p w:rsidR="007D394B" w:rsidRPr="00FF195E" w:rsidRDefault="007D394B" w:rsidP="007D394B">
      <w:pPr>
        <w:spacing w:after="0"/>
        <w:ind w:left="1800"/>
        <w:rPr>
          <w:rFonts w:ascii="Garamond" w:hAnsi="Garamond"/>
          <w:color w:val="0000FF"/>
          <w:sz w:val="24"/>
          <w:szCs w:val="24"/>
        </w:rPr>
      </w:pPr>
    </w:p>
    <w:p w:rsidR="007D394B" w:rsidRPr="00D200CB" w:rsidRDefault="007D394B" w:rsidP="007D394B">
      <w:pPr>
        <w:pStyle w:val="Luettelokappale"/>
        <w:ind w:left="1800"/>
        <w:rPr>
          <w:rFonts w:ascii="Garamond" w:hAnsi="Garamond"/>
          <w:b/>
          <w:color w:val="0000FF"/>
          <w:sz w:val="24"/>
          <w:szCs w:val="24"/>
        </w:rPr>
      </w:pPr>
      <w:r w:rsidRPr="00D200CB">
        <w:rPr>
          <w:rFonts w:ascii="Garamond" w:hAnsi="Garamond"/>
          <w:b/>
          <w:color w:val="0000FF"/>
          <w:sz w:val="24"/>
          <w:szCs w:val="24"/>
        </w:rPr>
        <w:t>Toimintaohjeet erilaisissa äkillisissä kriisitilanteissa</w:t>
      </w:r>
    </w:p>
    <w:p w:rsidR="007D394B" w:rsidRPr="00FF195E" w:rsidRDefault="007D394B" w:rsidP="007D394B">
      <w:pPr>
        <w:spacing w:after="0"/>
        <w:ind w:left="3960"/>
        <w:rPr>
          <w:rFonts w:ascii="Garamond" w:hAnsi="Garamond"/>
          <w:b/>
          <w:color w:val="0000FF"/>
          <w:sz w:val="24"/>
          <w:szCs w:val="24"/>
        </w:rPr>
      </w:pPr>
    </w:p>
    <w:p w:rsidR="007D394B" w:rsidRPr="00D73F0E" w:rsidRDefault="007D394B" w:rsidP="007D394B">
      <w:pPr>
        <w:spacing w:after="0"/>
        <w:ind w:left="1800"/>
        <w:rPr>
          <w:rFonts w:ascii="Garamond" w:hAnsi="Garamond"/>
          <w:color w:val="0000FF"/>
          <w:sz w:val="24"/>
          <w:szCs w:val="24"/>
        </w:rPr>
      </w:pPr>
      <w:r w:rsidRPr="00D73F0E">
        <w:rPr>
          <w:rFonts w:ascii="Garamond" w:hAnsi="Garamond"/>
          <w:color w:val="0000FF"/>
          <w:sz w:val="24"/>
          <w:szCs w:val="24"/>
        </w:rPr>
        <w:t>Tarkemmat ohjeet päivitetään vuosittain turvallisuuskansioon.</w:t>
      </w:r>
    </w:p>
    <w:p w:rsidR="007D394B" w:rsidRPr="003E13BD" w:rsidRDefault="007D394B" w:rsidP="007D394B">
      <w:pPr>
        <w:spacing w:after="0"/>
        <w:ind w:left="1800"/>
        <w:rPr>
          <w:rFonts w:ascii="Garamond" w:hAnsi="Garamond"/>
          <w:color w:val="0000FF"/>
          <w:sz w:val="24"/>
          <w:szCs w:val="24"/>
        </w:rPr>
      </w:pPr>
      <w:r w:rsidRPr="003E13BD">
        <w:rPr>
          <w:rFonts w:ascii="Garamond" w:hAnsi="Garamond"/>
          <w:color w:val="0000FF"/>
          <w:sz w:val="24"/>
          <w:szCs w:val="24"/>
        </w:rPr>
        <w:t>Toimintaohjeet muissa kriisitilanteissa (esim. sairauskohtaukset, tapaturmat, väkivaltatilanteet, kuolemantapaukset) selostetaan koulun turvallisuuskansiossa.</w:t>
      </w:r>
    </w:p>
    <w:p w:rsidR="007D394B" w:rsidRPr="00FF195E" w:rsidRDefault="007D394B" w:rsidP="007D394B">
      <w:pPr>
        <w:spacing w:after="0"/>
        <w:ind w:left="1800"/>
        <w:rPr>
          <w:rFonts w:ascii="Garamond" w:hAnsi="Garamond"/>
          <w:b/>
          <w:color w:val="0000FF"/>
          <w:sz w:val="24"/>
          <w:szCs w:val="24"/>
        </w:rPr>
      </w:pPr>
    </w:p>
    <w:p w:rsidR="007D394B" w:rsidRPr="00B349A5" w:rsidRDefault="007D394B" w:rsidP="007D394B">
      <w:pPr>
        <w:pStyle w:val="Luettelokappale"/>
        <w:ind w:left="1800"/>
        <w:rPr>
          <w:rFonts w:ascii="Garamond" w:hAnsi="Garamond"/>
          <w:b/>
          <w:color w:val="0000FF"/>
          <w:sz w:val="24"/>
          <w:szCs w:val="24"/>
        </w:rPr>
      </w:pPr>
      <w:r w:rsidRPr="00B349A5">
        <w:rPr>
          <w:rFonts w:ascii="Garamond" w:hAnsi="Garamond"/>
          <w:b/>
          <w:color w:val="0000FF"/>
          <w:sz w:val="24"/>
          <w:szCs w:val="24"/>
        </w:rPr>
        <w:t>Johtamisen, sisäisen ja ulkoisen tiedottamisen sekä koulujen ja opetuksen järjestäjän välisen tiedottamisen ja viestinnän periaatteet äkillisissä kriiseissä</w:t>
      </w:r>
    </w:p>
    <w:p w:rsidR="007D394B" w:rsidRPr="00FF195E" w:rsidRDefault="007D394B" w:rsidP="007D394B">
      <w:pPr>
        <w:spacing w:after="0"/>
        <w:ind w:left="2880"/>
        <w:rPr>
          <w:rFonts w:ascii="Garamond" w:hAnsi="Garamond"/>
          <w:color w:val="0000FF"/>
          <w:sz w:val="24"/>
          <w:szCs w:val="24"/>
        </w:rPr>
      </w:pPr>
    </w:p>
    <w:p w:rsidR="007D394B" w:rsidRDefault="007D394B" w:rsidP="007D394B">
      <w:pPr>
        <w:spacing w:after="0"/>
        <w:ind w:left="1800"/>
        <w:rPr>
          <w:rFonts w:ascii="Garamond" w:hAnsi="Garamond"/>
          <w:color w:val="0000FF"/>
          <w:sz w:val="24"/>
          <w:szCs w:val="24"/>
        </w:rPr>
      </w:pPr>
      <w:r>
        <w:rPr>
          <w:rFonts w:ascii="Garamond" w:hAnsi="Garamond"/>
          <w:color w:val="0000FF"/>
          <w:sz w:val="24"/>
          <w:szCs w:val="24"/>
        </w:rPr>
        <w:t>Äkillisissä kriisitilantei</w:t>
      </w:r>
      <w:r w:rsidRPr="00FF195E">
        <w:rPr>
          <w:rFonts w:ascii="Garamond" w:hAnsi="Garamond"/>
          <w:color w:val="0000FF"/>
          <w:sz w:val="24"/>
          <w:szCs w:val="24"/>
        </w:rPr>
        <w:t>ssa tiedottami</w:t>
      </w:r>
      <w:r>
        <w:rPr>
          <w:rFonts w:ascii="Garamond" w:hAnsi="Garamond"/>
          <w:color w:val="0000FF"/>
          <w:sz w:val="24"/>
          <w:szCs w:val="24"/>
        </w:rPr>
        <w:t>sesta noudatetaan toimialakohtaista ohjeistusta.</w:t>
      </w:r>
    </w:p>
    <w:p w:rsidR="007D394B" w:rsidRPr="00B349A5" w:rsidRDefault="007D394B" w:rsidP="007D394B">
      <w:pPr>
        <w:spacing w:after="0"/>
        <w:ind w:left="2880"/>
        <w:rPr>
          <w:rFonts w:ascii="Garamond" w:hAnsi="Garamond"/>
          <w:color w:val="0000FF"/>
          <w:sz w:val="24"/>
          <w:szCs w:val="24"/>
        </w:rPr>
      </w:pPr>
    </w:p>
    <w:p w:rsidR="007D394B" w:rsidRDefault="007D394B" w:rsidP="007D394B">
      <w:pPr>
        <w:pStyle w:val="Luettelokappale"/>
        <w:ind w:left="1800"/>
        <w:rPr>
          <w:rFonts w:ascii="Garamond" w:hAnsi="Garamond"/>
          <w:b/>
          <w:color w:val="0000FF"/>
          <w:sz w:val="24"/>
          <w:szCs w:val="24"/>
        </w:rPr>
      </w:pPr>
      <w:r w:rsidRPr="00B349A5">
        <w:rPr>
          <w:rFonts w:ascii="Garamond" w:hAnsi="Garamond"/>
          <w:b/>
          <w:color w:val="0000FF"/>
          <w:sz w:val="24"/>
          <w:szCs w:val="24"/>
        </w:rPr>
        <w:t>Psykososiaalisen tuen ja jälkihoidon järjestäminen</w:t>
      </w:r>
    </w:p>
    <w:p w:rsidR="007D394B" w:rsidRPr="00B349A5" w:rsidRDefault="007D394B" w:rsidP="007D394B">
      <w:pPr>
        <w:pStyle w:val="Luettelokappale"/>
        <w:tabs>
          <w:tab w:val="left" w:pos="1170"/>
        </w:tabs>
        <w:rPr>
          <w:rFonts w:ascii="Garamond" w:hAnsi="Garamond"/>
          <w:b/>
          <w:color w:val="0000FF"/>
          <w:sz w:val="24"/>
          <w:szCs w:val="24"/>
        </w:rPr>
      </w:pPr>
      <w:r>
        <w:rPr>
          <w:rFonts w:ascii="Garamond" w:hAnsi="Garamond"/>
          <w:b/>
          <w:color w:val="0000FF"/>
          <w:sz w:val="24"/>
          <w:szCs w:val="24"/>
        </w:rPr>
        <w:tab/>
      </w:r>
    </w:p>
    <w:p w:rsidR="007D394B" w:rsidRPr="00FF195E"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Psykososiaalisen tuen ja jälki</w:t>
      </w:r>
      <w:r>
        <w:rPr>
          <w:rFonts w:ascii="Garamond" w:hAnsi="Garamond"/>
          <w:color w:val="0000FF"/>
          <w:sz w:val="24"/>
          <w:szCs w:val="24"/>
        </w:rPr>
        <w:t>hoidon järjestämisestä vastaa</w:t>
      </w:r>
      <w:r w:rsidRPr="00FF195E">
        <w:rPr>
          <w:rFonts w:ascii="Garamond" w:hAnsi="Garamond"/>
          <w:color w:val="0000FF"/>
          <w:sz w:val="24"/>
          <w:szCs w:val="24"/>
        </w:rPr>
        <w:t xml:space="preserve"> rehtori sekä vuosittain nimetyt turvallisuusvastaavat sekä oppilashuoltoryhmän henkilöstö, jotka samalla muodostavat koulun kriisiryhmän. Kokoonpano määritellään tarkemmin vuosisuunnitelmassa.</w:t>
      </w:r>
    </w:p>
    <w:p w:rsidR="007D394B" w:rsidRPr="00FF195E" w:rsidRDefault="007D394B" w:rsidP="007D394B">
      <w:pPr>
        <w:spacing w:after="0"/>
        <w:rPr>
          <w:rFonts w:ascii="Garamond" w:hAnsi="Garamond"/>
          <w:b/>
          <w:color w:val="0000FF"/>
          <w:sz w:val="24"/>
          <w:szCs w:val="24"/>
        </w:rPr>
      </w:pPr>
    </w:p>
    <w:p w:rsidR="007D394B" w:rsidRPr="00D200CB" w:rsidRDefault="007D394B" w:rsidP="007D394B">
      <w:pPr>
        <w:pStyle w:val="Luettelokappale"/>
        <w:ind w:left="1800"/>
        <w:rPr>
          <w:rFonts w:ascii="Garamond" w:hAnsi="Garamond"/>
          <w:b/>
          <w:color w:val="0000FF"/>
          <w:sz w:val="24"/>
          <w:szCs w:val="24"/>
        </w:rPr>
      </w:pPr>
      <w:r w:rsidRPr="00D200CB">
        <w:rPr>
          <w:rFonts w:ascii="Garamond" w:hAnsi="Garamond"/>
          <w:b/>
          <w:color w:val="0000FF"/>
          <w:sz w:val="24"/>
          <w:szCs w:val="24"/>
        </w:rPr>
        <w:t xml:space="preserve">Kriisisuunnitelmasta tiedottaminen, siihen perehdyttäminen ja </w:t>
      </w:r>
    </w:p>
    <w:p w:rsidR="007D394B" w:rsidRDefault="007D394B" w:rsidP="007D394B">
      <w:pPr>
        <w:pStyle w:val="Luettelokappale"/>
        <w:ind w:left="1800"/>
        <w:rPr>
          <w:rFonts w:ascii="Garamond" w:hAnsi="Garamond"/>
          <w:b/>
          <w:color w:val="0000FF"/>
          <w:sz w:val="24"/>
          <w:szCs w:val="24"/>
        </w:rPr>
      </w:pPr>
      <w:r w:rsidRPr="00D200CB">
        <w:rPr>
          <w:rFonts w:ascii="Garamond" w:hAnsi="Garamond"/>
          <w:b/>
          <w:color w:val="0000FF"/>
          <w:sz w:val="24"/>
          <w:szCs w:val="24"/>
        </w:rPr>
        <w:t>toimintavalmiuksien harjoittelu</w:t>
      </w:r>
    </w:p>
    <w:p w:rsidR="007D394B" w:rsidRPr="00D200CB" w:rsidRDefault="007D394B" w:rsidP="007D394B">
      <w:pPr>
        <w:pStyle w:val="Luettelokappale"/>
        <w:ind w:left="1800"/>
        <w:rPr>
          <w:rFonts w:ascii="Garamond" w:hAnsi="Garamond"/>
          <w:b/>
          <w:color w:val="0000FF"/>
          <w:sz w:val="24"/>
          <w:szCs w:val="24"/>
        </w:rPr>
      </w:pPr>
    </w:p>
    <w:p w:rsidR="007D394B" w:rsidRPr="00FF195E" w:rsidRDefault="007D394B" w:rsidP="007D394B">
      <w:pPr>
        <w:spacing w:after="0"/>
        <w:ind w:left="1800"/>
        <w:rPr>
          <w:rFonts w:ascii="Garamond" w:hAnsi="Garamond"/>
          <w:b/>
          <w:color w:val="0000FF"/>
          <w:sz w:val="24"/>
          <w:szCs w:val="24"/>
        </w:rPr>
      </w:pPr>
      <w:r w:rsidRPr="00FF195E">
        <w:rPr>
          <w:rFonts w:ascii="Garamond" w:hAnsi="Garamond"/>
          <w:b/>
          <w:color w:val="0000FF"/>
          <w:sz w:val="24"/>
          <w:szCs w:val="24"/>
        </w:rPr>
        <w:t>Tiedottaminen</w:t>
      </w:r>
    </w:p>
    <w:p w:rsidR="007D394B" w:rsidRPr="00FF195E" w:rsidRDefault="007D394B" w:rsidP="007D394B">
      <w:pPr>
        <w:spacing w:after="0"/>
        <w:ind w:left="1800"/>
        <w:rPr>
          <w:rFonts w:ascii="Garamond" w:hAnsi="Garamond"/>
          <w:color w:val="0000FF"/>
          <w:sz w:val="24"/>
          <w:szCs w:val="24"/>
        </w:rPr>
      </w:pPr>
      <w:r>
        <w:rPr>
          <w:rFonts w:ascii="Garamond" w:hAnsi="Garamond"/>
          <w:color w:val="0000FF"/>
          <w:sz w:val="24"/>
          <w:szCs w:val="24"/>
        </w:rPr>
        <w:t xml:space="preserve">Kriisisuunnitelmasta </w:t>
      </w:r>
      <w:r w:rsidRPr="00FF195E">
        <w:rPr>
          <w:rFonts w:ascii="Garamond" w:hAnsi="Garamond"/>
          <w:color w:val="0000FF"/>
          <w:sz w:val="24"/>
          <w:szCs w:val="24"/>
        </w:rPr>
        <w:t>ja sen päivityksistä tiedotetaan koulun henkilökuntakokouksessa lukuvuoden alussa ja tar</w:t>
      </w:r>
      <w:r>
        <w:rPr>
          <w:rFonts w:ascii="Garamond" w:hAnsi="Garamond"/>
          <w:color w:val="0000FF"/>
          <w:sz w:val="24"/>
          <w:szCs w:val="24"/>
        </w:rPr>
        <w:t xml:space="preserve">vittaessa lukuvuoden mittaan.  </w:t>
      </w:r>
    </w:p>
    <w:p w:rsidR="007D394B" w:rsidRPr="00FF195E" w:rsidRDefault="007D394B" w:rsidP="007D394B">
      <w:pPr>
        <w:spacing w:after="0"/>
        <w:ind w:left="1800"/>
        <w:rPr>
          <w:rFonts w:ascii="Garamond" w:hAnsi="Garamond"/>
          <w:b/>
          <w:color w:val="0000FF"/>
          <w:sz w:val="24"/>
          <w:szCs w:val="24"/>
        </w:rPr>
      </w:pPr>
      <w:r w:rsidRPr="00FF195E">
        <w:rPr>
          <w:rFonts w:ascii="Garamond" w:hAnsi="Garamond"/>
          <w:b/>
          <w:color w:val="0000FF"/>
          <w:sz w:val="24"/>
          <w:szCs w:val="24"/>
        </w:rPr>
        <w:t xml:space="preserve">Perehdyttäminen </w:t>
      </w:r>
    </w:p>
    <w:p w:rsidR="007D394B" w:rsidRPr="00FF195E"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Kriisisuunnitelma on Katariinan koulun turvallisuuskansiossa, joita on yksi sekä vanhassa että uudessa rakennuksessa. Jok</w:t>
      </w:r>
      <w:r>
        <w:rPr>
          <w:rFonts w:ascii="Garamond" w:hAnsi="Garamond"/>
          <w:color w:val="0000FF"/>
          <w:sz w:val="24"/>
          <w:szCs w:val="24"/>
        </w:rPr>
        <w:t xml:space="preserve">ainen henkilökuntaan kuuluva </w:t>
      </w:r>
      <w:r w:rsidRPr="00FF195E">
        <w:rPr>
          <w:rFonts w:ascii="Garamond" w:hAnsi="Garamond"/>
          <w:color w:val="0000FF"/>
          <w:sz w:val="24"/>
          <w:szCs w:val="24"/>
        </w:rPr>
        <w:t>perehtyy suunnitelmaan vähintään kerran lukuvuodessa. Perehtyminen vahvistetaan omalla all</w:t>
      </w:r>
      <w:r>
        <w:rPr>
          <w:rFonts w:ascii="Garamond" w:hAnsi="Garamond"/>
          <w:color w:val="0000FF"/>
          <w:sz w:val="24"/>
          <w:szCs w:val="24"/>
        </w:rPr>
        <w:t>ekirjoituksella kansion taakse.</w:t>
      </w:r>
    </w:p>
    <w:p w:rsidR="007D394B" w:rsidRPr="00FF195E" w:rsidRDefault="007D394B" w:rsidP="007D394B">
      <w:pPr>
        <w:spacing w:after="0"/>
        <w:ind w:left="1800"/>
        <w:rPr>
          <w:rFonts w:ascii="Garamond" w:hAnsi="Garamond"/>
          <w:b/>
          <w:color w:val="0000FF"/>
          <w:sz w:val="24"/>
          <w:szCs w:val="24"/>
        </w:rPr>
      </w:pPr>
      <w:r w:rsidRPr="00FF195E">
        <w:rPr>
          <w:rFonts w:ascii="Garamond" w:hAnsi="Garamond"/>
          <w:b/>
          <w:color w:val="0000FF"/>
          <w:sz w:val="24"/>
          <w:szCs w:val="24"/>
        </w:rPr>
        <w:t>Toimintavalmiuksien harjoittelu</w:t>
      </w:r>
    </w:p>
    <w:p w:rsidR="007D394B" w:rsidRPr="00FF195E"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 xml:space="preserve">Koulussa </w:t>
      </w:r>
      <w:r w:rsidRPr="00C41CDE">
        <w:rPr>
          <w:rFonts w:ascii="Garamond" w:hAnsi="Garamond"/>
          <w:color w:val="0000FF"/>
          <w:sz w:val="24"/>
          <w:szCs w:val="24"/>
        </w:rPr>
        <w:t>järjestetään hätäpoistumisharjoitus ja sisääntuloharjoitus</w:t>
      </w:r>
      <w:r w:rsidRPr="00FF195E">
        <w:rPr>
          <w:rFonts w:ascii="Garamond" w:hAnsi="Garamond"/>
          <w:b/>
          <w:color w:val="0000FF"/>
          <w:sz w:val="24"/>
          <w:szCs w:val="24"/>
        </w:rPr>
        <w:t xml:space="preserve"> </w:t>
      </w:r>
      <w:r w:rsidRPr="00FF195E">
        <w:rPr>
          <w:rFonts w:ascii="Garamond" w:hAnsi="Garamond"/>
          <w:color w:val="0000FF"/>
          <w:sz w:val="24"/>
          <w:szCs w:val="24"/>
        </w:rPr>
        <w:t>vähintään kerran lukuvuodessa.</w:t>
      </w:r>
      <w:r w:rsidRPr="00FF195E">
        <w:rPr>
          <w:rFonts w:ascii="Garamond" w:hAnsi="Garamond"/>
          <w:b/>
          <w:color w:val="0000FF"/>
          <w:sz w:val="24"/>
          <w:szCs w:val="24"/>
        </w:rPr>
        <w:t xml:space="preserve"> </w:t>
      </w:r>
      <w:r w:rsidRPr="00FF195E">
        <w:rPr>
          <w:rFonts w:ascii="Garamond" w:hAnsi="Garamond"/>
          <w:color w:val="0000FF"/>
          <w:sz w:val="24"/>
          <w:szCs w:val="24"/>
        </w:rPr>
        <w:t>Päivitykset kriisisuunnitelmaan tehdään tarvittaessa, välitetään tieto henkilökunnalle ja parannukset huomioidaan seuraavissa harjoituksissa.</w:t>
      </w:r>
    </w:p>
    <w:p w:rsidR="007D394B"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Jokainen opetushenkilökuntaan kuuluva on velvollinen pitämään yllä omia ensiaputaitojaan ensiapukurssei</w:t>
      </w:r>
      <w:r>
        <w:rPr>
          <w:rFonts w:ascii="Garamond" w:hAnsi="Garamond"/>
          <w:color w:val="0000FF"/>
          <w:sz w:val="24"/>
          <w:szCs w:val="24"/>
        </w:rPr>
        <w:t xml:space="preserve">lla. </w:t>
      </w:r>
    </w:p>
    <w:p w:rsidR="007D394B" w:rsidRDefault="007D394B" w:rsidP="007D394B">
      <w:pPr>
        <w:spacing w:after="0"/>
        <w:ind w:left="1800"/>
        <w:rPr>
          <w:rFonts w:ascii="Garamond" w:hAnsi="Garamond"/>
          <w:color w:val="0000FF"/>
          <w:sz w:val="24"/>
          <w:szCs w:val="24"/>
        </w:rPr>
      </w:pPr>
    </w:p>
    <w:p w:rsidR="007D394B" w:rsidRPr="00FF195E" w:rsidRDefault="007D394B" w:rsidP="007D394B">
      <w:pPr>
        <w:spacing w:after="0"/>
        <w:ind w:left="1440"/>
        <w:rPr>
          <w:rFonts w:ascii="Garamond" w:hAnsi="Garamond"/>
          <w:b/>
          <w:color w:val="0000FF"/>
          <w:sz w:val="24"/>
          <w:szCs w:val="24"/>
        </w:rPr>
      </w:pPr>
      <w:r w:rsidRPr="00FF195E">
        <w:rPr>
          <w:rFonts w:ascii="Garamond" w:hAnsi="Garamond"/>
          <w:color w:val="0000FF"/>
          <w:sz w:val="24"/>
          <w:szCs w:val="24"/>
        </w:rPr>
        <w:t xml:space="preserve"> </w:t>
      </w:r>
      <w:r>
        <w:rPr>
          <w:rFonts w:ascii="Garamond" w:hAnsi="Garamond"/>
          <w:b/>
          <w:color w:val="0000FF"/>
          <w:sz w:val="24"/>
          <w:szCs w:val="24"/>
        </w:rPr>
        <w:t xml:space="preserve">    </w:t>
      </w:r>
      <w:r w:rsidRPr="00FF195E">
        <w:rPr>
          <w:rFonts w:ascii="Garamond" w:hAnsi="Garamond"/>
          <w:b/>
          <w:color w:val="0000FF"/>
          <w:sz w:val="24"/>
          <w:szCs w:val="24"/>
        </w:rPr>
        <w:t xml:space="preserve"> Kriisisuunnitelman päivitys ja arviointi</w:t>
      </w:r>
    </w:p>
    <w:p w:rsidR="007D394B" w:rsidRPr="00FF195E" w:rsidRDefault="007D394B" w:rsidP="007D394B">
      <w:pPr>
        <w:spacing w:after="0"/>
        <w:ind w:left="1800"/>
        <w:rPr>
          <w:rFonts w:ascii="Garamond" w:hAnsi="Garamond"/>
          <w:color w:val="0000FF"/>
          <w:sz w:val="24"/>
          <w:szCs w:val="24"/>
        </w:rPr>
      </w:pPr>
      <w:r w:rsidRPr="00FF195E">
        <w:rPr>
          <w:rFonts w:ascii="Garamond" w:hAnsi="Garamond"/>
          <w:color w:val="0000FF"/>
          <w:sz w:val="24"/>
          <w:szCs w:val="24"/>
        </w:rPr>
        <w:t>Katariinan koulun kriisisuunnitelma päivitetään vuosittain koulun turvallisuusvastaavien toimesta. Turvallisuuskansion päivityksistä tiedotetaan henkilöstölle kokousten yhteydessä sekä sähköpostitse. Jokainen henkilöstön jäsen on velvollinen perehtymään turvallisuuskansioon ja kriisisuunnitelmaan vuosittain.. Arviointia suoritetaan vuosittaisten turvallisuusharjoitusten yhteydessä. Turvallisuusvastaavat raportoivat harjoituksista. Raportit löytyvät turvallisuuskansiosta.</w:t>
      </w:r>
    </w:p>
    <w:p w:rsidR="00A81141" w:rsidRPr="00A81141" w:rsidRDefault="00A81141" w:rsidP="00B35427">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A81141" w:rsidRPr="00A81141" w:rsidRDefault="00A81141" w:rsidP="00A81141">
            <w:pPr>
              <w:rPr>
                <w:rFonts w:ascii="Arial" w:eastAsia="Calibri" w:hAnsi="Arial"/>
              </w:rPr>
            </w:pPr>
          </w:p>
          <w:p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rsidR="00A81141" w:rsidRPr="00A81141" w:rsidRDefault="00A81141" w:rsidP="00A81141">
            <w:pPr>
              <w:ind w:left="1134" w:right="-20"/>
              <w:rPr>
                <w:rFonts w:ascii="Garamond" w:eastAsia="Garamond" w:hAnsi="Garamond" w:cs="Garamond"/>
                <w:b/>
                <w:sz w:val="24"/>
                <w:szCs w:val="24"/>
              </w:rPr>
            </w:pPr>
          </w:p>
          <w:p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rsidR="00FE14BA" w:rsidRDefault="00FE14BA" w:rsidP="00ED222D">
            <w:pPr>
              <w:ind w:right="-20"/>
              <w:rPr>
                <w:rFonts w:ascii="Garamond" w:eastAsia="Garamond" w:hAnsi="Garamond" w:cs="Garamond"/>
                <w:b/>
                <w:sz w:val="24"/>
                <w:szCs w:val="24"/>
              </w:rPr>
            </w:pPr>
          </w:p>
          <w:p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rsidR="00A81141" w:rsidRPr="00A81141" w:rsidRDefault="00A81141" w:rsidP="00A81141">
            <w:pPr>
              <w:ind w:left="1134" w:right="-20"/>
              <w:rPr>
                <w:rFonts w:ascii="Garamond" w:eastAsia="Garamond" w:hAnsi="Garamond" w:cs="Garamond"/>
                <w:b/>
                <w:sz w:val="24"/>
                <w:szCs w:val="24"/>
              </w:rPr>
            </w:pPr>
          </w:p>
          <w:p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rsidR="00A81141" w:rsidRDefault="00A81141" w:rsidP="00A81141">
            <w:pPr>
              <w:ind w:left="1134" w:right="-20"/>
              <w:rPr>
                <w:rFonts w:ascii="Garamond" w:eastAsia="Garamond" w:hAnsi="Garamond" w:cs="Garamond"/>
                <w:b/>
                <w:sz w:val="24"/>
                <w:szCs w:val="24"/>
              </w:rPr>
            </w:pPr>
          </w:p>
          <w:p w:rsidR="00FE14BA" w:rsidRPr="00A81141" w:rsidRDefault="00FE14BA" w:rsidP="00A81141">
            <w:pPr>
              <w:ind w:left="1134" w:right="-20"/>
              <w:rPr>
                <w:rFonts w:ascii="Garamond" w:eastAsia="Garamond" w:hAnsi="Garamond" w:cs="Garamond"/>
                <w:b/>
                <w:sz w:val="24"/>
                <w:szCs w:val="24"/>
              </w:rPr>
            </w:pPr>
          </w:p>
          <w:p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rsidR="002A69DD" w:rsidRPr="00A81141" w:rsidRDefault="002A69DD" w:rsidP="00FE14BA">
            <w:pPr>
              <w:ind w:left="1134" w:right="-20"/>
              <w:rPr>
                <w:rFonts w:ascii="Garamond" w:eastAsia="Garamond" w:hAnsi="Garamond" w:cs="Garamond"/>
                <w:b/>
                <w:sz w:val="24"/>
                <w:szCs w:val="24"/>
              </w:rPr>
            </w:pPr>
          </w:p>
          <w:p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rsidR="007E6ACA" w:rsidRDefault="007E6ACA" w:rsidP="007E6ACA">
            <w:pPr>
              <w:ind w:left="1440"/>
              <w:rPr>
                <w:rFonts w:ascii="Garamond" w:eastAsia="Garamond" w:hAnsi="Garamond" w:cs="Garamond"/>
                <w:sz w:val="24"/>
                <w:szCs w:val="24"/>
              </w:rPr>
            </w:pPr>
          </w:p>
          <w:p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rsidR="002A69DD" w:rsidRDefault="002A69DD" w:rsidP="002A69DD">
            <w:pPr>
              <w:ind w:left="1134" w:right="-20"/>
              <w:rPr>
                <w:rFonts w:ascii="Garamond" w:eastAsia="Garamond" w:hAnsi="Garamond" w:cs="Garamond"/>
                <w:sz w:val="24"/>
                <w:szCs w:val="24"/>
              </w:rPr>
            </w:pPr>
          </w:p>
          <w:p w:rsidR="00EC3826" w:rsidRDefault="00EC3826" w:rsidP="002A69DD">
            <w:pPr>
              <w:ind w:left="1134" w:right="-20"/>
              <w:rPr>
                <w:rFonts w:ascii="Garamond" w:eastAsia="Garamond" w:hAnsi="Garamond" w:cs="Garamond"/>
                <w:sz w:val="24"/>
                <w:szCs w:val="24"/>
              </w:rPr>
            </w:pPr>
          </w:p>
          <w:p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rsidR="002A69DD" w:rsidRPr="002A69DD" w:rsidRDefault="002A69DD" w:rsidP="002A69DD">
            <w:pPr>
              <w:ind w:left="1440" w:right="-20"/>
              <w:rPr>
                <w:rFonts w:ascii="Garamond" w:eastAsia="Garamond" w:hAnsi="Garamond" w:cs="Garamond"/>
                <w:sz w:val="24"/>
                <w:szCs w:val="24"/>
              </w:rPr>
            </w:pP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rsidR="002A69DD" w:rsidRPr="002A69DD" w:rsidRDefault="002A69DD" w:rsidP="002A69DD">
            <w:pPr>
              <w:ind w:left="1494" w:right="-20"/>
              <w:rPr>
                <w:rFonts w:ascii="Garamond" w:eastAsia="Garamond" w:hAnsi="Garamond" w:cs="Garamond"/>
                <w:sz w:val="24"/>
                <w:szCs w:val="24"/>
              </w:rPr>
            </w:pPr>
          </w:p>
          <w:p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rsidR="00A81141" w:rsidRPr="00A81141" w:rsidRDefault="00A81141" w:rsidP="00A81141">
            <w:pPr>
              <w:ind w:left="1134" w:right="-20"/>
              <w:rPr>
                <w:rFonts w:ascii="Garamond" w:eastAsia="Garamond" w:hAnsi="Garamond" w:cs="Garamond"/>
                <w:b/>
                <w:sz w:val="24"/>
                <w:szCs w:val="24"/>
              </w:rPr>
            </w:pPr>
          </w:p>
          <w:p w:rsidR="00A81141" w:rsidRPr="00A81141" w:rsidRDefault="00A81141" w:rsidP="00A81141">
            <w:pPr>
              <w:ind w:left="1134" w:right="-20"/>
              <w:rPr>
                <w:rFonts w:ascii="Garamond" w:eastAsia="Garamond" w:hAnsi="Garamond" w:cs="Garamond"/>
                <w:b/>
                <w:sz w:val="24"/>
                <w:szCs w:val="24"/>
              </w:rPr>
            </w:pPr>
          </w:p>
          <w:p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rsidR="009F6B95" w:rsidRDefault="009F6B95" w:rsidP="00A81141">
            <w:pPr>
              <w:ind w:left="1134" w:right="-20"/>
              <w:rPr>
                <w:rFonts w:ascii="Garamond" w:eastAsia="Garamond" w:hAnsi="Garamond" w:cs="Garamond"/>
                <w:b/>
                <w:sz w:val="24"/>
                <w:szCs w:val="24"/>
              </w:rPr>
            </w:pPr>
          </w:p>
          <w:p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rsidR="009F6B95" w:rsidRPr="009F6B95" w:rsidRDefault="009F6B95" w:rsidP="007E6ACA">
            <w:pPr>
              <w:ind w:left="1440" w:right="-20"/>
              <w:rPr>
                <w:rFonts w:ascii="Garamond" w:eastAsia="Garamond" w:hAnsi="Garamond" w:cs="Garamond"/>
                <w:sz w:val="24"/>
                <w:szCs w:val="24"/>
              </w:rPr>
            </w:pPr>
          </w:p>
          <w:p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rsidR="00D02DA5" w:rsidRDefault="00D02DA5" w:rsidP="00ED222D">
            <w:pPr>
              <w:rPr>
                <w:rFonts w:ascii="Garamond" w:eastAsia="Times New Roman" w:hAnsi="Garamond" w:cs="Arial"/>
                <w:b/>
                <w:bCs/>
                <w:color w:val="000000"/>
                <w:sz w:val="24"/>
                <w:szCs w:val="24"/>
                <w:lang w:eastAsia="fi-FI"/>
              </w:rPr>
            </w:pPr>
          </w:p>
          <w:p w:rsidR="00D02DA5" w:rsidRDefault="00D02DA5" w:rsidP="00A81141">
            <w:pPr>
              <w:ind w:left="1134"/>
              <w:rPr>
                <w:rFonts w:ascii="Garamond" w:eastAsia="Times New Roman" w:hAnsi="Garamond" w:cs="Arial"/>
                <w:b/>
                <w:bCs/>
                <w:color w:val="000000"/>
                <w:sz w:val="24"/>
                <w:szCs w:val="24"/>
                <w:lang w:eastAsia="fi-FI"/>
              </w:rPr>
            </w:pPr>
          </w:p>
          <w:p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lastRenderedPageBreak/>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rsidR="00A81141" w:rsidRPr="00A81141" w:rsidRDefault="00A81141" w:rsidP="007E6ACA">
            <w:pPr>
              <w:ind w:left="1440"/>
              <w:rPr>
                <w:rFonts w:ascii="Garamond" w:eastAsia="Times New Roman" w:hAnsi="Garamond" w:cs="Times New Roman"/>
                <w:sz w:val="24"/>
                <w:szCs w:val="24"/>
                <w:lang w:eastAsia="fi-FI"/>
              </w:rPr>
            </w:pPr>
          </w:p>
          <w:p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rsidR="00D02DA5" w:rsidRPr="00A81141" w:rsidRDefault="00D02DA5" w:rsidP="00A81141">
            <w:pPr>
              <w:ind w:left="1134"/>
              <w:rPr>
                <w:rFonts w:ascii="Garamond" w:eastAsia="Times New Roman" w:hAnsi="Garamond" w:cs="Arial"/>
                <w:color w:val="000000"/>
                <w:sz w:val="24"/>
                <w:szCs w:val="24"/>
                <w:lang w:eastAsia="fi-FI"/>
              </w:rPr>
            </w:pPr>
          </w:p>
          <w:p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rsidR="00A81141" w:rsidRDefault="00A81141" w:rsidP="00A81141">
            <w:pPr>
              <w:ind w:left="1134"/>
              <w:rPr>
                <w:rFonts w:ascii="Garamond" w:eastAsia="Times New Roman" w:hAnsi="Garamond" w:cs="Arial"/>
                <w:b/>
                <w:color w:val="000000"/>
                <w:sz w:val="24"/>
                <w:szCs w:val="24"/>
                <w:lang w:eastAsia="fi-FI"/>
              </w:rPr>
            </w:pPr>
          </w:p>
          <w:p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rsidR="001B0602" w:rsidRDefault="001B0602" w:rsidP="00A81141">
            <w:pPr>
              <w:ind w:left="1134"/>
              <w:rPr>
                <w:rFonts w:ascii="Garamond" w:eastAsia="Times New Roman" w:hAnsi="Garamond" w:cs="Arial"/>
                <w:b/>
                <w:bCs/>
                <w:sz w:val="24"/>
                <w:szCs w:val="24"/>
                <w:lang w:eastAsia="fi-FI"/>
              </w:rPr>
            </w:pPr>
          </w:p>
          <w:p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rsidR="00B61A57" w:rsidRDefault="00B61A57" w:rsidP="007E6ACA">
            <w:pPr>
              <w:ind w:left="1440"/>
              <w:rPr>
                <w:rFonts w:ascii="Garamond" w:eastAsia="Times New Roman" w:hAnsi="Garamond" w:cs="Arial"/>
                <w:sz w:val="24"/>
                <w:szCs w:val="24"/>
                <w:lang w:eastAsia="fi-FI"/>
              </w:rPr>
            </w:pPr>
          </w:p>
          <w:p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rsidR="00A81141" w:rsidRPr="00A81141" w:rsidRDefault="00A81141" w:rsidP="00A92B05">
            <w:pPr>
              <w:ind w:right="-20"/>
              <w:rPr>
                <w:rFonts w:ascii="Garamond" w:eastAsia="Garamond" w:hAnsi="Garamond" w:cs="Garamond"/>
                <w:b/>
                <w:sz w:val="24"/>
                <w:szCs w:val="24"/>
              </w:rPr>
            </w:pPr>
          </w:p>
          <w:p w:rsidR="00243353" w:rsidRDefault="00243353" w:rsidP="00243353">
            <w:pPr>
              <w:jc w:val="right"/>
              <w:rPr>
                <w:rFonts w:ascii="Garamond" w:eastAsia="Calibri" w:hAnsi="Garamond"/>
                <w:b/>
                <w:sz w:val="24"/>
                <w:szCs w:val="24"/>
              </w:rPr>
            </w:pPr>
          </w:p>
          <w:p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rsidR="00ED222D" w:rsidRPr="00ED222D" w:rsidRDefault="00ED222D" w:rsidP="007E6ACA">
            <w:pPr>
              <w:rPr>
                <w:rFonts w:ascii="Garamond" w:eastAsia="Calibri" w:hAnsi="Garamond"/>
                <w:sz w:val="24"/>
                <w:szCs w:val="24"/>
              </w:rPr>
            </w:pPr>
          </w:p>
          <w:p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rsidR="00243353" w:rsidRDefault="00243353" w:rsidP="00243353">
            <w:pPr>
              <w:rPr>
                <w:rFonts w:ascii="Garamond" w:eastAsia="Calibri" w:hAnsi="Garamond"/>
                <w:b/>
                <w:sz w:val="24"/>
                <w:szCs w:val="24"/>
              </w:rPr>
            </w:pPr>
          </w:p>
          <w:p w:rsidR="00A81141" w:rsidRPr="00A81141" w:rsidRDefault="00A81141" w:rsidP="00EC3826">
            <w:pPr>
              <w:jc w:val="right"/>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7D394B" w:rsidRPr="00B349A5" w:rsidRDefault="007D394B" w:rsidP="007D394B">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Pr>
          <w:rFonts w:ascii="Garamond" w:eastAsia="Calibri" w:hAnsi="Garamond" w:cs="Calibri"/>
          <w:b/>
          <w:color w:val="0000FF"/>
          <w:sz w:val="24"/>
          <w:szCs w:val="24"/>
        </w:rPr>
        <w:t>3. Yksilökohtaisen oppilashuollon järjestäminen</w:t>
      </w:r>
    </w:p>
    <w:p w:rsidR="007D394B" w:rsidRDefault="007D394B" w:rsidP="007D394B">
      <w:pPr>
        <w:widowControl/>
        <w:spacing w:after="0" w:line="240" w:lineRule="auto"/>
        <w:rPr>
          <w:rFonts w:ascii="Arial" w:eastAsia="Calibri" w:hAnsi="Arial" w:cs="Calibri"/>
          <w:color w:val="0070C0"/>
        </w:rPr>
      </w:pPr>
    </w:p>
    <w:p w:rsidR="007D394B" w:rsidRPr="00B349A5" w:rsidRDefault="007D394B" w:rsidP="007D394B">
      <w:pPr>
        <w:pStyle w:val="NormaaliWWW"/>
        <w:ind w:left="720" w:firstLine="720"/>
        <w:rPr>
          <w:rFonts w:ascii="Garamond" w:hAnsi="Garamond" w:cs="Tahoma"/>
          <w:color w:val="0000FF"/>
        </w:rPr>
      </w:pPr>
      <w:r w:rsidRPr="00B349A5">
        <w:rPr>
          <w:rFonts w:ascii="Garamond" w:hAnsi="Garamond" w:cs="Tahoma"/>
          <w:color w:val="0000FF"/>
        </w:rPr>
        <w:t xml:space="preserve">Katariinan koulun </w:t>
      </w:r>
      <w:r w:rsidRPr="00366780">
        <w:rPr>
          <w:rFonts w:ascii="Garamond" w:hAnsi="Garamond" w:cs="Tahoma"/>
          <w:color w:val="0000FF"/>
        </w:rPr>
        <w:t>oppilashuolto on osa pedagogista kokonaiskuntoutumista.</w:t>
      </w:r>
    </w:p>
    <w:p w:rsidR="00FF41FB" w:rsidRDefault="00FF41FB" w:rsidP="00243353">
      <w:pPr>
        <w:widowControl/>
        <w:spacing w:after="0" w:line="240" w:lineRule="auto"/>
        <w:rPr>
          <w:rFonts w:ascii="Arial" w:eastAsia="Calibri" w:hAnsi="Arial" w:cs="Calibri"/>
          <w:color w:val="0070C0"/>
        </w:rPr>
      </w:pPr>
    </w:p>
    <w:p w:rsidR="00FF41FB" w:rsidRPr="00A81141" w:rsidRDefault="00FF41FB" w:rsidP="00243353">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r w:rsidRPr="00A81141">
              <w:rPr>
                <w:rFonts w:ascii="Garamond" w:eastAsia="Garamond" w:hAnsi="Garamond" w:cs="Garamond"/>
                <w:b/>
                <w:i/>
                <w:sz w:val="24"/>
                <w:szCs w:val="24"/>
              </w:rPr>
              <w:lastRenderedPageBreak/>
              <w:t xml:space="preserve">    </w:t>
            </w:r>
          </w:p>
          <w:p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rsidR="00B15726" w:rsidRDefault="00B15726" w:rsidP="00B15726">
            <w:pPr>
              <w:ind w:left="360" w:right="-20"/>
              <w:contextualSpacing/>
              <w:rPr>
                <w:rFonts w:ascii="Garamond" w:eastAsia="Garamond" w:hAnsi="Garamond" w:cs="Garamond"/>
                <w:sz w:val="24"/>
                <w:szCs w:val="24"/>
              </w:rPr>
            </w:pPr>
          </w:p>
          <w:p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7D394B" w:rsidRPr="00346268" w:rsidRDefault="007D394B" w:rsidP="007D394B">
      <w:pPr>
        <w:widowControl/>
        <w:spacing w:after="0" w:line="240" w:lineRule="auto"/>
        <w:rPr>
          <w:rFonts w:ascii="Garamond" w:eastAsia="Times New Roman" w:hAnsi="Garamond" w:cs="Arial"/>
          <w:color w:val="FF0000"/>
          <w:sz w:val="24"/>
          <w:szCs w:val="24"/>
          <w:lang w:eastAsia="fi-FI"/>
        </w:rPr>
      </w:pPr>
      <w:r>
        <w:rPr>
          <w:rFonts w:ascii="Garamond" w:eastAsia="Times New Roman" w:hAnsi="Garamond" w:cs="Times New Roman"/>
          <w:b/>
          <w:bCs/>
          <w:noProof/>
          <w:color w:val="0000FF"/>
          <w:sz w:val="24"/>
          <w:szCs w:val="24"/>
          <w:lang w:eastAsia="fi-FI"/>
        </w:rPr>
        <w:drawing>
          <wp:inline distT="0" distB="0" distL="0" distR="0">
            <wp:extent cx="666750" cy="632991"/>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sidRPr="00A81141">
        <w:rPr>
          <w:rFonts w:ascii="Garamond" w:eastAsia="Times New Roman" w:hAnsi="Garamond" w:cs="Arial"/>
          <w:color w:val="FF0000"/>
          <w:sz w:val="24"/>
          <w:szCs w:val="24"/>
          <w:lang w:eastAsia="fi-FI"/>
        </w:rPr>
        <w:t xml:space="preserve"> </w:t>
      </w: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Pr="00F41F4B">
        <w:rPr>
          <w:rFonts w:ascii="Verdana" w:hAnsi="Verdana" w:cstheme="minorHAnsi"/>
          <w:b/>
          <w:color w:val="0070C0"/>
          <w:sz w:val="20"/>
          <w:szCs w:val="20"/>
        </w:rPr>
        <w:t xml:space="preserve"> </w:t>
      </w:r>
    </w:p>
    <w:p w:rsidR="007D394B" w:rsidRDefault="007D394B" w:rsidP="007D394B">
      <w:pPr>
        <w:widowControl/>
        <w:spacing w:after="0" w:line="240" w:lineRule="auto"/>
        <w:ind w:left="2520"/>
        <w:rPr>
          <w:rFonts w:ascii="Garamond" w:eastAsia="Times New Roman" w:hAnsi="Garamond" w:cs="Times New Roman"/>
          <w:b/>
          <w:color w:val="0000FF"/>
          <w:sz w:val="24"/>
          <w:szCs w:val="24"/>
          <w:lang w:eastAsia="fi-FI"/>
        </w:rPr>
      </w:pPr>
    </w:p>
    <w:p w:rsidR="007D394B" w:rsidRDefault="007D394B" w:rsidP="007D394B">
      <w:pPr>
        <w:widowControl/>
        <w:spacing w:after="0" w:line="240" w:lineRule="auto"/>
        <w:rPr>
          <w:rFonts w:ascii="Garamond" w:eastAsia="Times New Roman" w:hAnsi="Garamond" w:cs="Times New Roman"/>
          <w:b/>
          <w:color w:val="0000FF"/>
          <w:sz w:val="24"/>
          <w:szCs w:val="24"/>
          <w:lang w:eastAsia="fi-FI"/>
        </w:rPr>
      </w:pPr>
    </w:p>
    <w:p w:rsidR="007D394B" w:rsidRDefault="007D394B" w:rsidP="007D394B">
      <w:pPr>
        <w:widowControl/>
        <w:spacing w:after="0" w:line="240" w:lineRule="auto"/>
        <w:ind w:left="1440"/>
        <w:rPr>
          <w:rFonts w:ascii="Garamond" w:eastAsia="Times New Roman" w:hAnsi="Garamond" w:cs="Times New Roman"/>
          <w:color w:val="0000FF"/>
          <w:sz w:val="24"/>
          <w:szCs w:val="24"/>
          <w:lang w:eastAsia="fi-FI"/>
        </w:rPr>
      </w:pPr>
      <w:r w:rsidRPr="00346268">
        <w:rPr>
          <w:rFonts w:ascii="Garamond" w:eastAsia="Times New Roman" w:hAnsi="Garamond" w:cs="Times New Roman"/>
          <w:color w:val="0000FF"/>
          <w:sz w:val="24"/>
          <w:szCs w:val="24"/>
          <w:lang w:eastAsia="fi-FI"/>
        </w:rPr>
        <w:t>Katariinan koulussa oppilaat osallistuvat yhteisöllisen oppilashuollon suunnitteluun ja toteuttamiseen ikätasolleen sopivalla tavalla. Yhteisöllisyyttä ja yhteenkuuluvuuden tunnetta vahvistetaan monin tavoin esim. kummi- ja tukioppilastoimi</w:t>
      </w:r>
      <w:r>
        <w:rPr>
          <w:rFonts w:ascii="Garamond" w:eastAsia="Times New Roman" w:hAnsi="Garamond" w:cs="Times New Roman"/>
          <w:color w:val="0000FF"/>
          <w:sz w:val="24"/>
          <w:szCs w:val="24"/>
          <w:lang w:eastAsia="fi-FI"/>
        </w:rPr>
        <w:t>nnalla, oppilaskuntatoiminnalla</w:t>
      </w:r>
      <w:r w:rsidRPr="00346268">
        <w:rPr>
          <w:rFonts w:ascii="Garamond" w:eastAsia="Times New Roman" w:hAnsi="Garamond" w:cs="Times New Roman"/>
          <w:color w:val="0000FF"/>
          <w:sz w:val="24"/>
          <w:szCs w:val="24"/>
          <w:lang w:eastAsia="fi-FI"/>
        </w:rPr>
        <w:t>, vihreä lipp</w:t>
      </w:r>
      <w:r>
        <w:rPr>
          <w:rFonts w:ascii="Garamond" w:eastAsia="Times New Roman" w:hAnsi="Garamond" w:cs="Times New Roman"/>
          <w:color w:val="0000FF"/>
          <w:sz w:val="24"/>
          <w:szCs w:val="24"/>
          <w:lang w:eastAsia="fi-FI"/>
        </w:rPr>
        <w:t xml:space="preserve">u-toiminnalla sekä järjestämällä </w:t>
      </w:r>
      <w:r w:rsidRPr="00346268">
        <w:rPr>
          <w:rFonts w:ascii="Garamond" w:eastAsia="Times New Roman" w:hAnsi="Garamond" w:cs="Times New Roman"/>
          <w:color w:val="0000FF"/>
          <w:sz w:val="24"/>
          <w:szCs w:val="24"/>
          <w:lang w:eastAsia="fi-FI"/>
        </w:rPr>
        <w:t>juhlia ja muita esiintymistilaisuuksia.</w:t>
      </w:r>
    </w:p>
    <w:p w:rsidR="007D394B" w:rsidRPr="00346268" w:rsidRDefault="007D394B" w:rsidP="007D394B">
      <w:pPr>
        <w:widowControl/>
        <w:spacing w:after="0" w:line="240" w:lineRule="auto"/>
        <w:ind w:left="1440"/>
        <w:rPr>
          <w:rFonts w:ascii="Garamond" w:eastAsia="Times New Roman" w:hAnsi="Garamond" w:cs="Times New Roman"/>
          <w:color w:val="0000FF"/>
          <w:sz w:val="24"/>
          <w:szCs w:val="24"/>
          <w:lang w:eastAsia="fi-FI"/>
        </w:rPr>
      </w:pPr>
    </w:p>
    <w:p w:rsidR="007D394B" w:rsidRDefault="007D394B" w:rsidP="007D394B">
      <w:pPr>
        <w:widowControl/>
        <w:spacing w:after="0" w:line="240" w:lineRule="auto"/>
        <w:ind w:left="1440"/>
        <w:rPr>
          <w:rFonts w:ascii="Garamond" w:eastAsia="Times New Roman" w:hAnsi="Garamond" w:cs="Times New Roman"/>
          <w:color w:val="0000FF"/>
          <w:sz w:val="24"/>
          <w:szCs w:val="24"/>
          <w:lang w:eastAsia="fi-FI"/>
        </w:rPr>
      </w:pPr>
      <w:r w:rsidRPr="00346268">
        <w:rPr>
          <w:rFonts w:ascii="Garamond" w:eastAsia="Times New Roman" w:hAnsi="Garamond" w:cs="Times New Roman"/>
          <w:color w:val="0000FF"/>
          <w:sz w:val="24"/>
          <w:szCs w:val="24"/>
          <w:lang w:eastAsia="fi-FI"/>
        </w:rPr>
        <w:t>Yksilökohtaista oppilashuoltoa suunniteltaessa ja toteutettaessa lähtökohtana on oppilaantuntemus. Oppilaan näkökulma otetaan huomioon, oppilas pidetään ajan tasalla häntä koskevissa suunnitelmissa ja toimenpiteissä ja selvitetään oppilaan mielipidettä hänen ikänsä ja kehitystasonsa mukaisesti. Oppilaiden kokemuksia oman roolin merkityksellisyydestä ja omien kykyjen riittävyydestä vahvistetaan korostamalla jokaisen omia vahvuuksia ja kuuntelemalla oppilasta.</w:t>
      </w:r>
    </w:p>
    <w:p w:rsidR="007D394B" w:rsidRPr="00346268" w:rsidRDefault="007D394B" w:rsidP="007D394B">
      <w:pPr>
        <w:widowControl/>
        <w:spacing w:after="0" w:line="240" w:lineRule="auto"/>
        <w:ind w:left="1440"/>
        <w:rPr>
          <w:rFonts w:ascii="Garamond" w:eastAsia="Times New Roman" w:hAnsi="Garamond" w:cs="Times New Roman"/>
          <w:color w:val="0000FF"/>
          <w:sz w:val="24"/>
          <w:szCs w:val="24"/>
          <w:lang w:eastAsia="fi-FI"/>
        </w:rPr>
      </w:pPr>
    </w:p>
    <w:p w:rsidR="007D394B" w:rsidRPr="00346268" w:rsidRDefault="007D394B" w:rsidP="007D394B">
      <w:pPr>
        <w:widowControl/>
        <w:spacing w:after="0" w:line="240" w:lineRule="auto"/>
        <w:ind w:left="1440"/>
        <w:rPr>
          <w:rFonts w:ascii="Garamond" w:eastAsia="Times New Roman" w:hAnsi="Garamond" w:cs="Times New Roman"/>
          <w:color w:val="0000FF"/>
          <w:sz w:val="24"/>
          <w:szCs w:val="24"/>
          <w:lang w:eastAsia="fi-FI"/>
        </w:rPr>
      </w:pPr>
      <w:r w:rsidRPr="00346268">
        <w:rPr>
          <w:rFonts w:ascii="Garamond" w:eastAsia="Times New Roman" w:hAnsi="Garamond" w:cs="Times New Roman"/>
          <w:color w:val="0000FF"/>
          <w:sz w:val="24"/>
          <w:szCs w:val="24"/>
          <w:lang w:eastAsia="fi-FI"/>
        </w:rPr>
        <w:t xml:space="preserve">Vanhempien osallisuus toteutuu avoimen vuorovaikutuksen ja yhteisten projektien kautta. Katariinan koulussa yhteistyö huoltajien kanssa on hyvin tiivistä. Yhteistyön lähtökohtana on tukea kotien kasvatustyötä. Vanhempain tukiyhdistys toimii aktiivisesti yhteisen päämäärän hyväksi. Vuosittaiset </w:t>
      </w:r>
      <w:proofErr w:type="spellStart"/>
      <w:r w:rsidRPr="00346268">
        <w:rPr>
          <w:rFonts w:ascii="Garamond" w:eastAsia="Times New Roman" w:hAnsi="Garamond" w:cs="Times New Roman"/>
          <w:color w:val="0000FF"/>
          <w:sz w:val="24"/>
          <w:szCs w:val="24"/>
          <w:lang w:eastAsia="fi-FI"/>
        </w:rPr>
        <w:t>hojks-</w:t>
      </w:r>
      <w:proofErr w:type="spellEnd"/>
      <w:r w:rsidRPr="00346268">
        <w:rPr>
          <w:rFonts w:ascii="Garamond" w:eastAsia="Times New Roman" w:hAnsi="Garamond" w:cs="Times New Roman"/>
          <w:color w:val="0000FF"/>
          <w:sz w:val="24"/>
          <w:szCs w:val="24"/>
          <w:lang w:eastAsia="fi-FI"/>
        </w:rPr>
        <w:t xml:space="preserve"> ja kuntoutussuunnitelmakokoukset ovat osa koulun toimivaa yhteistyötä huoltajien ja muiden toimijoiden kanssa. Oppilaan kokonaisvaltaisen kuntouttavan opetuksen toteuttamiseksi koulu tekee tiivistä yhteistyötä hyvinvointitoimialan ja muiden asiantuntijoiden kanssa. Yhteistyön merkitys korostuu opiskelun siirtymävaiheissa.</w:t>
      </w:r>
    </w:p>
    <w:p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rsidR="00FF41FB" w:rsidRPr="00704481" w:rsidRDefault="00FF41FB" w:rsidP="00FF41FB">
      <w:pPr>
        <w:widowControl/>
        <w:spacing w:after="0" w:line="240" w:lineRule="auto"/>
        <w:rPr>
          <w:rFonts w:ascii="Garamond" w:eastAsia="Calibri" w:hAnsi="Garamond" w:cs="Calibri"/>
          <w:color w:val="0000FF"/>
          <w:sz w:val="24"/>
          <w:szCs w:val="24"/>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Garamond" w:eastAsia="Garamond" w:hAnsi="Garamond" w:cs="Garamond"/>
                <w:b/>
                <w:i/>
                <w:sz w:val="24"/>
                <w:szCs w:val="24"/>
              </w:rPr>
            </w:pPr>
          </w:p>
          <w:p w:rsidR="009F008A" w:rsidRPr="00A81141" w:rsidRDefault="009F008A" w:rsidP="00A81141">
            <w:pPr>
              <w:rPr>
                <w:rFonts w:ascii="Garamond" w:eastAsia="Garamond" w:hAnsi="Garamond" w:cs="Garamond"/>
                <w:b/>
                <w:i/>
                <w:sz w:val="24"/>
                <w:szCs w:val="24"/>
              </w:rPr>
            </w:pPr>
          </w:p>
          <w:p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rsidR="00A81141" w:rsidRPr="00A81141" w:rsidRDefault="00A81141" w:rsidP="00A81141">
            <w:pPr>
              <w:rPr>
                <w:rFonts w:ascii="Arial" w:eastAsia="Calibri" w:hAnsi="Arial"/>
              </w:rPr>
            </w:pPr>
          </w:p>
          <w:p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rsidR="00420C9D" w:rsidRDefault="00420C9D" w:rsidP="00201610">
            <w:pPr>
              <w:ind w:left="1440"/>
              <w:rPr>
                <w:rFonts w:ascii="Garamond" w:eastAsia="Calibri" w:hAnsi="Garamond"/>
                <w:sz w:val="24"/>
                <w:szCs w:val="24"/>
              </w:rPr>
            </w:pPr>
          </w:p>
          <w:p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rsidR="00A81141" w:rsidRPr="00A81141" w:rsidRDefault="00A81141" w:rsidP="00420C9D">
            <w:pPr>
              <w:ind w:left="1440"/>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843441" w:rsidRDefault="00843441" w:rsidP="00704481">
      <w:pPr>
        <w:widowControl/>
        <w:spacing w:after="0" w:line="240" w:lineRule="auto"/>
        <w:rPr>
          <w:rFonts w:ascii="Garamond" w:eastAsia="Calibri" w:hAnsi="Garamond" w:cs="Calibri"/>
          <w:b/>
          <w:color w:val="0000FF"/>
          <w:sz w:val="24"/>
          <w:szCs w:val="24"/>
        </w:rPr>
      </w:pPr>
    </w:p>
    <w:p w:rsidR="007D394B" w:rsidRPr="005F7122" w:rsidRDefault="007D394B" w:rsidP="007D394B">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lastRenderedPageBreak/>
        <w:drawing>
          <wp:inline distT="0" distB="0" distL="0" distR="0">
            <wp:extent cx="666750" cy="632991"/>
            <wp:effectExtent l="0" t="0" r="0"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32991"/>
                    </a:xfrm>
                    <a:prstGeom prst="rect">
                      <a:avLst/>
                    </a:prstGeom>
                  </pic:spPr>
                </pic:pic>
              </a:graphicData>
            </a:graphic>
          </wp:inline>
        </w:drawing>
      </w:r>
      <w:r w:rsidRPr="00704481">
        <w:rPr>
          <w:rFonts w:ascii="Garamond" w:eastAsia="Calibri" w:hAnsi="Garamond" w:cs="Calibri"/>
          <w:b/>
          <w:color w:val="0000FF"/>
          <w:sz w:val="24"/>
          <w:szCs w:val="24"/>
        </w:rPr>
        <w:t xml:space="preserve">5.  Oppilashuoltosuunnitelman </w:t>
      </w:r>
      <w:r w:rsidRPr="0071188E">
        <w:rPr>
          <w:rFonts w:ascii="Garamond" w:eastAsia="Calibri" w:hAnsi="Garamond" w:cs="Calibri"/>
          <w:b/>
          <w:color w:val="0000FF"/>
          <w:sz w:val="24"/>
          <w:szCs w:val="24"/>
        </w:rPr>
        <w:t>toteutumisen</w:t>
      </w:r>
      <w:r>
        <w:rPr>
          <w:rFonts w:ascii="Garamond" w:eastAsia="Calibri" w:hAnsi="Garamond" w:cs="Calibri"/>
          <w:b/>
          <w:color w:val="0000FF"/>
          <w:sz w:val="24"/>
          <w:szCs w:val="24"/>
        </w:rPr>
        <w:t xml:space="preserve"> </w:t>
      </w:r>
      <w:r w:rsidRPr="00931463">
        <w:rPr>
          <w:rFonts w:ascii="Garamond" w:eastAsia="Calibri" w:hAnsi="Garamond" w:cs="Calibri"/>
          <w:b/>
          <w:color w:val="0000FF"/>
          <w:sz w:val="24"/>
          <w:szCs w:val="24"/>
        </w:rPr>
        <w:t>arviointi</w:t>
      </w:r>
      <w:r w:rsidRPr="00931463">
        <w:rPr>
          <w:rFonts w:ascii="Verdana" w:eastAsia="Calibri" w:hAnsi="Verdana" w:cs="Calibri"/>
          <w:b/>
          <w:color w:val="0070C0"/>
          <w:sz w:val="20"/>
          <w:szCs w:val="20"/>
        </w:rPr>
        <w:t xml:space="preserve"> </w:t>
      </w:r>
    </w:p>
    <w:p w:rsidR="007D394B" w:rsidRPr="005F7122" w:rsidRDefault="007D394B" w:rsidP="007D394B">
      <w:pPr>
        <w:rPr>
          <w:rFonts w:ascii="Garamond" w:hAnsi="Garamond"/>
          <w:color w:val="0000FF"/>
          <w:sz w:val="24"/>
          <w:szCs w:val="24"/>
        </w:rPr>
      </w:pPr>
    </w:p>
    <w:p w:rsidR="007D394B" w:rsidRPr="005F7122" w:rsidRDefault="007D394B" w:rsidP="007D394B">
      <w:pPr>
        <w:ind w:left="1440"/>
        <w:rPr>
          <w:rFonts w:ascii="Garamond" w:hAnsi="Garamond"/>
          <w:color w:val="0000FF"/>
          <w:sz w:val="24"/>
          <w:szCs w:val="24"/>
        </w:rPr>
      </w:pPr>
      <w:r w:rsidRPr="005F7122">
        <w:rPr>
          <w:rFonts w:ascii="Garamond" w:hAnsi="Garamond"/>
          <w:color w:val="0000FF"/>
          <w:sz w:val="24"/>
          <w:szCs w:val="24"/>
        </w:rPr>
        <w:t xml:space="preserve">Katariinan koulussa oppilashuoltosuunnitelmaa arvioidaan jatkuvasti ja vuosittaisesta arvioinnista päätetään koulun vuosisuunnitelmassa.  </w:t>
      </w:r>
    </w:p>
    <w:p w:rsidR="007D394B" w:rsidRPr="005F7122" w:rsidRDefault="007D394B" w:rsidP="007D394B">
      <w:pPr>
        <w:ind w:left="1440"/>
        <w:rPr>
          <w:rFonts w:ascii="Garamond" w:hAnsi="Garamond"/>
          <w:color w:val="0000FF"/>
          <w:sz w:val="24"/>
          <w:szCs w:val="24"/>
        </w:rPr>
      </w:pPr>
      <w:r w:rsidRPr="005F7122">
        <w:rPr>
          <w:rFonts w:ascii="Garamond" w:hAnsi="Garamond"/>
          <w:color w:val="0000FF"/>
          <w:sz w:val="24"/>
          <w:szCs w:val="24"/>
        </w:rPr>
        <w:t xml:space="preserve">Perusteellinen arviointi suoritetaan aina, kun oppilashuolto on vuorossa perusopetuksen laadunarviointiprosessissa. </w:t>
      </w:r>
    </w:p>
    <w:p w:rsidR="007D394B" w:rsidRPr="005F7122" w:rsidRDefault="007D394B" w:rsidP="007D394B">
      <w:pPr>
        <w:ind w:left="1440"/>
        <w:rPr>
          <w:rFonts w:ascii="Garamond" w:hAnsi="Garamond"/>
          <w:color w:val="0000FF"/>
          <w:sz w:val="24"/>
          <w:szCs w:val="24"/>
        </w:rPr>
      </w:pPr>
      <w:r w:rsidRPr="005F7122">
        <w:rPr>
          <w:rFonts w:ascii="Garamond" w:hAnsi="Garamond"/>
          <w:color w:val="0000FF"/>
          <w:sz w:val="24"/>
          <w:szCs w:val="24"/>
        </w:rPr>
        <w:t xml:space="preserve">Tulosten perusteella käynnistetään </w:t>
      </w:r>
      <w:r>
        <w:rPr>
          <w:rFonts w:ascii="Garamond" w:hAnsi="Garamond"/>
          <w:color w:val="0000FF"/>
          <w:sz w:val="24"/>
          <w:szCs w:val="24"/>
        </w:rPr>
        <w:t xml:space="preserve">tarvittavat kehittämistoimet.  </w:t>
      </w:r>
    </w:p>
    <w:p w:rsidR="00324A8B" w:rsidRDefault="00324A8B" w:rsidP="00931463">
      <w:pPr>
        <w:widowControl/>
        <w:spacing w:after="0" w:line="240" w:lineRule="auto"/>
        <w:ind w:left="1440"/>
        <w:rPr>
          <w:rFonts w:ascii="Garamond" w:eastAsia="Calibri" w:hAnsi="Garamond" w:cs="Calibri"/>
          <w:color w:val="0070C0"/>
          <w:sz w:val="24"/>
          <w:szCs w:val="24"/>
        </w:rPr>
      </w:pPr>
    </w:p>
    <w:p w:rsidR="00356590" w:rsidRDefault="00356590" w:rsidP="00356590">
      <w:pPr>
        <w:pStyle w:val="NormaaliWWW"/>
        <w:ind w:left="1440"/>
        <w:rPr>
          <w:rFonts w:ascii="Garamond" w:hAnsi="Garamond" w:cs="Tahoma"/>
          <w:b/>
          <w:color w:val="0000FF"/>
        </w:rPr>
      </w:pPr>
      <w:r>
        <w:rPr>
          <w:rFonts w:ascii="Garamond" w:hAnsi="Garamond" w:cs="Tahoma"/>
          <w:b/>
          <w:color w:val="0000FF"/>
        </w:rPr>
        <w:t xml:space="preserve">Oppilaskunnan kuvaus </w:t>
      </w:r>
      <w:proofErr w:type="gramStart"/>
      <w:r>
        <w:rPr>
          <w:rFonts w:ascii="Garamond" w:hAnsi="Garamond" w:cs="Tahoma"/>
          <w:b/>
          <w:color w:val="0000FF"/>
        </w:rPr>
        <w:t>opetussuunnitelman ( luvun</w:t>
      </w:r>
      <w:proofErr w:type="gramEnd"/>
      <w:r>
        <w:rPr>
          <w:rFonts w:ascii="Garamond" w:hAnsi="Garamond" w:cs="Tahoma"/>
          <w:b/>
          <w:color w:val="0000FF"/>
        </w:rPr>
        <w:t xml:space="preserve"> 5.4. ) koulukohtaisesta sisällöstä:</w:t>
      </w:r>
    </w:p>
    <w:p w:rsidR="00356590" w:rsidRDefault="00356590" w:rsidP="00356590">
      <w:pPr>
        <w:pStyle w:val="NormaaliWWW"/>
        <w:ind w:left="1440"/>
        <w:rPr>
          <w:rFonts w:ascii="Garamond" w:hAnsi="Garamond" w:cs="Tahoma"/>
          <w:b/>
          <w:color w:val="0000FF"/>
        </w:rPr>
      </w:pPr>
      <w:r>
        <w:rPr>
          <w:rFonts w:ascii="Garamond" w:hAnsi="Garamond" w:cs="Tahoma"/>
          <w:color w:val="0000FF"/>
        </w:rPr>
        <w:t>Katariinan koulun oppilaskunta on käsitellyt opetussuunnitelman luvun 5.4. kouluk</w:t>
      </w:r>
      <w:r w:rsidR="00033854">
        <w:rPr>
          <w:rFonts w:ascii="Garamond" w:hAnsi="Garamond" w:cs="Tahoma"/>
          <w:color w:val="0000FF"/>
        </w:rPr>
        <w:t>ohtaista osuutta kokouksissaan 16.4</w:t>
      </w:r>
      <w:r>
        <w:rPr>
          <w:rFonts w:ascii="Garamond" w:hAnsi="Garamond" w:cs="Tahoma"/>
          <w:color w:val="0000FF"/>
        </w:rPr>
        <w:t>.</w:t>
      </w:r>
      <w:r w:rsidR="00033854">
        <w:rPr>
          <w:rFonts w:ascii="Garamond" w:hAnsi="Garamond" w:cs="Tahoma"/>
          <w:color w:val="0000FF"/>
        </w:rPr>
        <w:t>2014</w:t>
      </w:r>
      <w:r>
        <w:rPr>
          <w:rFonts w:ascii="Garamond" w:hAnsi="Garamond" w:cs="Tahoma"/>
          <w:color w:val="0000FF"/>
        </w:rPr>
        <w:t xml:space="preserve"> ja </w:t>
      </w:r>
      <w:r w:rsidR="00033854">
        <w:rPr>
          <w:rFonts w:ascii="Garamond" w:hAnsi="Garamond" w:cs="Tahoma"/>
          <w:color w:val="0000FF"/>
        </w:rPr>
        <w:t>23.5.2014</w:t>
      </w:r>
      <w:r>
        <w:rPr>
          <w:rFonts w:ascii="Garamond" w:hAnsi="Garamond" w:cs="Tahoma"/>
          <w:color w:val="0000FF"/>
        </w:rPr>
        <w:t xml:space="preserve"> ja hyväksynyt koulukohtaiset täsmennykset. Kokouksissa keskityttiin ensisijaisesti koulun järjestyssääntöihin (2.4.)</w:t>
      </w:r>
      <w:r>
        <w:rPr>
          <w:rStyle w:val="apple-converted-space"/>
          <w:rFonts w:ascii="Garamond" w:hAnsi="Garamond" w:cs="Tahoma"/>
          <w:color w:val="0000FF"/>
        </w:rPr>
        <w:t> </w:t>
      </w:r>
      <w:r>
        <w:rPr>
          <w:rFonts w:ascii="Garamond" w:hAnsi="Garamond" w:cs="Tahoma"/>
          <w:color w:val="0000FF"/>
        </w:rPr>
        <w:t>ja kouluviihtyvyyden parantamiseen.</w:t>
      </w:r>
    </w:p>
    <w:p w:rsidR="00356590" w:rsidRDefault="00356590" w:rsidP="00931463">
      <w:pPr>
        <w:widowControl/>
        <w:spacing w:after="0" w:line="240" w:lineRule="auto"/>
        <w:ind w:left="1440"/>
        <w:rPr>
          <w:rFonts w:ascii="Garamond" w:eastAsia="Calibri" w:hAnsi="Garamond" w:cs="Calibri"/>
          <w:color w:val="0070C0"/>
          <w:sz w:val="24"/>
          <w:szCs w:val="24"/>
        </w:rPr>
      </w:pPr>
    </w:p>
    <w:p w:rsidR="00324A8B" w:rsidRDefault="00324A8B" w:rsidP="00931463">
      <w:pPr>
        <w:widowControl/>
        <w:spacing w:after="0" w:line="240" w:lineRule="auto"/>
        <w:ind w:left="1440"/>
        <w:rPr>
          <w:rFonts w:ascii="Garamond" w:eastAsia="Calibri" w:hAnsi="Garamond" w:cs="Calibri"/>
          <w:color w:val="0070C0"/>
          <w:sz w:val="24"/>
          <w:szCs w:val="24"/>
        </w:rPr>
      </w:pPr>
    </w:p>
    <w:p w:rsidR="00931463" w:rsidRPr="00931463" w:rsidRDefault="00324A8B" w:rsidP="00931463">
      <w:pPr>
        <w:widowControl/>
        <w:spacing w:after="0" w:line="240" w:lineRule="auto"/>
        <w:ind w:left="1440"/>
        <w:rPr>
          <w:rFonts w:ascii="Garamond" w:eastAsia="Calibri" w:hAnsi="Garamond" w:cs="Calibri"/>
          <w:color w:val="0070C0"/>
          <w:sz w:val="24"/>
          <w:szCs w:val="24"/>
        </w:rPr>
      </w:pPr>
      <w:r>
        <w:rPr>
          <w:rFonts w:ascii="Garamond" w:eastAsia="Calibri" w:hAnsi="Garamond" w:cs="Calibri"/>
          <w:color w:val="0070C0"/>
          <w:sz w:val="24"/>
          <w:szCs w:val="24"/>
        </w:rPr>
        <w:t xml:space="preserve"> </w:t>
      </w:r>
    </w:p>
    <w:p w:rsidR="00704481" w:rsidRPr="00931463" w:rsidRDefault="00704481" w:rsidP="00931463">
      <w:pPr>
        <w:widowControl/>
        <w:spacing w:after="0" w:line="240" w:lineRule="auto"/>
        <w:ind w:left="2880"/>
        <w:rPr>
          <w:rFonts w:ascii="Garamond" w:eastAsia="Calibri" w:hAnsi="Garamond" w:cs="Calibri"/>
          <w:b/>
          <w:color w:val="0000FF"/>
          <w:sz w:val="24"/>
          <w:szCs w:val="24"/>
        </w:rPr>
      </w:pPr>
    </w:p>
    <w:p w:rsidR="00FA2CB3" w:rsidRPr="00931463" w:rsidRDefault="00FA2CB3" w:rsidP="00704481">
      <w:pPr>
        <w:widowControl/>
        <w:spacing w:after="0" w:line="240" w:lineRule="auto"/>
        <w:ind w:left="1440"/>
        <w:rPr>
          <w:rFonts w:ascii="Garamond" w:eastAsia="Calibri" w:hAnsi="Garamond" w:cs="Calibri"/>
          <w:b/>
          <w:color w:val="0000FF"/>
          <w:sz w:val="24"/>
          <w:szCs w:val="24"/>
        </w:rPr>
      </w:pPr>
    </w:p>
    <w:p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rsidR="00B2201F" w:rsidRPr="00931463" w:rsidRDefault="00B2201F" w:rsidP="00A81141">
      <w:pPr>
        <w:rPr>
          <w:rFonts w:ascii="Garamond" w:hAnsi="Garamond"/>
          <w:sz w:val="24"/>
          <w:szCs w:val="24"/>
        </w:rPr>
      </w:pPr>
    </w:p>
    <w:p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80" w:rsidRDefault="00155780">
      <w:pPr>
        <w:spacing w:after="0" w:line="240" w:lineRule="auto"/>
      </w:pPr>
      <w:r>
        <w:separator/>
      </w:r>
    </w:p>
  </w:endnote>
  <w:endnote w:type="continuationSeparator" w:id="0">
    <w:p w:rsidR="00155780" w:rsidRDefault="0015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87" w:rsidRDefault="00575887">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887" w:rsidRDefault="00575887">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575887" w:rsidRDefault="00575887">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575887" w:rsidRDefault="00575887">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575887" w:rsidRPr="00ED38D7" w:rsidRDefault="00575887">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575887" w:rsidRPr="00ED38D7" w:rsidRDefault="00575887">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rsidR="00575887" w:rsidRDefault="00575887">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575887" w:rsidRDefault="00575887">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575887" w:rsidRDefault="00575887">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575887" w:rsidRPr="00ED38D7" w:rsidRDefault="00575887">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575887" w:rsidRPr="00ED38D7" w:rsidRDefault="00575887">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87" w:rsidRDefault="0057588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80" w:rsidRDefault="00155780">
      <w:pPr>
        <w:spacing w:after="0" w:line="240" w:lineRule="auto"/>
      </w:pPr>
      <w:r>
        <w:separator/>
      </w:r>
    </w:p>
  </w:footnote>
  <w:footnote w:type="continuationSeparator" w:id="0">
    <w:p w:rsidR="00155780" w:rsidRDefault="0015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87" w:rsidRDefault="0057588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9">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3">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D46B1"/>
    <w:multiLevelType w:val="hybridMultilevel"/>
    <w:tmpl w:val="4BA69D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6">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7">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63D81819"/>
    <w:multiLevelType w:val="hybridMultilevel"/>
    <w:tmpl w:val="7F2AE076"/>
    <w:lvl w:ilvl="0" w:tplc="040B0001">
      <w:start w:val="1"/>
      <w:numFmt w:val="bullet"/>
      <w:lvlText w:val=""/>
      <w:lvlJc w:val="left"/>
      <w:pPr>
        <w:ind w:left="2912"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8"/>
  </w:num>
  <w:num w:numId="4">
    <w:abstractNumId w:val="22"/>
  </w:num>
  <w:num w:numId="5">
    <w:abstractNumId w:val="5"/>
  </w:num>
  <w:num w:numId="6">
    <w:abstractNumId w:val="20"/>
  </w:num>
  <w:num w:numId="7">
    <w:abstractNumId w:val="18"/>
  </w:num>
  <w:num w:numId="8">
    <w:abstractNumId w:val="42"/>
  </w:num>
  <w:num w:numId="9">
    <w:abstractNumId w:val="21"/>
  </w:num>
  <w:num w:numId="10">
    <w:abstractNumId w:val="1"/>
  </w:num>
  <w:num w:numId="11">
    <w:abstractNumId w:val="2"/>
  </w:num>
  <w:num w:numId="12">
    <w:abstractNumId w:val="23"/>
  </w:num>
  <w:num w:numId="13">
    <w:abstractNumId w:val="15"/>
  </w:num>
  <w:num w:numId="14">
    <w:abstractNumId w:val="3"/>
  </w:num>
  <w:num w:numId="15">
    <w:abstractNumId w:val="4"/>
  </w:num>
  <w:num w:numId="16">
    <w:abstractNumId w:val="13"/>
  </w:num>
  <w:num w:numId="17">
    <w:abstractNumId w:val="43"/>
  </w:num>
  <w:num w:numId="18">
    <w:abstractNumId w:val="46"/>
  </w:num>
  <w:num w:numId="19">
    <w:abstractNumId w:val="36"/>
  </w:num>
  <w:num w:numId="20">
    <w:abstractNumId w:val="41"/>
  </w:num>
  <w:num w:numId="21">
    <w:abstractNumId w:val="44"/>
  </w:num>
  <w:num w:numId="22">
    <w:abstractNumId w:val="37"/>
  </w:num>
  <w:num w:numId="23">
    <w:abstractNumId w:val="12"/>
  </w:num>
  <w:num w:numId="24">
    <w:abstractNumId w:val="26"/>
  </w:num>
  <w:num w:numId="25">
    <w:abstractNumId w:val="25"/>
  </w:num>
  <w:num w:numId="26">
    <w:abstractNumId w:val="30"/>
  </w:num>
  <w:num w:numId="27">
    <w:abstractNumId w:val="33"/>
  </w:num>
  <w:num w:numId="28">
    <w:abstractNumId w:val="39"/>
  </w:num>
  <w:num w:numId="29">
    <w:abstractNumId w:val="19"/>
  </w:num>
  <w:num w:numId="30">
    <w:abstractNumId w:val="28"/>
  </w:num>
  <w:num w:numId="31">
    <w:abstractNumId w:val="7"/>
  </w:num>
  <w:num w:numId="32">
    <w:abstractNumId w:val="27"/>
  </w:num>
  <w:num w:numId="33">
    <w:abstractNumId w:val="0"/>
  </w:num>
  <w:num w:numId="34">
    <w:abstractNumId w:val="17"/>
  </w:num>
  <w:num w:numId="35">
    <w:abstractNumId w:val="31"/>
  </w:num>
  <w:num w:numId="36">
    <w:abstractNumId w:val="8"/>
  </w:num>
  <w:num w:numId="37">
    <w:abstractNumId w:val="9"/>
  </w:num>
  <w:num w:numId="38">
    <w:abstractNumId w:val="10"/>
  </w:num>
  <w:num w:numId="39">
    <w:abstractNumId w:val="14"/>
  </w:num>
  <w:num w:numId="40">
    <w:abstractNumId w:val="45"/>
  </w:num>
  <w:num w:numId="41">
    <w:abstractNumId w:val="16"/>
  </w:num>
  <w:num w:numId="42">
    <w:abstractNumId w:val="40"/>
  </w:num>
  <w:num w:numId="43">
    <w:abstractNumId w:val="33"/>
  </w:num>
  <w:num w:numId="44">
    <w:abstractNumId w:val="6"/>
  </w:num>
  <w:num w:numId="45">
    <w:abstractNumId w:val="29"/>
  </w:num>
  <w:num w:numId="46">
    <w:abstractNumId w:val="35"/>
  </w:num>
  <w:num w:numId="47">
    <w:abstractNumId w:val="34"/>
  </w:num>
  <w:num w:numId="48">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33854"/>
    <w:rsid w:val="0005009A"/>
    <w:rsid w:val="00052335"/>
    <w:rsid w:val="00052E0F"/>
    <w:rsid w:val="00063C93"/>
    <w:rsid w:val="00083956"/>
    <w:rsid w:val="00097FF6"/>
    <w:rsid w:val="000A3850"/>
    <w:rsid w:val="000D375D"/>
    <w:rsid w:val="000E16FC"/>
    <w:rsid w:val="000E6B90"/>
    <w:rsid w:val="000F168A"/>
    <w:rsid w:val="00104658"/>
    <w:rsid w:val="00121BFA"/>
    <w:rsid w:val="0012603D"/>
    <w:rsid w:val="00133FA7"/>
    <w:rsid w:val="00143834"/>
    <w:rsid w:val="00143B35"/>
    <w:rsid w:val="00155780"/>
    <w:rsid w:val="00173A7F"/>
    <w:rsid w:val="00184501"/>
    <w:rsid w:val="00192D72"/>
    <w:rsid w:val="00193129"/>
    <w:rsid w:val="00195CCE"/>
    <w:rsid w:val="001B0602"/>
    <w:rsid w:val="001C0C75"/>
    <w:rsid w:val="001C7C15"/>
    <w:rsid w:val="001E7614"/>
    <w:rsid w:val="00201610"/>
    <w:rsid w:val="00203A2B"/>
    <w:rsid w:val="00210FF9"/>
    <w:rsid w:val="00236CBF"/>
    <w:rsid w:val="00240364"/>
    <w:rsid w:val="00243353"/>
    <w:rsid w:val="00245356"/>
    <w:rsid w:val="00250763"/>
    <w:rsid w:val="00256646"/>
    <w:rsid w:val="00261E30"/>
    <w:rsid w:val="00274925"/>
    <w:rsid w:val="002753E4"/>
    <w:rsid w:val="00282E11"/>
    <w:rsid w:val="00287825"/>
    <w:rsid w:val="002A250C"/>
    <w:rsid w:val="002A69DD"/>
    <w:rsid w:val="002C11D0"/>
    <w:rsid w:val="002D6E29"/>
    <w:rsid w:val="002E2F5D"/>
    <w:rsid w:val="002F3261"/>
    <w:rsid w:val="00324A8B"/>
    <w:rsid w:val="00325918"/>
    <w:rsid w:val="00343DF4"/>
    <w:rsid w:val="00354618"/>
    <w:rsid w:val="00356590"/>
    <w:rsid w:val="00357C34"/>
    <w:rsid w:val="00362F3D"/>
    <w:rsid w:val="00366780"/>
    <w:rsid w:val="003711D8"/>
    <w:rsid w:val="0037248F"/>
    <w:rsid w:val="003869B9"/>
    <w:rsid w:val="0039373E"/>
    <w:rsid w:val="003A6E35"/>
    <w:rsid w:val="003C2863"/>
    <w:rsid w:val="003D15BE"/>
    <w:rsid w:val="003D6C02"/>
    <w:rsid w:val="003F1D8C"/>
    <w:rsid w:val="00405011"/>
    <w:rsid w:val="00420C9D"/>
    <w:rsid w:val="004219D8"/>
    <w:rsid w:val="0042638C"/>
    <w:rsid w:val="00427BF4"/>
    <w:rsid w:val="00431D21"/>
    <w:rsid w:val="004559A9"/>
    <w:rsid w:val="0047334D"/>
    <w:rsid w:val="00473C4D"/>
    <w:rsid w:val="004C1495"/>
    <w:rsid w:val="004D5B43"/>
    <w:rsid w:val="004D65B8"/>
    <w:rsid w:val="004E0502"/>
    <w:rsid w:val="004E0CE6"/>
    <w:rsid w:val="004E3E1B"/>
    <w:rsid w:val="00501C35"/>
    <w:rsid w:val="00524E04"/>
    <w:rsid w:val="005409A7"/>
    <w:rsid w:val="00562181"/>
    <w:rsid w:val="00570AAA"/>
    <w:rsid w:val="00575887"/>
    <w:rsid w:val="005776C5"/>
    <w:rsid w:val="0058785D"/>
    <w:rsid w:val="0059288A"/>
    <w:rsid w:val="005A37B0"/>
    <w:rsid w:val="005C2F17"/>
    <w:rsid w:val="005C5D7F"/>
    <w:rsid w:val="005C60BA"/>
    <w:rsid w:val="005D5DED"/>
    <w:rsid w:val="006418CF"/>
    <w:rsid w:val="006517A8"/>
    <w:rsid w:val="00651FA1"/>
    <w:rsid w:val="00654D03"/>
    <w:rsid w:val="00655694"/>
    <w:rsid w:val="00656708"/>
    <w:rsid w:val="00656924"/>
    <w:rsid w:val="0066230B"/>
    <w:rsid w:val="0066710E"/>
    <w:rsid w:val="0068342F"/>
    <w:rsid w:val="006A7390"/>
    <w:rsid w:val="006D36E9"/>
    <w:rsid w:val="006F0DED"/>
    <w:rsid w:val="00704481"/>
    <w:rsid w:val="0071357C"/>
    <w:rsid w:val="00721AE2"/>
    <w:rsid w:val="007314E5"/>
    <w:rsid w:val="007770DB"/>
    <w:rsid w:val="0079002A"/>
    <w:rsid w:val="00795F97"/>
    <w:rsid w:val="007C0B3C"/>
    <w:rsid w:val="007C7E9C"/>
    <w:rsid w:val="007D0DBB"/>
    <w:rsid w:val="007D394B"/>
    <w:rsid w:val="007E6ACA"/>
    <w:rsid w:val="007F7D9F"/>
    <w:rsid w:val="008012E7"/>
    <w:rsid w:val="00804214"/>
    <w:rsid w:val="0083378F"/>
    <w:rsid w:val="00840AB3"/>
    <w:rsid w:val="00843441"/>
    <w:rsid w:val="008609F5"/>
    <w:rsid w:val="00890596"/>
    <w:rsid w:val="008958FD"/>
    <w:rsid w:val="008B71FD"/>
    <w:rsid w:val="008F26D2"/>
    <w:rsid w:val="008F45E0"/>
    <w:rsid w:val="00906943"/>
    <w:rsid w:val="00924FEB"/>
    <w:rsid w:val="00930BC4"/>
    <w:rsid w:val="00931463"/>
    <w:rsid w:val="00994279"/>
    <w:rsid w:val="00994ECA"/>
    <w:rsid w:val="009C704E"/>
    <w:rsid w:val="009F008A"/>
    <w:rsid w:val="009F6B95"/>
    <w:rsid w:val="00A00ED4"/>
    <w:rsid w:val="00A30EA2"/>
    <w:rsid w:val="00A33BA6"/>
    <w:rsid w:val="00A7712C"/>
    <w:rsid w:val="00A81141"/>
    <w:rsid w:val="00A86B72"/>
    <w:rsid w:val="00A92B05"/>
    <w:rsid w:val="00A92D7B"/>
    <w:rsid w:val="00AA0380"/>
    <w:rsid w:val="00AA77E0"/>
    <w:rsid w:val="00AC1D98"/>
    <w:rsid w:val="00AC3ED1"/>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7D5D"/>
    <w:rsid w:val="00C27485"/>
    <w:rsid w:val="00C361E5"/>
    <w:rsid w:val="00C372F5"/>
    <w:rsid w:val="00C4258D"/>
    <w:rsid w:val="00C5774F"/>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372DD"/>
    <w:rsid w:val="00D40845"/>
    <w:rsid w:val="00D418E7"/>
    <w:rsid w:val="00D41EBE"/>
    <w:rsid w:val="00D45472"/>
    <w:rsid w:val="00D522A8"/>
    <w:rsid w:val="00D57A82"/>
    <w:rsid w:val="00D604F8"/>
    <w:rsid w:val="00D60A15"/>
    <w:rsid w:val="00D64F5F"/>
    <w:rsid w:val="00D712E3"/>
    <w:rsid w:val="00D75DA3"/>
    <w:rsid w:val="00D94E56"/>
    <w:rsid w:val="00DA00D6"/>
    <w:rsid w:val="00DA55BB"/>
    <w:rsid w:val="00DA6166"/>
    <w:rsid w:val="00DA6EE9"/>
    <w:rsid w:val="00DC5DBD"/>
    <w:rsid w:val="00DF14F0"/>
    <w:rsid w:val="00E324C7"/>
    <w:rsid w:val="00E37218"/>
    <w:rsid w:val="00E5250F"/>
    <w:rsid w:val="00E66937"/>
    <w:rsid w:val="00E67360"/>
    <w:rsid w:val="00E73615"/>
    <w:rsid w:val="00EA06A3"/>
    <w:rsid w:val="00EA1619"/>
    <w:rsid w:val="00EC3826"/>
    <w:rsid w:val="00ED222D"/>
    <w:rsid w:val="00ED38D7"/>
    <w:rsid w:val="00ED3DC3"/>
    <w:rsid w:val="00EE6D70"/>
    <w:rsid w:val="00F01198"/>
    <w:rsid w:val="00F11C48"/>
    <w:rsid w:val="00F15DE0"/>
    <w:rsid w:val="00F41F4B"/>
    <w:rsid w:val="00F530B9"/>
    <w:rsid w:val="00F54670"/>
    <w:rsid w:val="00F632A7"/>
    <w:rsid w:val="00F70748"/>
    <w:rsid w:val="00F935C3"/>
    <w:rsid w:val="00FA0ACF"/>
    <w:rsid w:val="00FA2CB3"/>
    <w:rsid w:val="00FA6D00"/>
    <w:rsid w:val="00FC5CD3"/>
    <w:rsid w:val="00FC5DFF"/>
    <w:rsid w:val="00FD1FC9"/>
    <w:rsid w:val="00FD7F19"/>
    <w:rsid w:val="00FE14BA"/>
    <w:rsid w:val="00FE171F"/>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character" w:styleId="Voimakas">
    <w:name w:val="Strong"/>
    <w:basedOn w:val="Kappaleenoletusfontti"/>
    <w:uiPriority w:val="22"/>
    <w:qFormat/>
    <w:rsid w:val="001E7614"/>
    <w:rPr>
      <w:b/>
      <w:bCs/>
    </w:rPr>
  </w:style>
  <w:style w:type="character" w:customStyle="1" w:styleId="apple-converted-space">
    <w:name w:val="apple-converted-space"/>
    <w:basedOn w:val="Kappaleenoletusfontti"/>
    <w:rsid w:val="00356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character" w:styleId="Voimakas">
    <w:name w:val="Strong"/>
    <w:basedOn w:val="Kappaleenoletusfontti"/>
    <w:uiPriority w:val="22"/>
    <w:qFormat/>
    <w:rsid w:val="001E7614"/>
    <w:rPr>
      <w:b/>
      <w:bCs/>
    </w:rPr>
  </w:style>
  <w:style w:type="character" w:customStyle="1" w:styleId="apple-converted-space">
    <w:name w:val="apple-converted-space"/>
    <w:basedOn w:val="Kappaleenoletusfontti"/>
    <w:rsid w:val="0035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4608237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830176194">
      <w:bodyDiv w:val="1"/>
      <w:marLeft w:val="0"/>
      <w:marRight w:val="0"/>
      <w:marTop w:val="0"/>
      <w:marBottom w:val="0"/>
      <w:divBdr>
        <w:top w:val="none" w:sz="0" w:space="0" w:color="auto"/>
        <w:left w:val="none" w:sz="0" w:space="0" w:color="auto"/>
        <w:bottom w:val="none" w:sz="0" w:space="0" w:color="auto"/>
        <w:right w:val="none" w:sz="0" w:space="0" w:color="auto"/>
      </w:divBdr>
    </w:div>
    <w:div w:id="1887132944">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1F68-07CB-47E9-A465-47197EA3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5937</Words>
  <Characters>48095</Characters>
  <Application>Microsoft Office Word</Application>
  <DocSecurity>4</DocSecurity>
  <Lines>400</Lines>
  <Paragraphs>107</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2014-06-10T09:26:00Z</dcterms:created>
  <dcterms:modified xsi:type="dcterms:W3CDTF">2014-06-10T09:26:00Z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