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E" w:rsidRDefault="00C76C5E" w:rsidP="00313AF3"/>
    <w:p w:rsidR="002D178D" w:rsidRDefault="002D178D" w:rsidP="00313AF3">
      <w:bookmarkStart w:id="0" w:name="_GoBack"/>
      <w:bookmarkEnd w:id="0"/>
    </w:p>
    <w:p w:rsidR="00C76C5E" w:rsidRDefault="00C76C5E" w:rsidP="00313AF3"/>
    <w:p w:rsidR="00C76C5E" w:rsidRPr="00C76C5E" w:rsidRDefault="00C76C5E" w:rsidP="00313AF3">
      <w:pPr>
        <w:rPr>
          <w:b/>
          <w:sz w:val="24"/>
          <w:szCs w:val="24"/>
        </w:rPr>
      </w:pPr>
      <w:r w:rsidRPr="00C76C5E">
        <w:rPr>
          <w:b/>
          <w:sz w:val="24"/>
          <w:szCs w:val="24"/>
        </w:rPr>
        <w:t xml:space="preserve">Oppilaan kuuleminen ja </w:t>
      </w:r>
      <w:proofErr w:type="spellStart"/>
      <w:r w:rsidRPr="00C76C5E">
        <w:rPr>
          <w:b/>
          <w:sz w:val="24"/>
          <w:szCs w:val="24"/>
        </w:rPr>
        <w:t>osallistaminen</w:t>
      </w:r>
      <w:proofErr w:type="spellEnd"/>
      <w:r w:rsidRPr="00C76C5E">
        <w:rPr>
          <w:b/>
          <w:sz w:val="24"/>
          <w:szCs w:val="24"/>
        </w:rPr>
        <w:t xml:space="preserve"> Turun alakouluissa käynnistyy</w:t>
      </w:r>
    </w:p>
    <w:p w:rsidR="002D178D" w:rsidRPr="006F2377" w:rsidRDefault="002D178D" w:rsidP="00512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C5E" w:rsidRDefault="00BC0AF0" w:rsidP="005126E0">
      <w:pPr>
        <w:jc w:val="both"/>
        <w:rPr>
          <w:rFonts w:ascii="Times New Roman" w:hAnsi="Times New Roman" w:cs="Times New Roman"/>
          <w:sz w:val="24"/>
          <w:szCs w:val="24"/>
        </w:rPr>
      </w:pPr>
      <w:r w:rsidRPr="00BC0AF0">
        <w:rPr>
          <w:rFonts w:ascii="Times New Roman" w:eastAsia="Calibri" w:hAnsi="Times New Roman" w:cs="Times New Roman"/>
          <w:sz w:val="24"/>
          <w:szCs w:val="24"/>
        </w:rPr>
        <w:t>Turun kaupungin lasten ja nuorten hyvinvointiohjelmassa 2009–2012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AF0">
        <w:rPr>
          <w:rFonts w:ascii="Times New Roman" w:eastAsia="Calibri" w:hAnsi="Times New Roman" w:cs="Times New Roman"/>
          <w:sz w:val="24"/>
          <w:szCs w:val="24"/>
        </w:rPr>
        <w:t xml:space="preserve"> lasten ja nuorten kuuleminen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BC0AF0">
        <w:rPr>
          <w:rFonts w:ascii="Times New Roman" w:eastAsia="Calibri" w:hAnsi="Times New Roman" w:cs="Times New Roman"/>
          <w:sz w:val="24"/>
          <w:szCs w:val="24"/>
        </w:rPr>
        <w:t>keskeisessä osassa.</w:t>
      </w:r>
      <w:r w:rsidRPr="00BC0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Myös u</w:t>
      </w:r>
      <w:r w:rsidR="006F2377" w:rsidRPr="006F2377">
        <w:rPr>
          <w:rFonts w:ascii="Times New Roman" w:hAnsi="Times New Roman" w:cs="Times New Roman"/>
          <w:color w:val="000000"/>
          <w:sz w:val="24"/>
          <w:szCs w:val="24"/>
        </w:rPr>
        <w:t>usi opetussuunnitelma</w:t>
      </w:r>
      <w:r w:rsidR="006F2377" w:rsidRPr="006F2377">
        <w:rPr>
          <w:rFonts w:ascii="Times New Roman" w:hAnsi="Times New Roman" w:cs="Times New Roman"/>
          <w:sz w:val="24"/>
          <w:szCs w:val="24"/>
        </w:rPr>
        <w:t xml:space="preserve"> </w:t>
      </w:r>
      <w:r w:rsidR="006F2377" w:rsidRPr="006F2377">
        <w:rPr>
          <w:rFonts w:ascii="Times New Roman" w:eastAsia="Calibri" w:hAnsi="Times New Roman" w:cs="Times New Roman"/>
          <w:sz w:val="24"/>
          <w:szCs w:val="24"/>
        </w:rPr>
        <w:t>velvoitta</w:t>
      </w:r>
      <w:r w:rsidR="006F2377" w:rsidRPr="006F2377">
        <w:rPr>
          <w:rFonts w:ascii="Times New Roman" w:hAnsi="Times New Roman" w:cs="Times New Roman"/>
          <w:sz w:val="24"/>
          <w:szCs w:val="24"/>
        </w:rPr>
        <w:t>a</w:t>
      </w:r>
      <w:r w:rsidR="006F2377" w:rsidRPr="006F2377">
        <w:rPr>
          <w:rFonts w:ascii="Times New Roman" w:eastAsia="Calibri" w:hAnsi="Times New Roman" w:cs="Times New Roman"/>
          <w:sz w:val="24"/>
          <w:szCs w:val="24"/>
        </w:rPr>
        <w:t xml:space="preserve"> lasten ja nuorten </w:t>
      </w:r>
      <w:proofErr w:type="spellStart"/>
      <w:r w:rsidR="006F2377" w:rsidRPr="006F2377">
        <w:rPr>
          <w:rFonts w:ascii="Times New Roman" w:eastAsia="Calibri" w:hAnsi="Times New Roman" w:cs="Times New Roman"/>
          <w:sz w:val="24"/>
          <w:szCs w:val="24"/>
        </w:rPr>
        <w:t>osallistamiseen</w:t>
      </w:r>
      <w:proofErr w:type="spellEnd"/>
      <w:r w:rsidR="006F2377" w:rsidRPr="006F2377">
        <w:rPr>
          <w:rFonts w:ascii="Times New Roman" w:hAnsi="Times New Roman" w:cs="Times New Roman"/>
          <w:sz w:val="24"/>
          <w:szCs w:val="24"/>
        </w:rPr>
        <w:t xml:space="preserve"> </w:t>
      </w:r>
      <w:r w:rsidR="006F2377" w:rsidRPr="006F2377">
        <w:rPr>
          <w:rFonts w:ascii="Times New Roman" w:eastAsia="Calibri" w:hAnsi="Times New Roman" w:cs="Times New Roman"/>
          <w:sz w:val="24"/>
          <w:szCs w:val="24"/>
        </w:rPr>
        <w:t>ja kuulemiseen.</w:t>
      </w:r>
      <w:r w:rsidR="006F2377" w:rsidRPr="006F2377">
        <w:rPr>
          <w:rFonts w:ascii="Times New Roman" w:hAnsi="Times New Roman" w:cs="Times New Roman"/>
          <w:sz w:val="24"/>
          <w:szCs w:val="24"/>
        </w:rPr>
        <w:t xml:space="preserve"> </w:t>
      </w:r>
      <w:r w:rsidR="00530EB1">
        <w:rPr>
          <w:rFonts w:ascii="Times New Roman" w:hAnsi="Times New Roman" w:cs="Times New Roman"/>
          <w:sz w:val="24"/>
          <w:szCs w:val="24"/>
        </w:rPr>
        <w:t>Turussa osallisuutta on toteu</w:t>
      </w:r>
      <w:r w:rsidR="00A81C3C">
        <w:rPr>
          <w:rFonts w:ascii="Times New Roman" w:hAnsi="Times New Roman" w:cs="Times New Roman"/>
          <w:sz w:val="24"/>
          <w:szCs w:val="24"/>
        </w:rPr>
        <w:t>tettu monin</w:t>
      </w:r>
      <w:r w:rsidR="00C76C5E">
        <w:rPr>
          <w:rFonts w:ascii="Times New Roman" w:hAnsi="Times New Roman" w:cs="Times New Roman"/>
          <w:sz w:val="24"/>
          <w:szCs w:val="24"/>
        </w:rPr>
        <w:t xml:space="preserve"> eri</w:t>
      </w:r>
      <w:r w:rsidR="00A81C3C">
        <w:rPr>
          <w:rFonts w:ascii="Times New Roman" w:hAnsi="Times New Roman" w:cs="Times New Roman"/>
          <w:sz w:val="24"/>
          <w:szCs w:val="24"/>
        </w:rPr>
        <w:t xml:space="preserve"> tavoin. </w:t>
      </w:r>
      <w:r w:rsidR="005126E0">
        <w:rPr>
          <w:rFonts w:ascii="Times New Roman" w:hAnsi="Times New Roman" w:cs="Times New Roman"/>
          <w:sz w:val="24"/>
          <w:szCs w:val="24"/>
        </w:rPr>
        <w:t xml:space="preserve">Turkuun on perustettu </w:t>
      </w:r>
      <w:r w:rsidR="00C76C5E">
        <w:rPr>
          <w:rFonts w:ascii="Times New Roman" w:hAnsi="Times New Roman" w:cs="Times New Roman"/>
          <w:sz w:val="24"/>
          <w:szCs w:val="24"/>
        </w:rPr>
        <w:t xml:space="preserve">varttuneemmille nuorille </w:t>
      </w:r>
      <w:proofErr w:type="spellStart"/>
      <w:r w:rsidR="005126E0">
        <w:rPr>
          <w:rFonts w:ascii="Times New Roman" w:hAnsi="Times New Roman" w:cs="Times New Roman"/>
          <w:sz w:val="24"/>
          <w:szCs w:val="24"/>
        </w:rPr>
        <w:t>NuortenTurku</w:t>
      </w:r>
      <w:proofErr w:type="spellEnd"/>
      <w:r w:rsidR="005126E0">
        <w:rPr>
          <w:rFonts w:ascii="Times New Roman" w:hAnsi="Times New Roman" w:cs="Times New Roman"/>
          <w:sz w:val="24"/>
          <w:szCs w:val="24"/>
        </w:rPr>
        <w:t xml:space="preserve"> F</w:t>
      </w:r>
      <w:r w:rsidR="00530EB1">
        <w:rPr>
          <w:rFonts w:ascii="Times New Roman" w:hAnsi="Times New Roman" w:cs="Times New Roman"/>
          <w:sz w:val="24"/>
          <w:szCs w:val="24"/>
        </w:rPr>
        <w:t>oorumi</w:t>
      </w:r>
      <w:r w:rsidR="00C76C5E">
        <w:rPr>
          <w:rFonts w:ascii="Times New Roman" w:hAnsi="Times New Roman" w:cs="Times New Roman"/>
          <w:sz w:val="24"/>
          <w:szCs w:val="24"/>
        </w:rPr>
        <w:t>.</w:t>
      </w:r>
    </w:p>
    <w:p w:rsidR="00010C2A" w:rsidRDefault="00C76C5E" w:rsidP="00512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 keväänä järjestettävän </w:t>
      </w:r>
      <w:r w:rsidR="00193788">
        <w:rPr>
          <w:rFonts w:ascii="Times New Roman" w:hAnsi="Times New Roman" w:cs="Times New Roman"/>
          <w:sz w:val="24"/>
          <w:szCs w:val="24"/>
        </w:rPr>
        <w:t xml:space="preserve">Turun Lasten parlamentin </w:t>
      </w:r>
      <w:r>
        <w:rPr>
          <w:rFonts w:ascii="Times New Roman" w:hAnsi="Times New Roman" w:cs="Times New Roman"/>
          <w:sz w:val="24"/>
          <w:szCs w:val="24"/>
        </w:rPr>
        <w:t xml:space="preserve">perustamisen </w:t>
      </w:r>
      <w:r w:rsidR="00193788">
        <w:rPr>
          <w:rFonts w:ascii="Times New Roman" w:hAnsi="Times New Roman" w:cs="Times New Roman"/>
          <w:sz w:val="24"/>
          <w:szCs w:val="24"/>
        </w:rPr>
        <w:t xml:space="preserve">valmistelut ovat </w:t>
      </w:r>
      <w:r>
        <w:rPr>
          <w:rFonts w:ascii="Times New Roman" w:hAnsi="Times New Roman" w:cs="Times New Roman"/>
          <w:sz w:val="24"/>
          <w:szCs w:val="24"/>
        </w:rPr>
        <w:t xml:space="preserve">parhaillaan </w:t>
      </w:r>
      <w:r w:rsidR="00193788">
        <w:rPr>
          <w:rFonts w:ascii="Times New Roman" w:hAnsi="Times New Roman" w:cs="Times New Roman"/>
          <w:sz w:val="24"/>
          <w:szCs w:val="24"/>
        </w:rPr>
        <w:t xml:space="preserve">käynnissä. </w:t>
      </w:r>
      <w:r>
        <w:rPr>
          <w:rFonts w:ascii="Times New Roman" w:hAnsi="Times New Roman" w:cs="Times New Roman"/>
          <w:sz w:val="24"/>
          <w:szCs w:val="24"/>
        </w:rPr>
        <w:t>Heti syyskuussa kunkin alakoulun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ppilaskuntatoiminnasta vastaava opettaja </w:t>
      </w:r>
      <w:r w:rsidR="00010C2A">
        <w:rPr>
          <w:rFonts w:ascii="Times New Roman" w:hAnsi="Times New Roman" w:cs="Times New Roman"/>
          <w:color w:val="000000"/>
          <w:sz w:val="24"/>
          <w:szCs w:val="24"/>
        </w:rPr>
        <w:t>koulutetaan tehtäväänsä j</w:t>
      </w:r>
      <w:r>
        <w:rPr>
          <w:rFonts w:ascii="Times New Roman" w:hAnsi="Times New Roman" w:cs="Times New Roman"/>
          <w:color w:val="000000"/>
          <w:sz w:val="24"/>
          <w:szCs w:val="24"/>
        </w:rPr>
        <w:t>a koulujen oppilaskunnat nimetään</w:t>
      </w:r>
      <w:r w:rsidR="00010C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1C3C" w:rsidRPr="00010C2A" w:rsidRDefault="00010C2A" w:rsidP="005126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2A">
        <w:rPr>
          <w:rFonts w:ascii="Times New Roman" w:eastAsia="Times New Roman" w:hAnsi="Times New Roman" w:cs="Times New Roman"/>
          <w:b/>
          <w:sz w:val="24"/>
          <w:szCs w:val="24"/>
        </w:rPr>
        <w:t>Osallistuva oppilas - yhteisöllinen koulu</w:t>
      </w:r>
      <w:r w:rsidRPr="00010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10C2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oulutus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järjestetään maanantaina </w:t>
      </w:r>
      <w:r w:rsidR="002D178D" w:rsidRPr="006F2377">
        <w:rPr>
          <w:rFonts w:ascii="Times New Roman" w:hAnsi="Times New Roman" w:cs="Times New Roman"/>
          <w:sz w:val="24"/>
          <w:szCs w:val="24"/>
        </w:rPr>
        <w:t xml:space="preserve">12.9. klo 9-15 </w:t>
      </w:r>
      <w:r>
        <w:rPr>
          <w:rFonts w:ascii="Times New Roman" w:hAnsi="Times New Roman" w:cs="Times New Roman"/>
          <w:sz w:val="24"/>
          <w:szCs w:val="24"/>
        </w:rPr>
        <w:t xml:space="preserve">Piispankadulla </w:t>
      </w:r>
      <w:r w:rsidR="006F2377" w:rsidRPr="006F2377">
        <w:rPr>
          <w:rFonts w:ascii="Times New Roman" w:hAnsi="Times New Roman" w:cs="Times New Roman"/>
          <w:sz w:val="24"/>
          <w:szCs w:val="24"/>
        </w:rPr>
        <w:t>ravintola Hus L</w:t>
      </w:r>
      <w:r w:rsidR="00BC0AF0">
        <w:rPr>
          <w:rFonts w:ascii="Times New Roman" w:hAnsi="Times New Roman" w:cs="Times New Roman"/>
          <w:sz w:val="24"/>
          <w:szCs w:val="24"/>
        </w:rPr>
        <w:t>indmanin tiloissa. Kouluttajana</w:t>
      </w:r>
      <w:r w:rsidR="006F2377" w:rsidRPr="006F2377">
        <w:rPr>
          <w:rFonts w:ascii="Times New Roman" w:hAnsi="Times New Roman" w:cs="Times New Roman"/>
          <w:sz w:val="24"/>
          <w:szCs w:val="24"/>
        </w:rPr>
        <w:t xml:space="preserve"> toimii Leena Nousiainen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0AF0">
        <w:rPr>
          <w:rFonts w:ascii="Times New Roman" w:eastAsia="Times New Roman" w:hAnsi="Times New Roman" w:cs="Times New Roman"/>
          <w:sz w:val="24"/>
          <w:szCs w:val="24"/>
        </w:rPr>
        <w:t xml:space="preserve">Koulutuksen tavoitteena on </w:t>
      </w:r>
      <w:r w:rsidR="009C5877">
        <w:rPr>
          <w:rFonts w:ascii="Times New Roman" w:eastAsia="Times New Roman" w:hAnsi="Times New Roman" w:cs="Times New Roman"/>
          <w:sz w:val="24"/>
          <w:szCs w:val="24"/>
        </w:rPr>
        <w:t xml:space="preserve">antaa opettajille tietoa oppilaskunnan rakenteesta, </w:t>
      </w:r>
      <w:r w:rsidR="00B75891">
        <w:rPr>
          <w:rFonts w:ascii="Times New Roman" w:eastAsia="Times New Roman" w:hAnsi="Times New Roman" w:cs="Times New Roman"/>
          <w:sz w:val="24"/>
          <w:szCs w:val="24"/>
        </w:rPr>
        <w:t>hallituksen jäsenten valintaprosessista, tehtävistä, rooleista, vaikuttamisen taidoista, toimintamalleista ja toiminnan arvioinnista</w:t>
      </w:r>
      <w:r w:rsidR="009C5877">
        <w:rPr>
          <w:rFonts w:ascii="Times New Roman" w:eastAsia="Times New Roman" w:hAnsi="Times New Roman" w:cs="Times New Roman"/>
          <w:sz w:val="24"/>
          <w:szCs w:val="24"/>
        </w:rPr>
        <w:t xml:space="preserve">, jotta oppilaskuntatoiminta saadaan heti </w:t>
      </w:r>
      <w:r w:rsidR="00231746">
        <w:rPr>
          <w:rFonts w:ascii="Times New Roman" w:eastAsia="Times New Roman" w:hAnsi="Times New Roman" w:cs="Times New Roman"/>
          <w:sz w:val="24"/>
          <w:szCs w:val="24"/>
        </w:rPr>
        <w:t xml:space="preserve">syyslukukauden alussa </w:t>
      </w:r>
      <w:r w:rsidR="009C5877">
        <w:rPr>
          <w:rFonts w:ascii="Times New Roman" w:eastAsia="Times New Roman" w:hAnsi="Times New Roman" w:cs="Times New Roman"/>
          <w:sz w:val="24"/>
          <w:szCs w:val="24"/>
        </w:rPr>
        <w:t>toimivaksi ja aktiiviseksi toimielimeksi</w:t>
      </w:r>
      <w:r w:rsidR="00B758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Lisäksi tavoitteena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ryhmäytyä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Turun alakoulujen oppilaskuntatoiminnasta vastaavien opettajien kanssa.</w:t>
      </w:r>
    </w:p>
    <w:p w:rsidR="00010C2A" w:rsidRDefault="00A81C3C" w:rsidP="005126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Koulutuksesta on tärkeää tiedottaa </w:t>
      </w:r>
      <w:r w:rsidR="00010C2A">
        <w:rPr>
          <w:rFonts w:ascii="Times New Roman" w:eastAsia="Times New Roman" w:hAnsi="Times New Roman" w:cs="Times New Roman"/>
          <w:sz w:val="24"/>
          <w:szCs w:val="24"/>
        </w:rPr>
        <w:t>koulun oppilaskuntatoiminnasta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vastaavia opettajia heti ensimmäisenä suunnittelupäivänä. Jos koulussa ei ole vielä oppilaskunnasta vastaavaa opettajaa, tulisi sellainen valita koulun opettajien keskuudesta. </w:t>
      </w:r>
    </w:p>
    <w:p w:rsidR="00010C2A" w:rsidRDefault="00010C2A" w:rsidP="005126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377" w:rsidRDefault="00A81C3C" w:rsidP="005126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Koulutukseen tulee ilmoittautua 26.8. mennessä oman </w:t>
      </w:r>
      <w:r w:rsidR="00010C2A">
        <w:rPr>
          <w:rFonts w:ascii="Times New Roman" w:eastAsia="Times New Roman" w:hAnsi="Times New Roman" w:cs="Times New Roman"/>
          <w:sz w:val="24"/>
          <w:szCs w:val="24"/>
        </w:rPr>
        <w:t xml:space="preserve">alueen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osallisuuden ohjaavalle opettajalle. </w:t>
      </w:r>
    </w:p>
    <w:p w:rsidR="00A81C3C" w:rsidRDefault="00010C2A" w:rsidP="00A81C3C">
      <w:pPr>
        <w:tabs>
          <w:tab w:val="left" w:pos="41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Eteläinen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alue</w:t>
      </w:r>
      <w:r w:rsidR="00A8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A81C3C">
        <w:rPr>
          <w:rFonts w:ascii="Times New Roman" w:eastAsia="Times New Roman" w:hAnsi="Times New Roman" w:cs="Times New Roman"/>
          <w:sz w:val="24"/>
          <w:szCs w:val="24"/>
        </w:rPr>
        <w:t>Pikke</w:t>
      </w:r>
      <w:proofErr w:type="spellEnd"/>
      <w:proofErr w:type="gramEnd"/>
      <w:r w:rsidR="00A81C3C">
        <w:rPr>
          <w:rFonts w:ascii="Times New Roman" w:eastAsia="Times New Roman" w:hAnsi="Times New Roman" w:cs="Times New Roman"/>
          <w:sz w:val="24"/>
          <w:szCs w:val="24"/>
        </w:rPr>
        <w:t xml:space="preserve"> Syrjä-Väisänen (</w:t>
      </w:r>
      <w:hyperlink r:id="rId7" w:history="1">
        <w:r w:rsidR="00A81C3C" w:rsidRPr="00A37D75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pikke.syrja-vaisanen@turku.fi</w:t>
        </w:r>
      </w:hyperlink>
      <w:r w:rsidR="00A81C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1C3C" w:rsidRDefault="00010C2A" w:rsidP="005126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Itäinen alue</w:t>
      </w:r>
      <w:r w:rsidR="00A8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1C3C">
        <w:rPr>
          <w:rFonts w:ascii="Times New Roman" w:eastAsia="Times New Roman" w:hAnsi="Times New Roman" w:cs="Times New Roman"/>
          <w:sz w:val="24"/>
          <w:szCs w:val="24"/>
        </w:rPr>
        <w:t>Annukka Muuri (</w:t>
      </w:r>
      <w:hyperlink r:id="rId8" w:history="1">
        <w:r w:rsidR="00A81C3C" w:rsidRPr="00A37D75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annukka.muuri@turku.fi</w:t>
        </w:r>
      </w:hyperlink>
      <w:r w:rsidR="00A81C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1C3C" w:rsidRDefault="00010C2A" w:rsidP="005126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Pohjoinen alue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1C3C">
        <w:rPr>
          <w:rFonts w:ascii="Times New Roman" w:eastAsia="Times New Roman" w:hAnsi="Times New Roman" w:cs="Times New Roman"/>
          <w:sz w:val="24"/>
          <w:szCs w:val="24"/>
        </w:rPr>
        <w:t>Merja Tiusanen (</w:t>
      </w:r>
      <w:hyperlink r:id="rId9" w:history="1">
        <w:r w:rsidR="00A81C3C" w:rsidRPr="00A37D75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merja.tiusanen@turku.fi</w:t>
        </w:r>
      </w:hyperlink>
      <w:r w:rsidR="00A81C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1C3C" w:rsidRDefault="00A81C3C" w:rsidP="005126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C2A" w:rsidRDefault="00010C2A" w:rsidP="00010C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2A">
        <w:rPr>
          <w:rFonts w:ascii="Times New Roman" w:eastAsia="Times New Roman" w:hAnsi="Times New Roman" w:cs="Times New Roman"/>
          <w:b/>
          <w:sz w:val="24"/>
          <w:szCs w:val="24"/>
        </w:rPr>
        <w:t>Yhteistyöterveisin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D178D" w:rsidRPr="00010C2A" w:rsidRDefault="00010C2A" w:rsidP="00010C2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2A">
        <w:rPr>
          <w:rFonts w:ascii="Times New Roman" w:hAnsi="Times New Roman" w:cs="Times New Roman"/>
          <w:b/>
          <w:sz w:val="24"/>
          <w:szCs w:val="24"/>
        </w:rPr>
        <w:t xml:space="preserve">Osallisuuden ohjaavat </w:t>
      </w:r>
      <w:proofErr w:type="gramStart"/>
      <w:r w:rsidRPr="00010C2A">
        <w:rPr>
          <w:rFonts w:ascii="Times New Roman" w:hAnsi="Times New Roman" w:cs="Times New Roman"/>
          <w:b/>
          <w:sz w:val="24"/>
          <w:szCs w:val="24"/>
        </w:rPr>
        <w:t>opettajat</w:t>
      </w:r>
      <w:r w:rsidRPr="006F2377">
        <w:rPr>
          <w:rFonts w:ascii="Times New Roman" w:hAnsi="Times New Roman" w:cs="Times New Roman"/>
          <w:sz w:val="24"/>
          <w:szCs w:val="24"/>
        </w:rPr>
        <w:t xml:space="preserve"> </w:t>
      </w:r>
      <w:r w:rsidR="00450DAB">
        <w:rPr>
          <w:rFonts w:ascii="Times New Roman" w:eastAsia="Times New Roman" w:hAnsi="Times New Roman" w:cs="Times New Roman"/>
          <w:sz w:val="24"/>
          <w:szCs w:val="24"/>
        </w:rPr>
        <w:t xml:space="preserve"> Annukka</w:t>
      </w:r>
      <w:proofErr w:type="gramEnd"/>
      <w:r w:rsidR="00450D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C3C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 w:rsidR="00A81C3C" w:rsidRPr="00A8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Merja</w:t>
      </w:r>
    </w:p>
    <w:p w:rsidR="002D178D" w:rsidRPr="006F2377" w:rsidRDefault="002D178D" w:rsidP="00512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78D" w:rsidRPr="006F2377" w:rsidSect="000400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0FE"/>
    <w:multiLevelType w:val="multilevel"/>
    <w:tmpl w:val="F1E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D"/>
    <w:rsid w:val="00010C2A"/>
    <w:rsid w:val="0004004F"/>
    <w:rsid w:val="00193788"/>
    <w:rsid w:val="00231746"/>
    <w:rsid w:val="002D178D"/>
    <w:rsid w:val="00313AF3"/>
    <w:rsid w:val="00450DAB"/>
    <w:rsid w:val="005126E0"/>
    <w:rsid w:val="00530EB1"/>
    <w:rsid w:val="006F2377"/>
    <w:rsid w:val="007B26DB"/>
    <w:rsid w:val="008C0634"/>
    <w:rsid w:val="009C5877"/>
    <w:rsid w:val="00A81C3C"/>
    <w:rsid w:val="00AA0036"/>
    <w:rsid w:val="00B75891"/>
    <w:rsid w:val="00BC0AF0"/>
    <w:rsid w:val="00C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googqs-tidbit1">
    <w:name w:val="goog_qs-tidbit1"/>
    <w:basedOn w:val="Kappaleenoletusfontti"/>
    <w:rsid w:val="006F2377"/>
    <w:rPr>
      <w:vanish w:val="0"/>
      <w:webHidden w:val="0"/>
      <w:specVanish w:val="0"/>
    </w:rPr>
  </w:style>
  <w:style w:type="character" w:styleId="Hyperlinkki">
    <w:name w:val="Hyperlink"/>
    <w:basedOn w:val="Kappaleenoletusfontti"/>
    <w:uiPriority w:val="99"/>
    <w:unhideWhenUsed/>
    <w:rsid w:val="00A81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googqs-tidbit1">
    <w:name w:val="goog_qs-tidbit1"/>
    <w:basedOn w:val="Kappaleenoletusfontti"/>
    <w:rsid w:val="006F2377"/>
    <w:rPr>
      <w:vanish w:val="0"/>
      <w:webHidden w:val="0"/>
      <w:specVanish w:val="0"/>
    </w:rPr>
  </w:style>
  <w:style w:type="character" w:styleId="Hyperlinkki">
    <w:name w:val="Hyperlink"/>
    <w:basedOn w:val="Kappaleenoletusfontti"/>
    <w:uiPriority w:val="99"/>
    <w:unhideWhenUsed/>
    <w:rsid w:val="00A81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632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kka.muuri@turku.fi" TargetMode="External"/><Relationship Id="rId3" Type="http://schemas.openxmlformats.org/officeDocument/2006/relationships/styles" Target="styles.xml"/><Relationship Id="rId7" Type="http://schemas.openxmlformats.org/officeDocument/2006/relationships/hyperlink" Target="mailto:pikke.syrja-vaisanen@turku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rja.tiusanen@turk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8CD4-5D3E-4AA2-AE24-8E68C67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Acer</cp:lastModifiedBy>
  <cp:revision>2</cp:revision>
  <dcterms:created xsi:type="dcterms:W3CDTF">2013-05-05T18:46:00Z</dcterms:created>
  <dcterms:modified xsi:type="dcterms:W3CDTF">2013-05-05T18:46:00Z</dcterms:modified>
</cp:coreProperties>
</file>