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CB5F" w14:textId="103A3780" w:rsidR="00EF441E" w:rsidRDefault="00EF441E" w:rsidP="00EF441E">
      <w:r w:rsidRPr="004D772A">
        <w:rPr>
          <w:b/>
          <w:bCs/>
          <w:sz w:val="28"/>
          <w:szCs w:val="28"/>
        </w:rPr>
        <w:t xml:space="preserve">Lääkkeiden valmistaminen, 15 </w:t>
      </w:r>
      <w:proofErr w:type="spellStart"/>
      <w:r w:rsidRPr="004D772A">
        <w:rPr>
          <w:b/>
          <w:bCs/>
          <w:sz w:val="28"/>
          <w:szCs w:val="28"/>
        </w:rPr>
        <w:t>osp</w:t>
      </w:r>
      <w:proofErr w:type="spellEnd"/>
      <w:r>
        <w:t xml:space="preserve"> </w:t>
      </w:r>
    </w:p>
    <w:p w14:paraId="7FC542D1" w14:textId="77777777" w:rsidR="00310F87" w:rsidRDefault="00310F87" w:rsidP="00310F87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310F87" w14:paraId="3D34FF4B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DA139D8" w14:textId="77777777" w:rsidR="00310F87" w:rsidRDefault="00310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310F87" w14:paraId="484D8A08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A255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28A78A8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543C6CF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joissakin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42EBDC1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perustietoa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03264B0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10F87" w14:paraId="7D1D1A95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1B5236E" w14:textId="77777777" w:rsidR="00310F87" w:rsidRDefault="00310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310F87" w14:paraId="04BCAEE4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CE59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oma</w:t>
            </w: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softHyphen/>
              <w:t>-aloitteisesti ja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4A60EDD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vuorovaikutteisesti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19508A9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vain harvoissa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D79DCBD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tarkoituksenmukaisesti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71611FB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ja omien havaintojen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10F87" w14:paraId="4765BDBB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58E1919" w14:textId="77777777" w:rsidR="00310F87" w:rsidRDefault="00310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310F87" w14:paraId="1FC724E3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8D1F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•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92E9E1A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aloitteellisesti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C741BFE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tavanomaisista ongelmanratkaisutilanteista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D62C33B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monipuolisesti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0E86DBF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10F87" w14:paraId="3F59AD30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5DECC8A" w14:textId="77777777" w:rsidR="00310F87" w:rsidRDefault="00310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310F87" w14:paraId="5E6A2F87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E938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0E100ED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2ED8068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ongelmanratkaisutilanteista hyödyntäen monipuolisia ratkaisutapoja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6C63D671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monipuolisesti ja perustellusti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D26A3E4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sekä tunnistaa vahvuuksiaan ja kehittämisen kohteitaan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10F87" w14:paraId="7850A2D8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2AAE35BF" w14:textId="77777777" w:rsidR="00310F87" w:rsidRDefault="00310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310F87" w14:paraId="0D0269BC" w14:textId="77777777" w:rsidTr="00310F87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3D17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 ottaen huomioon muut toimijat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42888AE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haastavissakin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2102F35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ongelmanratkaisutilanteissa monipuolisesti ja kriittisesti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1F006B4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esittää työhön ja toimintaympäristöön liittyviä perusteltuja kehittämisehdotuksia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03E0A60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ja esittää perusteltuja ratkaisuja osaamisensa kehittämiseen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720B668" w14:textId="77777777" w:rsidR="00310F87" w:rsidRDefault="00310F8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ymmärtää oman työnsä merkityksen osana laajempaa kokonaisuutta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</w:tbl>
    <w:p w14:paraId="6F91345A" w14:textId="77777777" w:rsidR="00310F87" w:rsidRDefault="00310F87" w:rsidP="00EF441E"/>
    <w:p w14:paraId="320AD9D9" w14:textId="77777777" w:rsidR="00EF441E" w:rsidRDefault="00EF441E" w:rsidP="00EF441E">
      <w:r w:rsidRPr="00063916">
        <w:rPr>
          <w:b/>
          <w:bCs/>
        </w:rPr>
        <w:lastRenderedPageBreak/>
        <w:t>Ammattitaitovaatimukset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063916" w14:paraId="4093EBD1" w14:textId="77777777" w:rsidTr="00063916">
        <w:tc>
          <w:tcPr>
            <w:tcW w:w="6974" w:type="dxa"/>
            <w:shd w:val="clear" w:color="auto" w:fill="DAE9F7" w:themeFill="text2" w:themeFillTint="1A"/>
          </w:tcPr>
          <w:p w14:paraId="7B73C1A8" w14:textId="77777777" w:rsidR="00063916" w:rsidRDefault="00063916" w:rsidP="00063916">
            <w:pPr>
              <w:rPr>
                <w:b/>
                <w:bCs/>
              </w:rPr>
            </w:pPr>
            <w:bookmarkStart w:id="0" w:name="_Hlk164156082"/>
            <w:r w:rsidRPr="004D772A">
              <w:rPr>
                <w:b/>
                <w:bCs/>
              </w:rPr>
              <w:t>Työympäristössä ja työyhteisössä toimiminen</w:t>
            </w:r>
          </w:p>
          <w:p w14:paraId="18D77050" w14:textId="77777777" w:rsidR="00063916" w:rsidRDefault="00063916" w:rsidP="00EF441E"/>
        </w:tc>
        <w:tc>
          <w:tcPr>
            <w:tcW w:w="6974" w:type="dxa"/>
            <w:shd w:val="clear" w:color="auto" w:fill="DAE9F7" w:themeFill="text2" w:themeFillTint="1A"/>
          </w:tcPr>
          <w:p w14:paraId="721860F2" w14:textId="77777777" w:rsidR="00063916" w:rsidRDefault="00063916" w:rsidP="00EF441E">
            <w:pPr>
              <w:rPr>
                <w:b/>
                <w:bCs/>
              </w:rPr>
            </w:pPr>
            <w:r w:rsidRPr="00063916">
              <w:rPr>
                <w:b/>
                <w:bCs/>
              </w:rPr>
              <w:t>Näyttösuunnitelma</w:t>
            </w:r>
          </w:p>
          <w:p w14:paraId="1BFC7EA9" w14:textId="2C4C1D60" w:rsidR="008018FA" w:rsidRPr="00063916" w:rsidRDefault="008018FA" w:rsidP="00EF441E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063916" w14:paraId="3308D7B3" w14:textId="77777777" w:rsidTr="00063916">
        <w:tc>
          <w:tcPr>
            <w:tcW w:w="6974" w:type="dxa"/>
          </w:tcPr>
          <w:p w14:paraId="185BBE59" w14:textId="77777777" w:rsidR="00063916" w:rsidRDefault="00063916" w:rsidP="00063916">
            <w:r>
              <w:t>Opiskelija</w:t>
            </w:r>
          </w:p>
          <w:p w14:paraId="12A22DC8" w14:textId="21B60229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toimii organisaation toimintaohjeiden mukaisesti</w:t>
            </w:r>
          </w:p>
          <w:p w14:paraId="72C31623" w14:textId="7B2F14E2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työskentelee työryhmän jäsenenä ja tekee yhteistyötä eri sidosryhmien kanssa</w:t>
            </w:r>
          </w:p>
          <w:p w14:paraId="41353DAB" w14:textId="7BABD0B8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viestii työtehtäviin liittyen suullisesti ja kirjallisesti</w:t>
            </w:r>
          </w:p>
          <w:p w14:paraId="328B93D3" w14:textId="139A098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viestii ja toimii ammatillisesti, asiallisesti ja yhdenvertaisesti</w:t>
            </w:r>
          </w:p>
          <w:p w14:paraId="2FB2E32A" w14:textId="59687A3C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huolehtii työympäristön järjestyksestä ja siisteydestä</w:t>
            </w:r>
          </w:p>
          <w:p w14:paraId="7CC1901B" w14:textId="7815062C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ja ennaltaehkäisee työn aiheuttamia rasitusvammoja</w:t>
            </w:r>
          </w:p>
          <w:p w14:paraId="28C25173" w14:textId="7A25833D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toimii kustannustehokkaasti</w:t>
            </w:r>
          </w:p>
          <w:p w14:paraId="05CA8347" w14:textId="77777777" w:rsidR="00063916" w:rsidRDefault="00063916" w:rsidP="00EF441E"/>
        </w:tc>
        <w:tc>
          <w:tcPr>
            <w:tcW w:w="6974" w:type="dxa"/>
          </w:tcPr>
          <w:p w14:paraId="451ADFCF" w14:textId="77777777" w:rsidR="00063916" w:rsidRDefault="00063916" w:rsidP="00EF441E"/>
        </w:tc>
      </w:tr>
      <w:tr w:rsidR="00364C8B" w14:paraId="7C0A4BB5" w14:textId="77777777" w:rsidTr="00063916">
        <w:tc>
          <w:tcPr>
            <w:tcW w:w="6974" w:type="dxa"/>
          </w:tcPr>
          <w:p w14:paraId="79576BB1" w14:textId="77777777" w:rsidR="00364C8B" w:rsidRDefault="00364C8B" w:rsidP="00063916"/>
        </w:tc>
        <w:tc>
          <w:tcPr>
            <w:tcW w:w="6974" w:type="dxa"/>
          </w:tcPr>
          <w:p w14:paraId="02F889E9" w14:textId="77777777" w:rsidR="00364C8B" w:rsidRPr="004A2D24" w:rsidRDefault="00364C8B" w:rsidP="00364C8B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29CB6C66" w14:textId="13CF5FFA" w:rsidR="00364C8B" w:rsidRDefault="00364C8B" w:rsidP="00364C8B"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5EE55019" w14:textId="77777777" w:rsidR="00063916" w:rsidRPr="00063916" w:rsidRDefault="00063916" w:rsidP="00EF441E"/>
    <w:p w14:paraId="03D3DA3D" w14:textId="77777777" w:rsidR="00063916" w:rsidRDefault="0006391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063916" w:rsidRPr="00063916" w14:paraId="563E653C" w14:textId="77777777" w:rsidTr="00BC7FD6">
        <w:tc>
          <w:tcPr>
            <w:tcW w:w="6974" w:type="dxa"/>
            <w:shd w:val="clear" w:color="auto" w:fill="DAE9F7" w:themeFill="text2" w:themeFillTint="1A"/>
          </w:tcPr>
          <w:p w14:paraId="10B90506" w14:textId="77777777" w:rsidR="00063916" w:rsidRDefault="00063916" w:rsidP="00063916">
            <w:r w:rsidRPr="004D772A">
              <w:rPr>
                <w:b/>
                <w:bCs/>
              </w:rPr>
              <w:lastRenderedPageBreak/>
              <w:t>Säädökset ja ohjeet sekä eettiset periaatteet</w:t>
            </w:r>
          </w:p>
          <w:p w14:paraId="7160D7CB" w14:textId="77777777" w:rsidR="00063916" w:rsidRDefault="00063916" w:rsidP="00BC7FD6"/>
        </w:tc>
        <w:tc>
          <w:tcPr>
            <w:tcW w:w="6974" w:type="dxa"/>
            <w:shd w:val="clear" w:color="auto" w:fill="DAE9F7" w:themeFill="text2" w:themeFillTint="1A"/>
          </w:tcPr>
          <w:p w14:paraId="17EAB424" w14:textId="77777777" w:rsidR="00063916" w:rsidRDefault="00063916" w:rsidP="00BC7FD6">
            <w:pPr>
              <w:rPr>
                <w:b/>
                <w:bCs/>
              </w:rPr>
            </w:pPr>
            <w:r w:rsidRPr="00063916">
              <w:rPr>
                <w:b/>
                <w:bCs/>
              </w:rPr>
              <w:t>Näyttösuunnitelma</w:t>
            </w:r>
          </w:p>
          <w:p w14:paraId="2B437724" w14:textId="0770BE92" w:rsidR="008018FA" w:rsidRPr="00063916" w:rsidRDefault="008018FA" w:rsidP="00BC7FD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063916" w14:paraId="470FBD3A" w14:textId="77777777" w:rsidTr="00BC7FD6">
        <w:tc>
          <w:tcPr>
            <w:tcW w:w="6974" w:type="dxa"/>
          </w:tcPr>
          <w:p w14:paraId="259F5166" w14:textId="77777777" w:rsidR="00063916" w:rsidRDefault="00063916" w:rsidP="00063916">
            <w:r>
              <w:t>Opiskelija</w:t>
            </w:r>
          </w:p>
          <w:p w14:paraId="6C027E35" w14:textId="5BD0E78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noudattaa työelämän säädöksiä, sopimuksia ja aikatauluja</w:t>
            </w:r>
          </w:p>
          <w:p w14:paraId="3404FAA1" w14:textId="111FC7DC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 sopimusten mukaan</w:t>
            </w:r>
          </w:p>
          <w:p w14:paraId="3E0FC2F6" w14:textId="0C3AF798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noudattaa työssään ammattietiikkaa</w:t>
            </w:r>
          </w:p>
          <w:p w14:paraId="7DB7345A" w14:textId="5839F894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noudattaa organisaation työsuojelu­ ja työhyvinvointiohjeita</w:t>
            </w:r>
          </w:p>
          <w:p w14:paraId="78604A7E" w14:textId="3DCE4F77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noudattaa salassapito­ ja vaitiolovelvollisuutta koskevia normeja</w:t>
            </w:r>
          </w:p>
          <w:p w14:paraId="2116AFE6" w14:textId="3E24002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toimii organisaation tietoturva­ ja tietosuojaohjeiden mukaisesti</w:t>
            </w:r>
          </w:p>
          <w:p w14:paraId="32BEA1BD" w14:textId="77777777" w:rsidR="00063916" w:rsidRDefault="00063916" w:rsidP="00BC7FD6"/>
        </w:tc>
        <w:tc>
          <w:tcPr>
            <w:tcW w:w="6974" w:type="dxa"/>
          </w:tcPr>
          <w:p w14:paraId="564F9B90" w14:textId="77777777" w:rsidR="00063916" w:rsidRDefault="00063916" w:rsidP="00BC7FD6"/>
        </w:tc>
      </w:tr>
      <w:tr w:rsidR="00364C8B" w14:paraId="52F790C1" w14:textId="77777777" w:rsidTr="00BC7FD6">
        <w:tc>
          <w:tcPr>
            <w:tcW w:w="6974" w:type="dxa"/>
          </w:tcPr>
          <w:p w14:paraId="5E24B2FC" w14:textId="77777777" w:rsidR="00364C8B" w:rsidRDefault="00364C8B" w:rsidP="00063916"/>
        </w:tc>
        <w:tc>
          <w:tcPr>
            <w:tcW w:w="6974" w:type="dxa"/>
          </w:tcPr>
          <w:p w14:paraId="3726D65A" w14:textId="77777777" w:rsidR="00364C8B" w:rsidRPr="004A2D24" w:rsidRDefault="00364C8B" w:rsidP="00364C8B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0F35B04" w14:textId="67F9F8E2" w:rsidR="00364C8B" w:rsidRDefault="00364C8B" w:rsidP="00364C8B">
            <w:r w:rsidRPr="004A2D24">
              <w:rPr>
                <w:b/>
                <w:bCs/>
              </w:rPr>
              <w:t>Arvioijat</w:t>
            </w:r>
          </w:p>
        </w:tc>
      </w:tr>
    </w:tbl>
    <w:p w14:paraId="68A8BAE5" w14:textId="77777777" w:rsidR="00EF441E" w:rsidRDefault="00EF441E" w:rsidP="00EF441E"/>
    <w:p w14:paraId="34D06136" w14:textId="77777777" w:rsidR="00EF441E" w:rsidRDefault="00EF441E" w:rsidP="00EF441E"/>
    <w:p w14:paraId="604943E8" w14:textId="77777777" w:rsidR="00063916" w:rsidRDefault="0006391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063916" w:rsidRPr="00063916" w14:paraId="667278F9" w14:textId="77777777" w:rsidTr="00BC7FD6">
        <w:tc>
          <w:tcPr>
            <w:tcW w:w="6974" w:type="dxa"/>
            <w:shd w:val="clear" w:color="auto" w:fill="DAE9F7" w:themeFill="text2" w:themeFillTint="1A"/>
          </w:tcPr>
          <w:p w14:paraId="1D6DD09E" w14:textId="77777777" w:rsidR="00063916" w:rsidRDefault="00063916" w:rsidP="00063916">
            <w:r w:rsidRPr="004D772A">
              <w:rPr>
                <w:b/>
                <w:bCs/>
              </w:rPr>
              <w:lastRenderedPageBreak/>
              <w:t>Työtehtäviin valmistautuminen</w:t>
            </w:r>
          </w:p>
          <w:p w14:paraId="272967AE" w14:textId="77777777" w:rsidR="00063916" w:rsidRDefault="00063916" w:rsidP="00BC7FD6"/>
        </w:tc>
        <w:tc>
          <w:tcPr>
            <w:tcW w:w="6974" w:type="dxa"/>
            <w:shd w:val="clear" w:color="auto" w:fill="DAE9F7" w:themeFill="text2" w:themeFillTint="1A"/>
          </w:tcPr>
          <w:p w14:paraId="6FE93ACF" w14:textId="77777777" w:rsidR="00063916" w:rsidRDefault="00063916" w:rsidP="00BC7FD6">
            <w:pPr>
              <w:rPr>
                <w:b/>
                <w:bCs/>
              </w:rPr>
            </w:pPr>
            <w:r w:rsidRPr="00063916">
              <w:rPr>
                <w:b/>
                <w:bCs/>
              </w:rPr>
              <w:t>Näyttösuunnitelma</w:t>
            </w:r>
          </w:p>
          <w:p w14:paraId="7A7B477D" w14:textId="1468CE4E" w:rsidR="008018FA" w:rsidRPr="00063916" w:rsidRDefault="008018FA" w:rsidP="00BC7FD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063916" w14:paraId="3500E9A8" w14:textId="77777777" w:rsidTr="00BC7FD6">
        <w:tc>
          <w:tcPr>
            <w:tcW w:w="6974" w:type="dxa"/>
          </w:tcPr>
          <w:p w14:paraId="2F1BC663" w14:textId="77777777" w:rsidR="00063916" w:rsidRDefault="00063916" w:rsidP="00063916">
            <w:r>
              <w:t>Opiskelija</w:t>
            </w:r>
          </w:p>
          <w:p w14:paraId="57969257" w14:textId="5483760E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toimii työympäristön puhtausluokan mukaisesti</w:t>
            </w:r>
          </w:p>
          <w:p w14:paraId="4678ED4B" w14:textId="643BB47F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pukeutuu puhtausluokan ja tehtävän edellyttämällä tavalla</w:t>
            </w:r>
          </w:p>
          <w:p w14:paraId="28344059" w14:textId="44222FB4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pesee kädet organisaation käsienpesuohjeiden mukaisesti</w:t>
            </w:r>
          </w:p>
          <w:p w14:paraId="77955199" w14:textId="1F2B174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tarkistaa tilan puhtauden</w:t>
            </w:r>
          </w:p>
          <w:p w14:paraId="36684E6C" w14:textId="735730AA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puhdistaa valmistustilan</w:t>
            </w:r>
          </w:p>
          <w:p w14:paraId="5097DE52" w14:textId="77777777" w:rsidR="00063916" w:rsidRDefault="00063916" w:rsidP="00BC7FD6"/>
        </w:tc>
        <w:tc>
          <w:tcPr>
            <w:tcW w:w="6974" w:type="dxa"/>
          </w:tcPr>
          <w:p w14:paraId="6D38BEE9" w14:textId="77777777" w:rsidR="00063916" w:rsidRDefault="00063916" w:rsidP="00BC7FD6"/>
        </w:tc>
      </w:tr>
      <w:tr w:rsidR="00364C8B" w14:paraId="29AD235D" w14:textId="77777777" w:rsidTr="00BC7FD6">
        <w:tc>
          <w:tcPr>
            <w:tcW w:w="6974" w:type="dxa"/>
          </w:tcPr>
          <w:p w14:paraId="56060F74" w14:textId="77777777" w:rsidR="00364C8B" w:rsidRDefault="00364C8B" w:rsidP="00063916"/>
        </w:tc>
        <w:tc>
          <w:tcPr>
            <w:tcW w:w="6974" w:type="dxa"/>
          </w:tcPr>
          <w:p w14:paraId="705F0B42" w14:textId="77777777" w:rsidR="00364C8B" w:rsidRPr="004A2D24" w:rsidRDefault="00364C8B" w:rsidP="00364C8B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18BC263" w14:textId="093FD805" w:rsidR="00364C8B" w:rsidRDefault="00364C8B" w:rsidP="00364C8B">
            <w:r w:rsidRPr="004A2D24">
              <w:rPr>
                <w:b/>
                <w:bCs/>
              </w:rPr>
              <w:t>Arvioijat</w:t>
            </w:r>
          </w:p>
        </w:tc>
      </w:tr>
    </w:tbl>
    <w:p w14:paraId="11354564" w14:textId="77777777" w:rsidR="00EF441E" w:rsidRDefault="00EF441E" w:rsidP="00EF441E"/>
    <w:p w14:paraId="675065C8" w14:textId="77777777" w:rsidR="00EF441E" w:rsidRDefault="00EF441E" w:rsidP="00EF441E"/>
    <w:p w14:paraId="2DA18B61" w14:textId="77777777" w:rsidR="00063916" w:rsidRDefault="0006391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063916" w:rsidRPr="00063916" w14:paraId="69D95043" w14:textId="77777777" w:rsidTr="00BC7FD6">
        <w:tc>
          <w:tcPr>
            <w:tcW w:w="6974" w:type="dxa"/>
            <w:shd w:val="clear" w:color="auto" w:fill="DAE9F7" w:themeFill="text2" w:themeFillTint="1A"/>
          </w:tcPr>
          <w:p w14:paraId="3FD2536C" w14:textId="77777777" w:rsidR="00063916" w:rsidRPr="004D772A" w:rsidRDefault="00063916" w:rsidP="00063916">
            <w:pPr>
              <w:rPr>
                <w:b/>
                <w:bCs/>
              </w:rPr>
            </w:pPr>
            <w:r w:rsidRPr="004D772A">
              <w:rPr>
                <w:b/>
                <w:bCs/>
              </w:rPr>
              <w:lastRenderedPageBreak/>
              <w:t>Lääkkeiden valmistuksen laatutavoitteet</w:t>
            </w:r>
          </w:p>
          <w:p w14:paraId="296CDE2F" w14:textId="77777777" w:rsidR="00063916" w:rsidRDefault="00063916" w:rsidP="00BC7FD6"/>
        </w:tc>
        <w:tc>
          <w:tcPr>
            <w:tcW w:w="6974" w:type="dxa"/>
            <w:shd w:val="clear" w:color="auto" w:fill="DAE9F7" w:themeFill="text2" w:themeFillTint="1A"/>
          </w:tcPr>
          <w:p w14:paraId="2E2A436B" w14:textId="77777777" w:rsidR="00063916" w:rsidRDefault="00063916" w:rsidP="00BC7FD6">
            <w:pPr>
              <w:rPr>
                <w:b/>
                <w:bCs/>
              </w:rPr>
            </w:pPr>
            <w:r w:rsidRPr="00063916">
              <w:rPr>
                <w:b/>
                <w:bCs/>
              </w:rPr>
              <w:t>Näyttösuunnitelma</w:t>
            </w:r>
          </w:p>
          <w:p w14:paraId="509471A9" w14:textId="26693D9C" w:rsidR="008018FA" w:rsidRPr="00063916" w:rsidRDefault="008018FA" w:rsidP="00BC7FD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063916" w14:paraId="36025A63" w14:textId="77777777" w:rsidTr="00BC7FD6">
        <w:tc>
          <w:tcPr>
            <w:tcW w:w="6974" w:type="dxa"/>
          </w:tcPr>
          <w:p w14:paraId="31A80399" w14:textId="77777777" w:rsidR="00063916" w:rsidRDefault="00063916" w:rsidP="00063916">
            <w:r>
              <w:t>Opiskelija</w:t>
            </w:r>
          </w:p>
          <w:p w14:paraId="159ED37C" w14:textId="7ADF582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työskentelee lääkkeen valmistuksen hyvien tuotantotapojen mukaisesti</w:t>
            </w:r>
          </w:p>
          <w:p w14:paraId="0923F9CB" w14:textId="108A3BAE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noudattaa lääkkeen valmistusta koskevia ohjeita</w:t>
            </w:r>
          </w:p>
          <w:p w14:paraId="443287A2" w14:textId="60C0AA30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noudattaa organisaation ympäristönsuojeluohjeita</w:t>
            </w:r>
          </w:p>
          <w:p w14:paraId="618A361B" w14:textId="486C25FA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osallistuu organisaation laatutoimintaan työryhmän jäsenenä</w:t>
            </w:r>
          </w:p>
          <w:p w14:paraId="0E4A8500" w14:textId="1BD0CCA8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käyttää työtehtävien vaatimia suojaimia</w:t>
            </w:r>
          </w:p>
          <w:p w14:paraId="5BDD06A6" w14:textId="5FD2A669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työskentelee lääkemuotojen laatuvaatimusten mukaisesti</w:t>
            </w:r>
          </w:p>
          <w:p w14:paraId="59AB217E" w14:textId="078010CD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osoittaa ymmärtävänsä lääkkeen koostumuksen ja valmistusprosessin yhteyden valmistusohjeeseen</w:t>
            </w:r>
          </w:p>
          <w:p w14:paraId="1530B7DE" w14:textId="40AD20B9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käsittelee lääkejätteet ohjeiden mukaisesti</w:t>
            </w:r>
          </w:p>
          <w:p w14:paraId="50E8FB72" w14:textId="77777777" w:rsidR="00063916" w:rsidRDefault="00063916" w:rsidP="00BC7FD6"/>
        </w:tc>
        <w:tc>
          <w:tcPr>
            <w:tcW w:w="6974" w:type="dxa"/>
          </w:tcPr>
          <w:p w14:paraId="15032DD7" w14:textId="77777777" w:rsidR="00063916" w:rsidRDefault="00063916" w:rsidP="00BC7FD6"/>
        </w:tc>
      </w:tr>
      <w:tr w:rsidR="00364C8B" w14:paraId="35E77FEC" w14:textId="77777777" w:rsidTr="00BC7FD6">
        <w:tc>
          <w:tcPr>
            <w:tcW w:w="6974" w:type="dxa"/>
          </w:tcPr>
          <w:p w14:paraId="45F4C138" w14:textId="77777777" w:rsidR="00364C8B" w:rsidRDefault="00364C8B" w:rsidP="00063916"/>
        </w:tc>
        <w:tc>
          <w:tcPr>
            <w:tcW w:w="6974" w:type="dxa"/>
          </w:tcPr>
          <w:p w14:paraId="0D2350D6" w14:textId="77777777" w:rsidR="00364C8B" w:rsidRPr="004A2D24" w:rsidRDefault="00364C8B" w:rsidP="00364C8B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9A54F7E" w14:textId="1EE0DBE4" w:rsidR="00364C8B" w:rsidRDefault="00364C8B" w:rsidP="00364C8B">
            <w:r w:rsidRPr="004A2D24">
              <w:rPr>
                <w:b/>
                <w:bCs/>
              </w:rPr>
              <w:t>Arvioijat</w:t>
            </w:r>
          </w:p>
        </w:tc>
      </w:tr>
    </w:tbl>
    <w:p w14:paraId="39E4069F" w14:textId="77777777" w:rsidR="00EF441E" w:rsidRDefault="00EF441E" w:rsidP="00EF441E"/>
    <w:p w14:paraId="4CE37762" w14:textId="77777777" w:rsidR="00EF441E" w:rsidRDefault="00EF441E" w:rsidP="00EF441E"/>
    <w:p w14:paraId="7377B1B3" w14:textId="77777777" w:rsidR="004D772A" w:rsidRDefault="004D772A" w:rsidP="00EF441E"/>
    <w:p w14:paraId="7FBB0FB7" w14:textId="77777777" w:rsidR="00063916" w:rsidRDefault="0006391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063916" w:rsidRPr="00063916" w14:paraId="4880B6B7" w14:textId="77777777" w:rsidTr="00BC7FD6">
        <w:tc>
          <w:tcPr>
            <w:tcW w:w="6974" w:type="dxa"/>
            <w:shd w:val="clear" w:color="auto" w:fill="DAE9F7" w:themeFill="text2" w:themeFillTint="1A"/>
          </w:tcPr>
          <w:p w14:paraId="7F191C4C" w14:textId="77777777" w:rsidR="00063916" w:rsidRDefault="00063916" w:rsidP="00063916">
            <w:r w:rsidRPr="004D772A">
              <w:rPr>
                <w:b/>
                <w:bCs/>
              </w:rPr>
              <w:lastRenderedPageBreak/>
              <w:t>Työskentely lääkkeen valmistuksessa</w:t>
            </w:r>
          </w:p>
          <w:p w14:paraId="522B0CE7" w14:textId="77777777" w:rsidR="00063916" w:rsidRDefault="00063916" w:rsidP="00BC7FD6"/>
        </w:tc>
        <w:tc>
          <w:tcPr>
            <w:tcW w:w="6974" w:type="dxa"/>
            <w:shd w:val="clear" w:color="auto" w:fill="DAE9F7" w:themeFill="text2" w:themeFillTint="1A"/>
          </w:tcPr>
          <w:p w14:paraId="3125BD17" w14:textId="77777777" w:rsidR="00063916" w:rsidRDefault="00063916" w:rsidP="00BC7FD6">
            <w:pPr>
              <w:rPr>
                <w:b/>
                <w:bCs/>
              </w:rPr>
            </w:pPr>
            <w:r w:rsidRPr="00063916">
              <w:rPr>
                <w:b/>
                <w:bCs/>
              </w:rPr>
              <w:t>Näyttösuunnitelma</w:t>
            </w:r>
          </w:p>
          <w:p w14:paraId="589ADF98" w14:textId="57A1A1A1" w:rsidR="008018FA" w:rsidRPr="00063916" w:rsidRDefault="008018FA" w:rsidP="00BC7FD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063916" w14:paraId="62732A61" w14:textId="77777777" w:rsidTr="00BC7FD6">
        <w:tc>
          <w:tcPr>
            <w:tcW w:w="6974" w:type="dxa"/>
          </w:tcPr>
          <w:p w14:paraId="51FE6DD0" w14:textId="77777777" w:rsidR="00063916" w:rsidRDefault="00063916" w:rsidP="00063916">
            <w:r>
              <w:t>Opiskelija</w:t>
            </w:r>
          </w:p>
          <w:p w14:paraId="28C79842" w14:textId="16142E1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työskentelee puhdastilatyöskentelyn periaatteiden mukaisesti</w:t>
            </w:r>
          </w:p>
          <w:p w14:paraId="0C28F1B3" w14:textId="6CD224C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työskentelee työryhmän jäsenenä työn vaatiman puhtausluokan mukaisissa tiloissa</w:t>
            </w:r>
          </w:p>
          <w:p w14:paraId="19CD0BB7" w14:textId="3B91180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 xml:space="preserve">valmistelee </w:t>
            </w:r>
            <w:proofErr w:type="spellStart"/>
            <w:r>
              <w:t>laminaari­ilmavirtauskaapin</w:t>
            </w:r>
            <w:proofErr w:type="spellEnd"/>
            <w:r>
              <w:t xml:space="preserve"> käyttökuntoon</w:t>
            </w:r>
          </w:p>
          <w:p w14:paraId="6A471AFC" w14:textId="1AF32B2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osallistuu valmistus­ ja pakkaamisprosessiin</w:t>
            </w:r>
          </w:p>
          <w:p w14:paraId="44E31588" w14:textId="61A70FDF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käyttää työtehtäväänsä kuuluvia lääkkeiden valmistuksen perusmenetelmiä</w:t>
            </w:r>
          </w:p>
          <w:p w14:paraId="56BDD008" w14:textId="5C8B49A2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laskee tavallisimpia lääkkeen valmistuksen laskuja</w:t>
            </w:r>
          </w:p>
          <w:p w14:paraId="4AE2A3A3" w14:textId="4E91133D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muuntaa mittayksiköt</w:t>
            </w:r>
          </w:p>
          <w:p w14:paraId="73AC9128" w14:textId="6B30B0E7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tekee lääkevalmistustilojen olosuhdeseurantaa</w:t>
            </w:r>
          </w:p>
          <w:p w14:paraId="3E49AFC8" w14:textId="752C1B4C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kirjaa tekemänsä työvaiheet ja mahdolliset poikkeamat</w:t>
            </w:r>
          </w:p>
          <w:p w14:paraId="0CEE64EC" w14:textId="77777777" w:rsidR="00063916" w:rsidRDefault="00063916" w:rsidP="00BC7FD6"/>
        </w:tc>
        <w:tc>
          <w:tcPr>
            <w:tcW w:w="6974" w:type="dxa"/>
          </w:tcPr>
          <w:p w14:paraId="30A26E6D" w14:textId="77777777" w:rsidR="00063916" w:rsidRDefault="00063916" w:rsidP="00BC7FD6"/>
        </w:tc>
      </w:tr>
      <w:tr w:rsidR="00364C8B" w14:paraId="5FB3BC85" w14:textId="77777777" w:rsidTr="00BC7FD6">
        <w:tc>
          <w:tcPr>
            <w:tcW w:w="6974" w:type="dxa"/>
          </w:tcPr>
          <w:p w14:paraId="19D507BE" w14:textId="77777777" w:rsidR="00364C8B" w:rsidRDefault="00364C8B" w:rsidP="00063916"/>
        </w:tc>
        <w:tc>
          <w:tcPr>
            <w:tcW w:w="6974" w:type="dxa"/>
          </w:tcPr>
          <w:p w14:paraId="0D542877" w14:textId="77777777" w:rsidR="00364C8B" w:rsidRPr="004A2D24" w:rsidRDefault="00364C8B" w:rsidP="00364C8B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C96C942" w14:textId="70A11127" w:rsidR="00364C8B" w:rsidRDefault="00364C8B" w:rsidP="00364C8B">
            <w:r w:rsidRPr="004A2D24">
              <w:rPr>
                <w:b/>
                <w:bCs/>
              </w:rPr>
              <w:t>Arvioijat</w:t>
            </w:r>
          </w:p>
        </w:tc>
      </w:tr>
    </w:tbl>
    <w:p w14:paraId="5873C50B" w14:textId="77777777" w:rsidR="00EF441E" w:rsidRDefault="00EF441E" w:rsidP="00EF441E"/>
    <w:p w14:paraId="2EB609AE" w14:textId="77777777" w:rsidR="00EF441E" w:rsidRPr="004D772A" w:rsidRDefault="00EF441E" w:rsidP="00EF441E">
      <w:pPr>
        <w:rPr>
          <w:b/>
          <w:bCs/>
        </w:rPr>
      </w:pPr>
    </w:p>
    <w:p w14:paraId="6FE0555B" w14:textId="77777777" w:rsidR="00063916" w:rsidRDefault="0006391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063916" w:rsidRPr="00063916" w14:paraId="7E9E1BC1" w14:textId="77777777" w:rsidTr="00BC7FD6">
        <w:tc>
          <w:tcPr>
            <w:tcW w:w="6974" w:type="dxa"/>
            <w:shd w:val="clear" w:color="auto" w:fill="DAE9F7" w:themeFill="text2" w:themeFillTint="1A"/>
          </w:tcPr>
          <w:p w14:paraId="7621F39D" w14:textId="77777777" w:rsidR="00063916" w:rsidRDefault="00063916" w:rsidP="00063916">
            <w:r w:rsidRPr="004D772A">
              <w:rPr>
                <w:b/>
                <w:bCs/>
              </w:rPr>
              <w:lastRenderedPageBreak/>
              <w:t xml:space="preserve">Lääkkeen valmistuksessa käytettävien </w:t>
            </w:r>
            <w:proofErr w:type="spellStart"/>
            <w:r w:rsidRPr="004D772A">
              <w:rPr>
                <w:b/>
                <w:bCs/>
              </w:rPr>
              <w:t>raaka­aineiden</w:t>
            </w:r>
            <w:proofErr w:type="spellEnd"/>
            <w:r w:rsidRPr="004D772A">
              <w:rPr>
                <w:b/>
                <w:bCs/>
              </w:rPr>
              <w:t xml:space="preserve"> ja pakkausmateriaalien käsittely</w:t>
            </w:r>
          </w:p>
          <w:p w14:paraId="0C378769" w14:textId="77777777" w:rsidR="00063916" w:rsidRDefault="00063916" w:rsidP="00BC7FD6"/>
        </w:tc>
        <w:tc>
          <w:tcPr>
            <w:tcW w:w="6974" w:type="dxa"/>
            <w:shd w:val="clear" w:color="auto" w:fill="DAE9F7" w:themeFill="text2" w:themeFillTint="1A"/>
          </w:tcPr>
          <w:p w14:paraId="39903356" w14:textId="77777777" w:rsidR="00063916" w:rsidRDefault="00063916" w:rsidP="00BC7FD6">
            <w:pPr>
              <w:rPr>
                <w:b/>
                <w:bCs/>
              </w:rPr>
            </w:pPr>
            <w:r w:rsidRPr="00063916">
              <w:rPr>
                <w:b/>
                <w:bCs/>
              </w:rPr>
              <w:t>Näyttösuunnitelma</w:t>
            </w:r>
          </w:p>
          <w:p w14:paraId="49528AA8" w14:textId="5411CCF4" w:rsidR="008018FA" w:rsidRPr="00063916" w:rsidRDefault="008018FA" w:rsidP="00BC7FD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063916" w14:paraId="41D74C58" w14:textId="77777777" w:rsidTr="00BC7FD6">
        <w:tc>
          <w:tcPr>
            <w:tcW w:w="6974" w:type="dxa"/>
          </w:tcPr>
          <w:p w14:paraId="5BE47657" w14:textId="77777777" w:rsidR="00063916" w:rsidRDefault="00063916" w:rsidP="00063916">
            <w:r>
              <w:t>Opiskelija</w:t>
            </w:r>
          </w:p>
          <w:p w14:paraId="669CD1DA" w14:textId="3EB328AF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 xml:space="preserve">tarkistaa </w:t>
            </w:r>
            <w:proofErr w:type="spellStart"/>
            <w:r>
              <w:t>raaka­aineiden</w:t>
            </w:r>
            <w:proofErr w:type="spellEnd"/>
            <w:r>
              <w:t xml:space="preserve"> ja pakkausmateriaalien oikeellisuuden ohjeen mukaan</w:t>
            </w:r>
          </w:p>
          <w:p w14:paraId="06042F71" w14:textId="4059436B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 xml:space="preserve">käsittelee </w:t>
            </w:r>
            <w:proofErr w:type="spellStart"/>
            <w:r>
              <w:t>raaka­aineita</w:t>
            </w:r>
            <w:proofErr w:type="spellEnd"/>
            <w:r>
              <w:t xml:space="preserve"> ja pakkausmateriaaleja estäen niiden kontaminoitumisen ja ristikontaminoitumisen</w:t>
            </w:r>
          </w:p>
          <w:p w14:paraId="3AFB5894" w14:textId="7BBA3A7D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 xml:space="preserve">työskentelee huomioiden </w:t>
            </w:r>
            <w:proofErr w:type="spellStart"/>
            <w:r>
              <w:t>raaka­aineiden</w:t>
            </w:r>
            <w:proofErr w:type="spellEnd"/>
            <w:r>
              <w:t xml:space="preserve"> pakkauksissa käytettävät varoitusmerkinnät ja</w:t>
            </w:r>
            <w:r w:rsidR="00DE394C">
              <w:t xml:space="preserve"> </w:t>
            </w:r>
            <w:r>
              <w:t>käyttöturvallisuustiedotteet</w:t>
            </w:r>
          </w:p>
          <w:p w14:paraId="129BBB52" w14:textId="77777777" w:rsidR="00063916" w:rsidRDefault="00063916" w:rsidP="00BC7FD6"/>
        </w:tc>
        <w:tc>
          <w:tcPr>
            <w:tcW w:w="6974" w:type="dxa"/>
          </w:tcPr>
          <w:p w14:paraId="7B6DE42B" w14:textId="77777777" w:rsidR="00063916" w:rsidRDefault="00063916" w:rsidP="00BC7FD6"/>
        </w:tc>
      </w:tr>
      <w:tr w:rsidR="00364C8B" w14:paraId="5B6F53E6" w14:textId="77777777" w:rsidTr="00BC7FD6">
        <w:tc>
          <w:tcPr>
            <w:tcW w:w="6974" w:type="dxa"/>
          </w:tcPr>
          <w:p w14:paraId="3358D86E" w14:textId="77777777" w:rsidR="00364C8B" w:rsidRDefault="00364C8B" w:rsidP="00063916"/>
        </w:tc>
        <w:tc>
          <w:tcPr>
            <w:tcW w:w="6974" w:type="dxa"/>
          </w:tcPr>
          <w:p w14:paraId="58F28B20" w14:textId="77777777" w:rsidR="00364C8B" w:rsidRPr="004A2D24" w:rsidRDefault="00364C8B" w:rsidP="00364C8B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7273B18D" w14:textId="6BD02C08" w:rsidR="00364C8B" w:rsidRDefault="00364C8B" w:rsidP="00364C8B">
            <w:r w:rsidRPr="004A2D24">
              <w:rPr>
                <w:b/>
                <w:bCs/>
              </w:rPr>
              <w:t>Arvioijat</w:t>
            </w:r>
          </w:p>
        </w:tc>
      </w:tr>
    </w:tbl>
    <w:p w14:paraId="3197EE99" w14:textId="77777777" w:rsidR="00EF441E" w:rsidRDefault="00EF441E" w:rsidP="00EF441E"/>
    <w:p w14:paraId="66DBF073" w14:textId="77777777" w:rsidR="00EF441E" w:rsidRDefault="00EF441E" w:rsidP="00EF441E"/>
    <w:p w14:paraId="47FB599F" w14:textId="77777777" w:rsidR="00EF441E" w:rsidRDefault="00EF441E" w:rsidP="00EF441E"/>
    <w:p w14:paraId="66E4AC16" w14:textId="77777777" w:rsidR="00EF441E" w:rsidRDefault="00EF441E" w:rsidP="00EF441E"/>
    <w:p w14:paraId="3153C636" w14:textId="77777777" w:rsidR="00063916" w:rsidRDefault="0006391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063916" w:rsidRPr="00063916" w14:paraId="6963F812" w14:textId="77777777" w:rsidTr="00BC7FD6">
        <w:tc>
          <w:tcPr>
            <w:tcW w:w="6974" w:type="dxa"/>
            <w:shd w:val="clear" w:color="auto" w:fill="DAE9F7" w:themeFill="text2" w:themeFillTint="1A"/>
          </w:tcPr>
          <w:p w14:paraId="033266EC" w14:textId="77777777" w:rsidR="00063916" w:rsidRDefault="00063916" w:rsidP="00063916">
            <w:r w:rsidRPr="004D772A">
              <w:rPr>
                <w:b/>
                <w:bCs/>
              </w:rPr>
              <w:lastRenderedPageBreak/>
              <w:t>Välineiden ja laitteiden käyttö ja puhdistus</w:t>
            </w:r>
          </w:p>
          <w:p w14:paraId="75E7CCB9" w14:textId="77777777" w:rsidR="00063916" w:rsidRDefault="00063916" w:rsidP="00BC7FD6"/>
        </w:tc>
        <w:tc>
          <w:tcPr>
            <w:tcW w:w="6974" w:type="dxa"/>
            <w:shd w:val="clear" w:color="auto" w:fill="DAE9F7" w:themeFill="text2" w:themeFillTint="1A"/>
          </w:tcPr>
          <w:p w14:paraId="2CF65C40" w14:textId="77777777" w:rsidR="00063916" w:rsidRDefault="00063916" w:rsidP="00BC7FD6">
            <w:pPr>
              <w:rPr>
                <w:b/>
                <w:bCs/>
              </w:rPr>
            </w:pPr>
            <w:r w:rsidRPr="00063916">
              <w:rPr>
                <w:b/>
                <w:bCs/>
              </w:rPr>
              <w:t>Näyttösuunnitelma</w:t>
            </w:r>
          </w:p>
          <w:p w14:paraId="58A5BD82" w14:textId="78A35DC6" w:rsidR="008018FA" w:rsidRPr="00063916" w:rsidRDefault="008018FA" w:rsidP="00BC7FD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063916" w14:paraId="2FC869B6" w14:textId="77777777" w:rsidTr="00BC7FD6">
        <w:tc>
          <w:tcPr>
            <w:tcW w:w="6974" w:type="dxa"/>
          </w:tcPr>
          <w:p w14:paraId="7806E7D0" w14:textId="77777777" w:rsidR="00063916" w:rsidRDefault="00063916" w:rsidP="00063916">
            <w:r>
              <w:t>Opiskelija</w:t>
            </w:r>
          </w:p>
          <w:p w14:paraId="3BF8054F" w14:textId="6342505B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valmistelee välineet käyttöä varten</w:t>
            </w:r>
          </w:p>
          <w:p w14:paraId="34F06D29" w14:textId="2621E867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käyttää lääkkeen valmistuksen perustyövälineitä</w:t>
            </w:r>
          </w:p>
          <w:p w14:paraId="06987FFC" w14:textId="3FF37521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valmistelee valmistuslaitteen käyttökuntoon</w:t>
            </w:r>
          </w:p>
          <w:p w14:paraId="2372A1F8" w14:textId="1CC08723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tunnistaa laitteiden toimintahäiriön ja ilmoittaa asiasta vastuuhenkilölle</w:t>
            </w:r>
          </w:p>
          <w:p w14:paraId="7FBC5C24" w14:textId="75480580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puhdistaa välineet ja laitteet käytön jälkeen ja desinfioi ne tarvittaessa</w:t>
            </w:r>
          </w:p>
          <w:p w14:paraId="3B30AE32" w14:textId="77777777" w:rsidR="00063916" w:rsidRDefault="00063916" w:rsidP="00BC7FD6"/>
        </w:tc>
        <w:tc>
          <w:tcPr>
            <w:tcW w:w="6974" w:type="dxa"/>
          </w:tcPr>
          <w:p w14:paraId="55977DF8" w14:textId="77777777" w:rsidR="00063916" w:rsidRDefault="00063916" w:rsidP="00BC7FD6"/>
        </w:tc>
      </w:tr>
      <w:tr w:rsidR="00364C8B" w14:paraId="1B5BD101" w14:textId="77777777" w:rsidTr="00BC7FD6">
        <w:tc>
          <w:tcPr>
            <w:tcW w:w="6974" w:type="dxa"/>
          </w:tcPr>
          <w:p w14:paraId="7CEE6E45" w14:textId="77777777" w:rsidR="00364C8B" w:rsidRDefault="00364C8B" w:rsidP="00063916"/>
        </w:tc>
        <w:tc>
          <w:tcPr>
            <w:tcW w:w="6974" w:type="dxa"/>
          </w:tcPr>
          <w:p w14:paraId="2C6DCEB5" w14:textId="77777777" w:rsidR="00364C8B" w:rsidRPr="004A2D24" w:rsidRDefault="00364C8B" w:rsidP="00364C8B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62095702" w14:textId="0B9FCA34" w:rsidR="00364C8B" w:rsidRDefault="00364C8B" w:rsidP="00364C8B">
            <w:r w:rsidRPr="004A2D24">
              <w:rPr>
                <w:b/>
                <w:bCs/>
              </w:rPr>
              <w:t>Arvioijat</w:t>
            </w:r>
          </w:p>
        </w:tc>
      </w:tr>
    </w:tbl>
    <w:p w14:paraId="27C7E2C6" w14:textId="77777777" w:rsidR="00EF441E" w:rsidRDefault="00EF441E" w:rsidP="00EF441E"/>
    <w:p w14:paraId="4A78E73A" w14:textId="77777777" w:rsidR="00EF441E" w:rsidRPr="004D772A" w:rsidRDefault="00EF441E" w:rsidP="00EF441E">
      <w:pPr>
        <w:rPr>
          <w:b/>
          <w:bCs/>
        </w:rPr>
      </w:pPr>
    </w:p>
    <w:p w14:paraId="272539F4" w14:textId="77777777" w:rsidR="00063916" w:rsidRDefault="0006391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063916" w:rsidRPr="00063916" w14:paraId="41DCD251" w14:textId="77777777" w:rsidTr="00BC7FD6">
        <w:tc>
          <w:tcPr>
            <w:tcW w:w="6974" w:type="dxa"/>
            <w:shd w:val="clear" w:color="auto" w:fill="DAE9F7" w:themeFill="text2" w:themeFillTint="1A"/>
          </w:tcPr>
          <w:p w14:paraId="18DC3FFE" w14:textId="77777777" w:rsidR="00063916" w:rsidRDefault="00063916" w:rsidP="00063916">
            <w:r w:rsidRPr="004D772A">
              <w:rPr>
                <w:b/>
                <w:bCs/>
              </w:rPr>
              <w:lastRenderedPageBreak/>
              <w:t>Tarvikkeiden tai valmisteiden sterilointi</w:t>
            </w:r>
          </w:p>
          <w:p w14:paraId="5A2D154A" w14:textId="77777777" w:rsidR="00063916" w:rsidRDefault="00063916" w:rsidP="00BC7FD6"/>
        </w:tc>
        <w:tc>
          <w:tcPr>
            <w:tcW w:w="6974" w:type="dxa"/>
            <w:shd w:val="clear" w:color="auto" w:fill="DAE9F7" w:themeFill="text2" w:themeFillTint="1A"/>
          </w:tcPr>
          <w:p w14:paraId="0646A842" w14:textId="77777777" w:rsidR="00063916" w:rsidRDefault="00063916" w:rsidP="00BC7FD6">
            <w:pPr>
              <w:rPr>
                <w:b/>
                <w:bCs/>
              </w:rPr>
            </w:pPr>
            <w:r w:rsidRPr="00063916">
              <w:rPr>
                <w:b/>
                <w:bCs/>
              </w:rPr>
              <w:t>Näyttösuunnitelma</w:t>
            </w:r>
          </w:p>
          <w:p w14:paraId="0E9694F2" w14:textId="31546FC7" w:rsidR="008018FA" w:rsidRPr="00063916" w:rsidRDefault="008018FA" w:rsidP="00BC7FD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063916" w14:paraId="2686E29A" w14:textId="77777777" w:rsidTr="00BC7FD6">
        <w:tc>
          <w:tcPr>
            <w:tcW w:w="6974" w:type="dxa"/>
          </w:tcPr>
          <w:p w14:paraId="467A9FC9" w14:textId="77777777" w:rsidR="00063916" w:rsidRDefault="00063916" w:rsidP="00063916">
            <w:r>
              <w:t>Opiskelija</w:t>
            </w:r>
          </w:p>
          <w:p w14:paraId="6950CF43" w14:textId="79C44DC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valmistelee tarvikkeet ja valmisteet sterilointia varten</w:t>
            </w:r>
          </w:p>
          <w:p w14:paraId="5C2C3719" w14:textId="3EA766E3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laittaa tarvikkeet ja valmisteet sterilointilaitteeseen ja steriloi ne</w:t>
            </w:r>
          </w:p>
          <w:p w14:paraId="274A9A4B" w14:textId="0857EB86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kirjaa sterilointiprosessin</w:t>
            </w:r>
          </w:p>
          <w:p w14:paraId="740DEB69" w14:textId="5DF1F568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arvioi sterilointiprosessin onnistumisen ja ilmoittaa poikkeamista vastuuhenkilölle</w:t>
            </w:r>
          </w:p>
          <w:p w14:paraId="550D15E0" w14:textId="48F6B9BA" w:rsidR="00063916" w:rsidRDefault="00063916" w:rsidP="00085A3F">
            <w:pPr>
              <w:pStyle w:val="Luettelokappale"/>
              <w:numPr>
                <w:ilvl w:val="0"/>
                <w:numId w:val="2"/>
              </w:numPr>
            </w:pPr>
            <w:r>
              <w:t>käsittelee ja varastoi steriloidut tarvikkeet tai valmisteet</w:t>
            </w:r>
          </w:p>
          <w:p w14:paraId="4F7D556D" w14:textId="77777777" w:rsidR="00063916" w:rsidRDefault="00063916" w:rsidP="00BC7FD6"/>
        </w:tc>
        <w:tc>
          <w:tcPr>
            <w:tcW w:w="6974" w:type="dxa"/>
          </w:tcPr>
          <w:p w14:paraId="164314EF" w14:textId="77777777" w:rsidR="00063916" w:rsidRDefault="00063916" w:rsidP="00BC7FD6"/>
        </w:tc>
      </w:tr>
      <w:tr w:rsidR="00364C8B" w14:paraId="514FF375" w14:textId="77777777" w:rsidTr="00BC7FD6">
        <w:tc>
          <w:tcPr>
            <w:tcW w:w="6974" w:type="dxa"/>
          </w:tcPr>
          <w:p w14:paraId="374C7AF8" w14:textId="77777777" w:rsidR="00364C8B" w:rsidRDefault="00364C8B" w:rsidP="00063916"/>
        </w:tc>
        <w:tc>
          <w:tcPr>
            <w:tcW w:w="6974" w:type="dxa"/>
          </w:tcPr>
          <w:p w14:paraId="4E6BF193" w14:textId="77777777" w:rsidR="00364C8B" w:rsidRPr="004A2D24" w:rsidRDefault="00364C8B" w:rsidP="00364C8B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C165F3A" w14:textId="1E1F86AC" w:rsidR="00364C8B" w:rsidRDefault="00364C8B" w:rsidP="00364C8B">
            <w:r w:rsidRPr="004A2D24">
              <w:rPr>
                <w:b/>
                <w:bCs/>
              </w:rPr>
              <w:t>Arvioijat</w:t>
            </w:r>
          </w:p>
        </w:tc>
      </w:tr>
    </w:tbl>
    <w:p w14:paraId="3E1BBE3A" w14:textId="77777777" w:rsidR="00EF441E" w:rsidRDefault="00EF441E" w:rsidP="00EF441E"/>
    <w:p w14:paraId="6F3B39A1" w14:textId="77777777" w:rsidR="00EF441E" w:rsidRDefault="00EF441E" w:rsidP="00EF441E"/>
    <w:p w14:paraId="1FAFF641" w14:textId="77777777" w:rsidR="00063916" w:rsidRDefault="00063916"/>
    <w:sectPr w:rsidR="00063916" w:rsidSect="00B700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70D9"/>
    <w:multiLevelType w:val="hybridMultilevel"/>
    <w:tmpl w:val="2C38D554"/>
    <w:lvl w:ilvl="0" w:tplc="7A4088E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17B3"/>
    <w:multiLevelType w:val="hybridMultilevel"/>
    <w:tmpl w:val="EAFC6B06"/>
    <w:lvl w:ilvl="0" w:tplc="7A4088E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1567"/>
    <w:multiLevelType w:val="hybridMultilevel"/>
    <w:tmpl w:val="9368664E"/>
    <w:lvl w:ilvl="0" w:tplc="7A4088E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03619"/>
    <w:multiLevelType w:val="hybridMultilevel"/>
    <w:tmpl w:val="19AC5964"/>
    <w:lvl w:ilvl="0" w:tplc="7A4088E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E5042"/>
    <w:multiLevelType w:val="hybridMultilevel"/>
    <w:tmpl w:val="54CCACBE"/>
    <w:lvl w:ilvl="0" w:tplc="7A4088E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E45"/>
    <w:multiLevelType w:val="hybridMultilevel"/>
    <w:tmpl w:val="72F49F62"/>
    <w:lvl w:ilvl="0" w:tplc="7A4088E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24925"/>
    <w:multiLevelType w:val="hybridMultilevel"/>
    <w:tmpl w:val="8E1C63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D07DC"/>
    <w:multiLevelType w:val="hybridMultilevel"/>
    <w:tmpl w:val="85D2457E"/>
    <w:lvl w:ilvl="0" w:tplc="7A4088E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A6D14"/>
    <w:multiLevelType w:val="hybridMultilevel"/>
    <w:tmpl w:val="EF542218"/>
    <w:lvl w:ilvl="0" w:tplc="7A4088E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54145">
    <w:abstractNumId w:val="6"/>
  </w:num>
  <w:num w:numId="2" w16cid:durableId="2095393021">
    <w:abstractNumId w:val="5"/>
  </w:num>
  <w:num w:numId="3" w16cid:durableId="789780385">
    <w:abstractNumId w:val="4"/>
  </w:num>
  <w:num w:numId="4" w16cid:durableId="986669179">
    <w:abstractNumId w:val="3"/>
  </w:num>
  <w:num w:numId="5" w16cid:durableId="1345667249">
    <w:abstractNumId w:val="2"/>
  </w:num>
  <w:num w:numId="6" w16cid:durableId="1463186283">
    <w:abstractNumId w:val="1"/>
  </w:num>
  <w:num w:numId="7" w16cid:durableId="964694206">
    <w:abstractNumId w:val="7"/>
  </w:num>
  <w:num w:numId="8" w16cid:durableId="878474144">
    <w:abstractNumId w:val="0"/>
  </w:num>
  <w:num w:numId="9" w16cid:durableId="936714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1E"/>
    <w:rsid w:val="00063916"/>
    <w:rsid w:val="00085A3F"/>
    <w:rsid w:val="000A2123"/>
    <w:rsid w:val="00211ED5"/>
    <w:rsid w:val="00310F87"/>
    <w:rsid w:val="00364C8B"/>
    <w:rsid w:val="003950B8"/>
    <w:rsid w:val="004B0C99"/>
    <w:rsid w:val="004D772A"/>
    <w:rsid w:val="006162F1"/>
    <w:rsid w:val="00763FA6"/>
    <w:rsid w:val="008018FA"/>
    <w:rsid w:val="009C57EF"/>
    <w:rsid w:val="00B70093"/>
    <w:rsid w:val="00C345FC"/>
    <w:rsid w:val="00C80104"/>
    <w:rsid w:val="00CC0BA6"/>
    <w:rsid w:val="00D17273"/>
    <w:rsid w:val="00DE394C"/>
    <w:rsid w:val="00E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A5AB"/>
  <w15:chartTrackingRefBased/>
  <w15:docId w15:val="{7F6A231D-604E-4F39-9F07-CD54B30D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F4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F4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F4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4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F4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F4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F4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F4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F4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F4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F4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F4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441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F441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F441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F441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F441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F441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F4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F4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F4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F4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F4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F441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F441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F441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F4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F441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F441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31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310F87"/>
  </w:style>
  <w:style w:type="character" w:customStyle="1" w:styleId="eop">
    <w:name w:val="eop"/>
    <w:basedOn w:val="Kappaleenoletusfontti"/>
    <w:rsid w:val="00310F87"/>
  </w:style>
  <w:style w:type="table" w:styleId="TaulukkoRuudukko">
    <w:name w:val="Table Grid"/>
    <w:basedOn w:val="Normaalitaulukko"/>
    <w:uiPriority w:val="39"/>
    <w:rsid w:val="00310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639</Words>
  <Characters>5183</Characters>
  <Application>Microsoft Office Word</Application>
  <DocSecurity>0</DocSecurity>
  <Lines>43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dcterms:created xsi:type="dcterms:W3CDTF">2024-05-17T07:57:00Z</dcterms:created>
  <dcterms:modified xsi:type="dcterms:W3CDTF">2024-05-17T08:25:00Z</dcterms:modified>
</cp:coreProperties>
</file>