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CBEF" w14:textId="77777777" w:rsidR="00551D6D" w:rsidRPr="004A4EB2" w:rsidRDefault="00551D6D" w:rsidP="00551D6D">
      <w:pPr>
        <w:rPr>
          <w:b/>
          <w:bCs/>
          <w:sz w:val="28"/>
          <w:szCs w:val="28"/>
        </w:rPr>
      </w:pPr>
      <w:r w:rsidRPr="484CE692">
        <w:rPr>
          <w:b/>
          <w:bCs/>
          <w:sz w:val="28"/>
          <w:szCs w:val="28"/>
        </w:rPr>
        <w:t xml:space="preserve">Lääkealan logistiikassa toimiminen, 40 </w:t>
      </w:r>
      <w:proofErr w:type="spellStart"/>
      <w:r w:rsidRPr="484CE692">
        <w:rPr>
          <w:b/>
          <w:bCs/>
          <w:sz w:val="28"/>
          <w:szCs w:val="28"/>
        </w:rPr>
        <w:t>osp</w:t>
      </w:r>
      <w:proofErr w:type="spellEnd"/>
      <w:r w:rsidRPr="484CE692">
        <w:rPr>
          <w:b/>
          <w:bCs/>
          <w:sz w:val="28"/>
          <w:szCs w:val="28"/>
        </w:rPr>
        <w:t xml:space="preserve"> </w:t>
      </w:r>
    </w:p>
    <w:p w14:paraId="71BFEB90" w14:textId="77777777" w:rsidR="00DC562B" w:rsidRDefault="00DC562B" w:rsidP="00DC562B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C562B" w14:paraId="6C896FB3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ABCEAD2" w14:textId="77777777" w:rsidR="00DC562B" w:rsidRDefault="00DC5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DC562B" w14:paraId="591E473F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1811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F9B2FB2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F81B2AD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DB09016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9944B6C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DC562B" w14:paraId="11F79DFF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9A033FE" w14:textId="77777777" w:rsidR="00DC562B" w:rsidRDefault="00DC5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DC562B" w14:paraId="674FC668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09E4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C0949E5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B649668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CEAE0CF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9BF348C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DC562B" w14:paraId="6FAB6A68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7A7B8508" w14:textId="77777777" w:rsidR="00DC562B" w:rsidRDefault="00DC5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DC562B" w14:paraId="0100DD96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0434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0941271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B941A78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BC847E3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D7A89B0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DC562B" w14:paraId="01554490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9418342" w14:textId="77777777" w:rsidR="00DC562B" w:rsidRDefault="00DC5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DC562B" w14:paraId="0DA37468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EF2A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66AEBD9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EE6B967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4636887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4ADE127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DC562B" w14:paraId="1466F793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2B56816" w14:textId="77777777" w:rsidR="00DC562B" w:rsidRDefault="00DC56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DC562B" w14:paraId="75D4DB49" w14:textId="77777777" w:rsidTr="00DC562B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853D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2E84FE5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54E031E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CDA8AB7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70848C6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3DCB9E7" w14:textId="77777777" w:rsidR="00DC562B" w:rsidRDefault="00DC562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14C7CFFD" w14:textId="4478B168" w:rsidR="484CE692" w:rsidRDefault="484CE692" w:rsidP="484CE692">
      <w:pPr>
        <w:rPr>
          <w:b/>
          <w:bCs/>
          <w:sz w:val="28"/>
          <w:szCs w:val="28"/>
        </w:rPr>
      </w:pPr>
    </w:p>
    <w:p w14:paraId="475FC1A7" w14:textId="4A6C796A" w:rsidR="484CE692" w:rsidRDefault="484CE692" w:rsidP="484CE692">
      <w:pPr>
        <w:rPr>
          <w:b/>
          <w:bCs/>
          <w:sz w:val="28"/>
          <w:szCs w:val="28"/>
        </w:rPr>
      </w:pPr>
    </w:p>
    <w:p w14:paraId="7E71A980" w14:textId="77777777" w:rsidR="007E4A5A" w:rsidRDefault="007E4A5A">
      <w:r>
        <w:br w:type="page"/>
      </w:r>
    </w:p>
    <w:p w14:paraId="25C6F753" w14:textId="1205AAAF" w:rsidR="00551D6D" w:rsidRPr="007E4A5A" w:rsidRDefault="004A4EB2" w:rsidP="00551D6D">
      <w:pPr>
        <w:rPr>
          <w:b/>
          <w:bCs/>
        </w:rPr>
      </w:pPr>
      <w:r w:rsidRPr="007E4A5A">
        <w:rPr>
          <w:b/>
          <w:bCs/>
        </w:rPr>
        <w:lastRenderedPageBreak/>
        <w:t>A</w:t>
      </w:r>
      <w:r w:rsidR="00551D6D" w:rsidRPr="007E4A5A">
        <w:rPr>
          <w:b/>
          <w:bCs/>
        </w:rPr>
        <w:t>mmattitaitovaatimukset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80"/>
        <w:gridCol w:w="7688"/>
      </w:tblGrid>
      <w:tr w:rsidR="484CE692" w14:paraId="5002CF6A" w14:textId="77777777" w:rsidTr="484CE692">
        <w:trPr>
          <w:trHeight w:val="300"/>
        </w:trPr>
        <w:tc>
          <w:tcPr>
            <w:tcW w:w="7680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1CA343D3" w14:textId="55CF1A57" w:rsidR="484CE692" w:rsidRDefault="078A7660" w:rsidP="00847C81">
            <w:pPr>
              <w:spacing w:beforeAutospacing="1" w:afterAutospacing="1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 w:rsidRPr="484CE692">
              <w:rPr>
                <w:b/>
                <w:bCs/>
              </w:rPr>
              <w:t>Työympäristössä ja työyhteisössä toimiminen</w:t>
            </w:r>
          </w:p>
        </w:tc>
        <w:tc>
          <w:tcPr>
            <w:tcW w:w="7688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0B1483AF" w14:textId="77777777" w:rsidR="007404AA" w:rsidRDefault="484CE692" w:rsidP="007404AA">
            <w:pPr>
              <w:rPr>
                <w:rFonts w:asciiTheme="majorHAnsi" w:hAnsiTheme="majorHAnsi"/>
                <w:b/>
                <w:bCs/>
              </w:rPr>
            </w:pPr>
            <w:r w:rsidRPr="006F36D5">
              <w:rPr>
                <w:rStyle w:val="normaltextrun"/>
                <w:rFonts w:asciiTheme="majorHAnsi" w:eastAsia="Arial Nova" w:hAnsiTheme="majorHAnsi" w:cs="Arial Nova"/>
                <w:b/>
                <w:bCs/>
                <w:color w:val="000000" w:themeColor="text1"/>
                <w:sz w:val="24"/>
                <w:szCs w:val="24"/>
              </w:rPr>
              <w:t>Näyttösuunnitelma</w:t>
            </w:r>
            <w:r w:rsidR="006F36D5" w:rsidRPr="006F36D5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0DBB79F1" w14:textId="4CD7BA57" w:rsidR="484CE692" w:rsidRDefault="006F36D5" w:rsidP="007404AA">
            <w:pPr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2D30834A" w14:textId="77777777" w:rsidTr="484CE692">
        <w:trPr>
          <w:trHeight w:val="300"/>
        </w:trPr>
        <w:tc>
          <w:tcPr>
            <w:tcW w:w="7680" w:type="dxa"/>
            <w:tcMar>
              <w:left w:w="105" w:type="dxa"/>
              <w:right w:w="105" w:type="dxa"/>
            </w:tcMar>
          </w:tcPr>
          <w:p w14:paraId="053D34EF" w14:textId="1FC628BD" w:rsidR="007E4A5A" w:rsidRDefault="007E4A5A" w:rsidP="007E4A5A">
            <w:pPr>
              <w:ind w:left="360"/>
            </w:pPr>
            <w:r>
              <w:t>Opiskelija</w:t>
            </w:r>
          </w:p>
          <w:p w14:paraId="6686339A" w14:textId="7F3DE9BF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toimii lääketeknikon vastuualueen rajoissa</w:t>
            </w:r>
          </w:p>
          <w:p w14:paraId="77619359" w14:textId="454D4668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käyttää asianmukaista työasua ja huolehtii työtehtävässä tarvittavasta hygieniasta</w:t>
            </w:r>
          </w:p>
          <w:p w14:paraId="5556FB65" w14:textId="0B82BA37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käyttää tilanteen mukaan suojaimia työtehtävässään</w:t>
            </w:r>
          </w:p>
          <w:p w14:paraId="31F88458" w14:textId="5C779F96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työskentelee ergonomisesti työtilanteissa ja ennalta ehkäisee työn aiheuttamia rasitusvammoja</w:t>
            </w:r>
          </w:p>
          <w:p w14:paraId="0405EA80" w14:textId="2915A8A2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huolehtii omasta terveydestään, toimintakyvystään ja työhyvinvoinnistaan</w:t>
            </w:r>
          </w:p>
          <w:p w14:paraId="2F79F8D9" w14:textId="6EA776C7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noudattaa organisaation työsuojelu­ ja työhyvinvointiohjeita</w:t>
            </w:r>
          </w:p>
          <w:p w14:paraId="0A1E4AC9" w14:textId="0EEC8E34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ilmoittaa työturvallisuuspuutteista ja viallisista laitteista</w:t>
            </w:r>
          </w:p>
          <w:p w14:paraId="68E21F40" w14:textId="03400EA8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huolehtii työympäristönsä siisteydestä</w:t>
            </w:r>
          </w:p>
          <w:p w14:paraId="3A417A48" w14:textId="114DDDBC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viestii ja toimii ammatillisesti, asiallisesti ja yhdenvertaisesti</w:t>
            </w:r>
          </w:p>
          <w:p w14:paraId="6B1968A6" w14:textId="2BAE8021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käyttää työtehtävissä tutkintokieltä, toista kotimaista kieltä sekä yhtä vierasta kieltä</w:t>
            </w:r>
          </w:p>
          <w:p w14:paraId="66FAAC90" w14:textId="2B0718D9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huomioi seuraavan työvaiheen ja työntekijän</w:t>
            </w:r>
          </w:p>
          <w:p w14:paraId="6DEF5A89" w14:textId="72DF5219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tekee yhteistyötä eri toimijoiden kanssa</w:t>
            </w:r>
          </w:p>
          <w:p w14:paraId="07C1D86C" w14:textId="433DBCF6" w:rsidR="3246BB27" w:rsidRDefault="3246BB27" w:rsidP="007E4A5A">
            <w:pPr>
              <w:pStyle w:val="Luettelokappale"/>
              <w:numPr>
                <w:ilvl w:val="0"/>
                <w:numId w:val="16"/>
              </w:numPr>
            </w:pPr>
            <w:r>
              <w:t>antaa ensiapua tapaturmissa ja henkeä uhkaavissa ensiaputilanteissa</w:t>
            </w:r>
          </w:p>
          <w:p w14:paraId="5D8C1A43" w14:textId="21480442" w:rsidR="484CE692" w:rsidRDefault="484CE692" w:rsidP="484CE692">
            <w:pPr>
              <w:rPr>
                <w:rFonts w:ascii="Aptos" w:eastAsia="Aptos" w:hAnsi="Aptos" w:cs="Aptos"/>
                <w:color w:val="000000" w:themeColor="text1"/>
              </w:rPr>
            </w:pPr>
          </w:p>
          <w:p w14:paraId="72BDA462" w14:textId="3F82BF36" w:rsidR="484CE692" w:rsidRDefault="484CE692" w:rsidP="484CE692">
            <w:pPr>
              <w:spacing w:beforeAutospacing="1" w:afterAutospacing="1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7688" w:type="dxa"/>
            <w:tcMar>
              <w:left w:w="105" w:type="dxa"/>
              <w:right w:w="105" w:type="dxa"/>
            </w:tcMar>
          </w:tcPr>
          <w:p w14:paraId="64139CA9" w14:textId="501063A5" w:rsidR="484CE692" w:rsidRDefault="484CE692" w:rsidP="484CE692">
            <w:pPr>
              <w:spacing w:beforeAutospacing="1" w:afterAutospacing="1"/>
              <w:rPr>
                <w:rFonts w:ascii="Arial Nova" w:eastAsia="Arial Nova" w:hAnsi="Arial Nova" w:cs="Arial Nova"/>
                <w:color w:val="000000" w:themeColor="text1"/>
                <w:sz w:val="24"/>
                <w:szCs w:val="24"/>
              </w:rPr>
            </w:pPr>
          </w:p>
        </w:tc>
      </w:tr>
      <w:tr w:rsidR="007404AA" w14:paraId="26EE0FC5" w14:textId="77777777" w:rsidTr="484CE692">
        <w:trPr>
          <w:trHeight w:val="300"/>
        </w:trPr>
        <w:tc>
          <w:tcPr>
            <w:tcW w:w="7680" w:type="dxa"/>
            <w:tcMar>
              <w:left w:w="105" w:type="dxa"/>
              <w:right w:w="105" w:type="dxa"/>
            </w:tcMar>
          </w:tcPr>
          <w:p w14:paraId="20EE1D5B" w14:textId="77777777" w:rsidR="007404AA" w:rsidRDefault="007404AA" w:rsidP="007E4A5A">
            <w:pPr>
              <w:ind w:left="360"/>
            </w:pPr>
          </w:p>
        </w:tc>
        <w:tc>
          <w:tcPr>
            <w:tcW w:w="7688" w:type="dxa"/>
            <w:tcMar>
              <w:left w:w="105" w:type="dxa"/>
              <w:right w:w="105" w:type="dxa"/>
            </w:tcMar>
          </w:tcPr>
          <w:p w14:paraId="01C23F98" w14:textId="77777777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69E8E6E0" w14:textId="501CF3D0" w:rsidR="007404AA" w:rsidRP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EF7C6EF" w14:textId="3BBCB110" w:rsidR="484CE692" w:rsidRDefault="484CE692">
      <w:r>
        <w:br w:type="page"/>
      </w:r>
    </w:p>
    <w:p w14:paraId="7F2EC644" w14:textId="3AA8C150" w:rsidR="484CE692" w:rsidRDefault="484CE692" w:rsidP="484CE692"/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484CE692" w14:paraId="3188B137" w14:textId="77777777" w:rsidTr="484CE692">
        <w:trPr>
          <w:trHeight w:val="300"/>
        </w:trPr>
        <w:tc>
          <w:tcPr>
            <w:tcW w:w="7695" w:type="dxa"/>
            <w:shd w:val="clear" w:color="auto" w:fill="DAE9F7" w:themeFill="text2" w:themeFillTint="1A"/>
          </w:tcPr>
          <w:p w14:paraId="6331DCF3" w14:textId="77777777" w:rsidR="0C7AEF43" w:rsidRDefault="0C7AEF43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Säädökset ja ohjeet</w:t>
            </w:r>
          </w:p>
          <w:p w14:paraId="6EDA965B" w14:textId="2E7E7EC4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  <w:shd w:val="clear" w:color="auto" w:fill="DAE9F7" w:themeFill="text2" w:themeFillTint="1A"/>
          </w:tcPr>
          <w:p w14:paraId="1453B3BF" w14:textId="77777777" w:rsidR="006F36D5" w:rsidRDefault="0C7AEF43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Näyttösuunnitelma</w:t>
            </w:r>
            <w:r w:rsidR="006F36D5">
              <w:rPr>
                <w:b/>
                <w:bCs/>
              </w:rPr>
              <w:t xml:space="preserve"> </w:t>
            </w:r>
          </w:p>
          <w:p w14:paraId="72831B71" w14:textId="7DFAA9DE" w:rsidR="0C7AEF43" w:rsidRDefault="006F36D5" w:rsidP="484CE692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728CBFEE" w14:textId="77777777" w:rsidTr="484CE692">
        <w:trPr>
          <w:trHeight w:val="300"/>
        </w:trPr>
        <w:tc>
          <w:tcPr>
            <w:tcW w:w="7695" w:type="dxa"/>
          </w:tcPr>
          <w:p w14:paraId="7AA8E247" w14:textId="0C55C443" w:rsidR="007E4A5A" w:rsidRDefault="007E4A5A" w:rsidP="007E4A5A">
            <w:pPr>
              <w:ind w:left="360"/>
            </w:pPr>
            <w:r>
              <w:t>Opiskelija</w:t>
            </w:r>
          </w:p>
          <w:p w14:paraId="71104F2F" w14:textId="437856DB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noudattaa työelämän säädöksiä, sopimuksia ja aikatauluja</w:t>
            </w:r>
          </w:p>
          <w:p w14:paraId="1B63CEBD" w14:textId="5028F793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työskentelee työturvallisuuteen ja työhyvinvointiin vaikuttavan lainsäädännön ja sopimusten mukaan</w:t>
            </w:r>
          </w:p>
          <w:p w14:paraId="68683D9B" w14:textId="7D2A457C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toimii työtä ohjaavan lainsäädännön mukaan</w:t>
            </w:r>
          </w:p>
          <w:p w14:paraId="22F2DADA" w14:textId="1F646DDB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käyttää työssään lääkealan käsitteitä ja ammattisanastoa</w:t>
            </w:r>
          </w:p>
          <w:p w14:paraId="7C8A4D00" w14:textId="5921F408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noudattaa lääkealan eettisiä periaatteita</w:t>
            </w:r>
          </w:p>
          <w:p w14:paraId="7671CE5A" w14:textId="0A03AC2B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noudattaa salassapito­ ja vaitiolovelvollisuutta koskevia normeja</w:t>
            </w:r>
          </w:p>
          <w:p w14:paraId="7893FA7F" w14:textId="7C56B1A2" w:rsidR="0C7AEF43" w:rsidRDefault="0C7AEF43" w:rsidP="007E4A5A">
            <w:pPr>
              <w:pStyle w:val="Luettelokappale"/>
              <w:numPr>
                <w:ilvl w:val="0"/>
                <w:numId w:val="15"/>
              </w:numPr>
            </w:pPr>
            <w:r>
              <w:t>huolehtii lääke­ ja lääkitysturvallisuudesta omissa työtehtävissään</w:t>
            </w:r>
          </w:p>
          <w:p w14:paraId="2BF0435C" w14:textId="33AAF41F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</w:tcPr>
          <w:p w14:paraId="4922F4F4" w14:textId="1ED07CEC" w:rsidR="484CE692" w:rsidRDefault="484CE692" w:rsidP="484CE692">
            <w:pPr>
              <w:rPr>
                <w:b/>
                <w:bCs/>
              </w:rPr>
            </w:pPr>
          </w:p>
        </w:tc>
      </w:tr>
      <w:tr w:rsidR="007404AA" w14:paraId="257C9FCB" w14:textId="77777777" w:rsidTr="484CE692">
        <w:trPr>
          <w:trHeight w:val="300"/>
        </w:trPr>
        <w:tc>
          <w:tcPr>
            <w:tcW w:w="7695" w:type="dxa"/>
          </w:tcPr>
          <w:p w14:paraId="4394B5F1" w14:textId="77777777" w:rsidR="007404AA" w:rsidRDefault="007404AA" w:rsidP="007E4A5A">
            <w:pPr>
              <w:ind w:left="360"/>
            </w:pPr>
          </w:p>
        </w:tc>
        <w:tc>
          <w:tcPr>
            <w:tcW w:w="7695" w:type="dxa"/>
          </w:tcPr>
          <w:p w14:paraId="4CD0E226" w14:textId="77777777" w:rsidR="007404AA" w:rsidRPr="004A2D24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B14BBFD" w14:textId="0480AABE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20A3EED" w14:textId="0ECF9FDA" w:rsidR="007E4A5A" w:rsidRDefault="007E4A5A" w:rsidP="00551D6D">
      <w:pPr>
        <w:rPr>
          <w:b/>
          <w:bCs/>
        </w:rPr>
      </w:pPr>
    </w:p>
    <w:p w14:paraId="4E343201" w14:textId="77777777" w:rsidR="007E4A5A" w:rsidRDefault="007E4A5A">
      <w:pPr>
        <w:rPr>
          <w:b/>
          <w:bCs/>
        </w:rPr>
      </w:pPr>
      <w:r>
        <w:rPr>
          <w:b/>
          <w:bCs/>
        </w:rPr>
        <w:br w:type="page"/>
      </w:r>
    </w:p>
    <w:p w14:paraId="06ABFB2D" w14:textId="77777777" w:rsidR="004A4EB2" w:rsidRDefault="004A4EB2" w:rsidP="00551D6D">
      <w:pPr>
        <w:rPr>
          <w:b/>
          <w:bCs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484CE692" w14:paraId="4EB958B5" w14:textId="77777777" w:rsidTr="484CE692">
        <w:trPr>
          <w:trHeight w:val="300"/>
        </w:trPr>
        <w:tc>
          <w:tcPr>
            <w:tcW w:w="7695" w:type="dxa"/>
            <w:shd w:val="clear" w:color="auto" w:fill="DAE9F7" w:themeFill="text2" w:themeFillTint="1A"/>
          </w:tcPr>
          <w:p w14:paraId="70E03C4C" w14:textId="5A8B9A40" w:rsidR="56F2D612" w:rsidRDefault="56F2D612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Työympäristön laatutavoitteet</w:t>
            </w:r>
          </w:p>
          <w:p w14:paraId="64D1758E" w14:textId="51332EF2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  <w:shd w:val="clear" w:color="auto" w:fill="DAE9F7" w:themeFill="text2" w:themeFillTint="1A"/>
          </w:tcPr>
          <w:p w14:paraId="67E25479" w14:textId="77777777" w:rsidR="3CABDF0F" w:rsidRDefault="3CABDF0F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Näyttösuunnitelma</w:t>
            </w:r>
          </w:p>
          <w:p w14:paraId="39DA362C" w14:textId="70CFA183" w:rsidR="006F36D5" w:rsidRDefault="006F36D5" w:rsidP="484CE692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6C975569" w14:textId="77777777" w:rsidTr="484CE692">
        <w:trPr>
          <w:trHeight w:val="300"/>
        </w:trPr>
        <w:tc>
          <w:tcPr>
            <w:tcW w:w="7695" w:type="dxa"/>
          </w:tcPr>
          <w:p w14:paraId="4D5CDD7D" w14:textId="2DBFA643" w:rsidR="007E4A5A" w:rsidRDefault="007E4A5A" w:rsidP="007E4A5A">
            <w:pPr>
              <w:ind w:left="360"/>
            </w:pPr>
            <w:r>
              <w:t>Opiskelija</w:t>
            </w:r>
          </w:p>
          <w:p w14:paraId="28C6D34D" w14:textId="2738E95A" w:rsidR="7EECC86E" w:rsidRDefault="7EECC86E" w:rsidP="007E4A5A">
            <w:pPr>
              <w:pStyle w:val="Luettelokappale"/>
              <w:numPr>
                <w:ilvl w:val="0"/>
                <w:numId w:val="14"/>
              </w:numPr>
            </w:pPr>
            <w:r>
              <w:t>työskentelee toimintaohjeiden mukaisesti</w:t>
            </w:r>
          </w:p>
          <w:p w14:paraId="3A878094" w14:textId="418D4451" w:rsidR="7EECC86E" w:rsidRDefault="7EECC86E" w:rsidP="007E4A5A">
            <w:pPr>
              <w:pStyle w:val="Luettelokappale"/>
              <w:numPr>
                <w:ilvl w:val="0"/>
                <w:numId w:val="14"/>
              </w:numPr>
            </w:pPr>
            <w:r>
              <w:t>nimeää työhönsä liittyviä laatutavoitteita</w:t>
            </w:r>
          </w:p>
          <w:p w14:paraId="749B9D00" w14:textId="3D8E9AFA" w:rsidR="7EECC86E" w:rsidRDefault="7EECC86E" w:rsidP="007E4A5A">
            <w:pPr>
              <w:pStyle w:val="Luettelokappale"/>
              <w:numPr>
                <w:ilvl w:val="0"/>
                <w:numId w:val="14"/>
              </w:numPr>
            </w:pPr>
            <w:r>
              <w:t>työskentelee laatuvaatimusten mukaisesti</w:t>
            </w:r>
          </w:p>
          <w:p w14:paraId="15414C18" w14:textId="53BFB7AA" w:rsidR="7EECC86E" w:rsidRDefault="7EECC86E" w:rsidP="007E4A5A">
            <w:pPr>
              <w:pStyle w:val="Luettelokappale"/>
              <w:numPr>
                <w:ilvl w:val="0"/>
                <w:numId w:val="14"/>
              </w:numPr>
            </w:pPr>
            <w:r>
              <w:t>osoittaa ymmärtävänsä työympäristön laatujärjestelmän</w:t>
            </w:r>
          </w:p>
        </w:tc>
        <w:tc>
          <w:tcPr>
            <w:tcW w:w="7695" w:type="dxa"/>
          </w:tcPr>
          <w:p w14:paraId="7DFCDED2" w14:textId="1F2575D8" w:rsidR="484CE692" w:rsidRDefault="484CE692" w:rsidP="484CE692">
            <w:pPr>
              <w:rPr>
                <w:b/>
                <w:bCs/>
              </w:rPr>
            </w:pPr>
          </w:p>
        </w:tc>
      </w:tr>
      <w:tr w:rsidR="007404AA" w14:paraId="5B39F9FF" w14:textId="77777777" w:rsidTr="484CE692">
        <w:trPr>
          <w:trHeight w:val="300"/>
        </w:trPr>
        <w:tc>
          <w:tcPr>
            <w:tcW w:w="7695" w:type="dxa"/>
          </w:tcPr>
          <w:p w14:paraId="632E0F14" w14:textId="77777777" w:rsidR="007404AA" w:rsidRDefault="007404AA" w:rsidP="007E4A5A">
            <w:pPr>
              <w:ind w:left="360"/>
            </w:pPr>
          </w:p>
        </w:tc>
        <w:tc>
          <w:tcPr>
            <w:tcW w:w="7695" w:type="dxa"/>
          </w:tcPr>
          <w:p w14:paraId="546FEE72" w14:textId="77777777" w:rsidR="007404AA" w:rsidRPr="004A2D24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9054BCD" w14:textId="651B7609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873ED41" w14:textId="75834B4C" w:rsidR="00551D6D" w:rsidRDefault="00551D6D" w:rsidP="00551D6D">
      <w:r>
        <w:t xml:space="preserve"> </w:t>
      </w:r>
    </w:p>
    <w:p w14:paraId="77BFC492" w14:textId="436F38F7" w:rsidR="007E4A5A" w:rsidRDefault="007E4A5A">
      <w:pPr>
        <w:rPr>
          <w:b/>
          <w:bCs/>
        </w:rPr>
      </w:pPr>
      <w:r>
        <w:rPr>
          <w:b/>
          <w:bCs/>
        </w:rPr>
        <w:br w:type="page"/>
      </w:r>
    </w:p>
    <w:p w14:paraId="1CE92516" w14:textId="77777777" w:rsidR="004A4EB2" w:rsidRPr="004A4EB2" w:rsidRDefault="004A4EB2" w:rsidP="00551D6D">
      <w:pPr>
        <w:rPr>
          <w:b/>
          <w:bCs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484CE692" w14:paraId="5E226159" w14:textId="77777777" w:rsidTr="484CE692">
        <w:trPr>
          <w:trHeight w:val="300"/>
        </w:trPr>
        <w:tc>
          <w:tcPr>
            <w:tcW w:w="7695" w:type="dxa"/>
            <w:shd w:val="clear" w:color="auto" w:fill="DAE9F7" w:themeFill="text2" w:themeFillTint="1A"/>
          </w:tcPr>
          <w:p w14:paraId="7AC8732E" w14:textId="77777777" w:rsidR="47EB9938" w:rsidRDefault="47EB9938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Lähetysten vastaanottaminen ja tietojärjestelmän käyttäminen</w:t>
            </w:r>
          </w:p>
          <w:p w14:paraId="550E5972" w14:textId="5BBA6027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  <w:shd w:val="clear" w:color="auto" w:fill="DAE9F7" w:themeFill="text2" w:themeFillTint="1A"/>
          </w:tcPr>
          <w:p w14:paraId="21C87983" w14:textId="77777777" w:rsidR="484CE692" w:rsidRDefault="484CE692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Näyttösuunnitelma</w:t>
            </w:r>
          </w:p>
          <w:p w14:paraId="0AB2368A" w14:textId="22EA64BE" w:rsidR="006F36D5" w:rsidRDefault="006F36D5" w:rsidP="484CE692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6CA2C87D" w14:textId="77777777" w:rsidTr="484CE692">
        <w:trPr>
          <w:trHeight w:val="300"/>
        </w:trPr>
        <w:tc>
          <w:tcPr>
            <w:tcW w:w="7695" w:type="dxa"/>
          </w:tcPr>
          <w:p w14:paraId="22CF2AD9" w14:textId="2DEB7200" w:rsidR="007E4A5A" w:rsidRDefault="007E4A5A" w:rsidP="007E4A5A">
            <w:pPr>
              <w:ind w:left="360"/>
            </w:pPr>
            <w:r>
              <w:t>Opiskelija</w:t>
            </w:r>
          </w:p>
          <w:p w14:paraId="507CA428" w14:textId="20817E18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hakee tietoja tavarantoimittajien sivuilta ja muista mahdollisista tietolähteistä</w:t>
            </w:r>
          </w:p>
          <w:p w14:paraId="12A5C976" w14:textId="235752EC" w:rsidR="593312A7" w:rsidRDefault="593312A7" w:rsidP="007E4A5A">
            <w:pPr>
              <w:pStyle w:val="Luettelokappale"/>
              <w:numPr>
                <w:ilvl w:val="0"/>
                <w:numId w:val="13"/>
              </w:numPr>
            </w:pPr>
            <w:r>
              <w:t>va</w:t>
            </w:r>
            <w:r w:rsidR="2D36B5C4">
              <w:t>staanottaa ja tarkastaa saapuvat tuotteet</w:t>
            </w:r>
          </w:p>
          <w:p w14:paraId="0E47C197" w14:textId="25360E3C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seuraa jälkitoimituksia</w:t>
            </w:r>
          </w:p>
          <w:p w14:paraId="0F214B91" w14:textId="233AB477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käyttää työskentelyssä varastonhallintajärjestelmää</w:t>
            </w:r>
          </w:p>
          <w:p w14:paraId="0D06D5F0" w14:textId="6838F241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käyttää varastoautomaattia tuotteiden vastaanotossa</w:t>
            </w:r>
          </w:p>
          <w:p w14:paraId="00D150A7" w14:textId="5B8E5229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käsittelee virheelliset tuotteet</w:t>
            </w:r>
          </w:p>
          <w:p w14:paraId="21E18DA3" w14:textId="3D4E7CB8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arkistoi ja toimittaa jatkokäsittelyyn tilausdokumentit</w:t>
            </w:r>
          </w:p>
          <w:p w14:paraId="1F993E8A" w14:textId="18F68DCA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käyttää tietokantaohjelmistojen käsitteistöä ja päivittää tietokantaa</w:t>
            </w:r>
          </w:p>
          <w:p w14:paraId="5B06E968" w14:textId="2E7B1B20" w:rsidR="2D36B5C4" w:rsidRDefault="2D36B5C4" w:rsidP="007E4A5A">
            <w:pPr>
              <w:pStyle w:val="Luettelokappale"/>
              <w:numPr>
                <w:ilvl w:val="0"/>
                <w:numId w:val="13"/>
              </w:numPr>
            </w:pPr>
            <w:r>
              <w:t>hakee tietoja hakuehdoilla ja lajittelee tietoja</w:t>
            </w:r>
          </w:p>
          <w:p w14:paraId="71F58461" w14:textId="10483F04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</w:tcPr>
          <w:p w14:paraId="34EF7ED3" w14:textId="1F2575D8" w:rsidR="484CE692" w:rsidRDefault="484CE692" w:rsidP="484CE692">
            <w:pPr>
              <w:rPr>
                <w:b/>
                <w:bCs/>
              </w:rPr>
            </w:pPr>
          </w:p>
        </w:tc>
      </w:tr>
      <w:tr w:rsidR="007404AA" w14:paraId="3E780E8E" w14:textId="77777777" w:rsidTr="484CE692">
        <w:trPr>
          <w:trHeight w:val="300"/>
        </w:trPr>
        <w:tc>
          <w:tcPr>
            <w:tcW w:w="7695" w:type="dxa"/>
          </w:tcPr>
          <w:p w14:paraId="0273DA67" w14:textId="77777777" w:rsidR="007404AA" w:rsidRDefault="007404AA" w:rsidP="007E4A5A">
            <w:pPr>
              <w:ind w:left="360"/>
            </w:pPr>
          </w:p>
        </w:tc>
        <w:tc>
          <w:tcPr>
            <w:tcW w:w="7695" w:type="dxa"/>
          </w:tcPr>
          <w:p w14:paraId="1ED32020" w14:textId="77777777" w:rsidR="007404AA" w:rsidRPr="004A2D24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18E62FB" w14:textId="24842A7E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02B9029A" w14:textId="42566AD8" w:rsidR="007E4A5A" w:rsidRDefault="007E4A5A" w:rsidP="484CE692">
      <w:pPr>
        <w:rPr>
          <w:b/>
          <w:bCs/>
        </w:rPr>
      </w:pPr>
    </w:p>
    <w:p w14:paraId="084DB3B8" w14:textId="77777777" w:rsidR="007E4A5A" w:rsidRDefault="007E4A5A">
      <w:pPr>
        <w:rPr>
          <w:b/>
          <w:bCs/>
        </w:rPr>
      </w:pPr>
      <w:r>
        <w:rPr>
          <w:b/>
          <w:bCs/>
        </w:rPr>
        <w:br w:type="page"/>
      </w:r>
    </w:p>
    <w:p w14:paraId="42E76690" w14:textId="77777777" w:rsidR="00551D6D" w:rsidRDefault="00551D6D" w:rsidP="484CE692">
      <w:pPr>
        <w:rPr>
          <w:b/>
          <w:bCs/>
        </w:rPr>
      </w:pP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484CE692" w14:paraId="59029319" w14:textId="77777777" w:rsidTr="484CE692">
        <w:trPr>
          <w:trHeight w:val="300"/>
        </w:trPr>
        <w:tc>
          <w:tcPr>
            <w:tcW w:w="7695" w:type="dxa"/>
            <w:shd w:val="clear" w:color="auto" w:fill="DAE9F7" w:themeFill="text2" w:themeFillTint="1A"/>
          </w:tcPr>
          <w:p w14:paraId="7D747DA2" w14:textId="77777777" w:rsidR="2D36B5C4" w:rsidRDefault="2D36B5C4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Tuotteiden varastointi</w:t>
            </w:r>
          </w:p>
          <w:p w14:paraId="351D25E9" w14:textId="0DFB6CD3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  <w:shd w:val="clear" w:color="auto" w:fill="DAE9F7" w:themeFill="text2" w:themeFillTint="1A"/>
          </w:tcPr>
          <w:p w14:paraId="58C619F9" w14:textId="77777777" w:rsidR="484CE692" w:rsidRDefault="484CE692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Näyttösuunnitelma</w:t>
            </w:r>
          </w:p>
          <w:p w14:paraId="289C5A79" w14:textId="60F8E755" w:rsidR="006F36D5" w:rsidRDefault="006F36D5" w:rsidP="484CE692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34D1F22D" w14:textId="77777777" w:rsidTr="484CE692">
        <w:trPr>
          <w:trHeight w:val="300"/>
        </w:trPr>
        <w:tc>
          <w:tcPr>
            <w:tcW w:w="7695" w:type="dxa"/>
          </w:tcPr>
          <w:p w14:paraId="62278DF2" w14:textId="181A3677" w:rsidR="007E4A5A" w:rsidRDefault="007E4A5A" w:rsidP="007E4A5A">
            <w:pPr>
              <w:ind w:left="360"/>
            </w:pPr>
            <w:r>
              <w:t>Opiskelija</w:t>
            </w:r>
          </w:p>
          <w:p w14:paraId="2DA9ED29" w14:textId="141D178C" w:rsidR="5A2D3DD1" w:rsidRDefault="5A2D3DD1" w:rsidP="00240EBA">
            <w:pPr>
              <w:pStyle w:val="Luettelokappale"/>
              <w:numPr>
                <w:ilvl w:val="0"/>
                <w:numId w:val="12"/>
              </w:numPr>
            </w:pPr>
            <w:r>
              <w:t>ryhmittelee ja käsittelee eri valmisteryhmiä huomioiden niiden varastopaikat, säilytysolosuhteet, pakkausmerkinnät, vahvuudet ja reseptistatuksen</w:t>
            </w:r>
          </w:p>
          <w:p w14:paraId="4AFD3E9A" w14:textId="2BFD33BE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sijoittaa tuotteet oikeille varastopaikoille</w:t>
            </w:r>
          </w:p>
          <w:p w14:paraId="42AC0A5D" w14:textId="259591FE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ylläpitää järjestystä varastossa ottaen huomioon vanhenemassa olevat tuotteet, kampanjatuotteet ja kausituotteet</w:t>
            </w:r>
          </w:p>
          <w:p w14:paraId="71D5F226" w14:textId="29830DEF" w:rsidR="5A2D3DD1" w:rsidRDefault="5A2D3DD1" w:rsidP="00240EBA">
            <w:pPr>
              <w:pStyle w:val="Luettelokappale"/>
              <w:numPr>
                <w:ilvl w:val="0"/>
                <w:numId w:val="12"/>
              </w:numPr>
            </w:pPr>
            <w:r>
              <w:t>puhdistaa varastopaikkoja työpaikan ohjeiden mukaan ja hyödyntää tietoja puhdistusaineista ja ­menetelmistä</w:t>
            </w:r>
          </w:p>
          <w:p w14:paraId="67BFD784" w14:textId="33708159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toimii ohjeiden mukaisesti tuotevirhe­</w:t>
            </w:r>
            <w:r w:rsidR="5BE94844">
              <w:t xml:space="preserve"> e</w:t>
            </w:r>
            <w:r>
              <w:t>päily­ tai tuotevirhetilanteessa</w:t>
            </w:r>
          </w:p>
          <w:p w14:paraId="55DFC8F8" w14:textId="6A416381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huolehtii katkeamattoman kylmäketjun toteuttamisesta tuotteita varastoitaessa ja kylmätuotteita pakattaessa</w:t>
            </w:r>
          </w:p>
          <w:p w14:paraId="55E3748C" w14:textId="019A0A8C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seuraa varastonkiertoa hyödyntäen varastonhallintaohjelmaa</w:t>
            </w:r>
          </w:p>
          <w:p w14:paraId="48C650E2" w14:textId="39BD43D1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tekee varastotilojen olosuhdeseurantaa toimintaohjeen mukaan</w:t>
            </w:r>
          </w:p>
          <w:p w14:paraId="71C4E113" w14:textId="2BEA9D5A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ilmoittaa vastuuhenkilölle poikkeuksista lääkkeiden säilytysolosuhteissa</w:t>
            </w:r>
          </w:p>
          <w:p w14:paraId="38AC8A5F" w14:textId="7B2FE325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hyödyntää tietoja tuotteiden elinkaaresta</w:t>
            </w:r>
          </w:p>
          <w:p w14:paraId="28C25C01" w14:textId="4A7D66D1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inventoi varastoa ja kirjaa tiedot varastonhallintajärjestelmään</w:t>
            </w:r>
          </w:p>
          <w:p w14:paraId="6D0787CD" w14:textId="4FBB2E91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poistaa käyttökelvottomat tuotteet</w:t>
            </w:r>
          </w:p>
          <w:p w14:paraId="11977AE8" w14:textId="3406E528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tuntee saldoerojen syntymisen yleisimmät syyt</w:t>
            </w:r>
          </w:p>
          <w:p w14:paraId="071140F0" w14:textId="327BE529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selvittää saldoeroja ja välttää niiden syntymistä omassa työssään</w:t>
            </w:r>
          </w:p>
          <w:p w14:paraId="5C43CBBE" w14:textId="01D5E533" w:rsidR="5A2D3DD1" w:rsidRDefault="5A2D3DD1" w:rsidP="007E4A5A">
            <w:pPr>
              <w:pStyle w:val="Luettelokappale"/>
              <w:numPr>
                <w:ilvl w:val="0"/>
                <w:numId w:val="12"/>
              </w:numPr>
            </w:pPr>
            <w:r>
              <w:t>keräilee tuotteita toimeksiannon mukaisesti</w:t>
            </w:r>
          </w:p>
          <w:p w14:paraId="3947D82E" w14:textId="3E9D4B6B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</w:tcPr>
          <w:p w14:paraId="34BE132B" w14:textId="1F2575D8" w:rsidR="484CE692" w:rsidRDefault="484CE692" w:rsidP="484CE692">
            <w:pPr>
              <w:rPr>
                <w:b/>
                <w:bCs/>
              </w:rPr>
            </w:pPr>
          </w:p>
        </w:tc>
      </w:tr>
      <w:tr w:rsidR="007404AA" w14:paraId="79E15801" w14:textId="77777777" w:rsidTr="484CE692">
        <w:trPr>
          <w:trHeight w:val="300"/>
        </w:trPr>
        <w:tc>
          <w:tcPr>
            <w:tcW w:w="7695" w:type="dxa"/>
          </w:tcPr>
          <w:p w14:paraId="028ABA6E" w14:textId="77777777" w:rsidR="007404AA" w:rsidRDefault="007404AA" w:rsidP="007E4A5A">
            <w:pPr>
              <w:ind w:left="360"/>
            </w:pPr>
          </w:p>
        </w:tc>
        <w:tc>
          <w:tcPr>
            <w:tcW w:w="7695" w:type="dxa"/>
          </w:tcPr>
          <w:p w14:paraId="65F650DF" w14:textId="77777777" w:rsidR="007404AA" w:rsidRPr="004A2D24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1F1EC110" w14:textId="35896244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4ED221A0" w14:textId="5A21054C" w:rsidR="007E4A5A" w:rsidRDefault="007E4A5A" w:rsidP="484CE692"/>
    <w:p w14:paraId="3FD529B9" w14:textId="77777777" w:rsidR="007E4A5A" w:rsidRDefault="007E4A5A">
      <w:r>
        <w:br w:type="page"/>
      </w:r>
    </w:p>
    <w:p w14:paraId="6124C185" w14:textId="77777777" w:rsidR="00551D6D" w:rsidRDefault="00551D6D" w:rsidP="484CE692"/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7695"/>
        <w:gridCol w:w="7695"/>
      </w:tblGrid>
      <w:tr w:rsidR="484CE692" w14:paraId="3F09278D" w14:textId="77777777" w:rsidTr="484CE692">
        <w:trPr>
          <w:trHeight w:val="300"/>
        </w:trPr>
        <w:tc>
          <w:tcPr>
            <w:tcW w:w="7695" w:type="dxa"/>
            <w:shd w:val="clear" w:color="auto" w:fill="DAE9F7" w:themeFill="text2" w:themeFillTint="1A"/>
          </w:tcPr>
          <w:p w14:paraId="47A3622C" w14:textId="77777777" w:rsidR="5A2D3DD1" w:rsidRDefault="5A2D3DD1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Lääkejätteiden ja muiden jätteiden käsittely</w:t>
            </w:r>
          </w:p>
          <w:p w14:paraId="33FA2E52" w14:textId="1053C7EE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  <w:shd w:val="clear" w:color="auto" w:fill="DAE9F7" w:themeFill="text2" w:themeFillTint="1A"/>
          </w:tcPr>
          <w:p w14:paraId="7682180E" w14:textId="77777777" w:rsidR="484CE692" w:rsidRDefault="484CE692" w:rsidP="484CE692">
            <w:pPr>
              <w:rPr>
                <w:b/>
                <w:bCs/>
              </w:rPr>
            </w:pPr>
            <w:r w:rsidRPr="484CE692">
              <w:rPr>
                <w:b/>
                <w:bCs/>
              </w:rPr>
              <w:t>Näyttösuunnitelma</w:t>
            </w:r>
          </w:p>
          <w:p w14:paraId="6494221F" w14:textId="4A8FF508" w:rsidR="006F36D5" w:rsidRDefault="006F36D5" w:rsidP="484CE692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484CE692" w14:paraId="319AF621" w14:textId="77777777" w:rsidTr="484CE692">
        <w:trPr>
          <w:trHeight w:val="300"/>
        </w:trPr>
        <w:tc>
          <w:tcPr>
            <w:tcW w:w="7695" w:type="dxa"/>
          </w:tcPr>
          <w:p w14:paraId="4CE54D04" w14:textId="77777777" w:rsidR="007E4A5A" w:rsidRDefault="007E4A5A">
            <w:r>
              <w:t>Opiskelija</w:t>
            </w:r>
          </w:p>
          <w:p w14:paraId="07919BFF" w14:textId="2B0314F1" w:rsidR="59A90BAF" w:rsidRDefault="59A90BAF" w:rsidP="0023400F">
            <w:pPr>
              <w:pStyle w:val="Luettelokappale"/>
              <w:numPr>
                <w:ilvl w:val="0"/>
                <w:numId w:val="18"/>
              </w:numPr>
            </w:pPr>
            <w:r>
              <w:t>käsittelee lääkejätteet toimintaohjeiden mukaan</w:t>
            </w:r>
          </w:p>
          <w:p w14:paraId="777CD68F" w14:textId="74D1DD85" w:rsidR="59A90BAF" w:rsidRDefault="59A90BAF" w:rsidP="0023400F">
            <w:pPr>
              <w:pStyle w:val="Luettelokappale"/>
              <w:numPr>
                <w:ilvl w:val="0"/>
                <w:numId w:val="18"/>
              </w:numPr>
            </w:pPr>
            <w:r>
              <w:t>opastaa lääkejätteiden käsittelyä</w:t>
            </w:r>
          </w:p>
          <w:p w14:paraId="52750ED9" w14:textId="2DD343B8" w:rsidR="59A90BAF" w:rsidRDefault="59A90BAF" w:rsidP="0023400F">
            <w:pPr>
              <w:pStyle w:val="Luettelokappale"/>
              <w:numPr>
                <w:ilvl w:val="0"/>
                <w:numId w:val="18"/>
              </w:numPr>
            </w:pPr>
            <w:r>
              <w:t>poistaa työpisteestä ylimääräiset materiaalit</w:t>
            </w:r>
          </w:p>
          <w:p w14:paraId="2373DF58" w14:textId="2B24E311" w:rsidR="59A90BAF" w:rsidRDefault="59A90BAF" w:rsidP="0023400F">
            <w:pPr>
              <w:pStyle w:val="Luettelokappale"/>
              <w:numPr>
                <w:ilvl w:val="0"/>
                <w:numId w:val="18"/>
              </w:numPr>
            </w:pPr>
            <w:r>
              <w:t>lajittelee jätteitä työpaikan ohjeiden mukaisesti</w:t>
            </w:r>
          </w:p>
          <w:p w14:paraId="63B22472" w14:textId="57517FEC" w:rsidR="484CE692" w:rsidRDefault="484CE692" w:rsidP="484CE692">
            <w:pPr>
              <w:rPr>
                <w:b/>
                <w:bCs/>
              </w:rPr>
            </w:pPr>
          </w:p>
        </w:tc>
        <w:tc>
          <w:tcPr>
            <w:tcW w:w="7695" w:type="dxa"/>
          </w:tcPr>
          <w:p w14:paraId="0C108C68" w14:textId="1F2575D8" w:rsidR="484CE692" w:rsidRDefault="484CE692" w:rsidP="484CE692">
            <w:pPr>
              <w:rPr>
                <w:b/>
                <w:bCs/>
              </w:rPr>
            </w:pPr>
          </w:p>
        </w:tc>
      </w:tr>
      <w:tr w:rsidR="007404AA" w14:paraId="4FD578FE" w14:textId="77777777" w:rsidTr="484CE692">
        <w:trPr>
          <w:trHeight w:val="300"/>
        </w:trPr>
        <w:tc>
          <w:tcPr>
            <w:tcW w:w="7695" w:type="dxa"/>
          </w:tcPr>
          <w:p w14:paraId="463503B1" w14:textId="77777777" w:rsidR="007404AA" w:rsidRDefault="007404AA"/>
        </w:tc>
        <w:tc>
          <w:tcPr>
            <w:tcW w:w="7695" w:type="dxa"/>
          </w:tcPr>
          <w:p w14:paraId="0CA6DD1E" w14:textId="77777777" w:rsidR="007404AA" w:rsidRPr="004A2D24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ADB72F1" w14:textId="787D8AE2" w:rsidR="007404AA" w:rsidRDefault="007404AA" w:rsidP="007404AA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Arvioijat</w:t>
            </w:r>
          </w:p>
        </w:tc>
      </w:tr>
    </w:tbl>
    <w:p w14:paraId="662370B3" w14:textId="34A451A3" w:rsidR="00551D6D" w:rsidRDefault="00551D6D" w:rsidP="00551D6D"/>
    <w:sectPr w:rsidR="00551D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FD5C"/>
    <w:multiLevelType w:val="hybridMultilevel"/>
    <w:tmpl w:val="AB043498"/>
    <w:lvl w:ilvl="0" w:tplc="1944C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60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A9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EB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4B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3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85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B534"/>
    <w:multiLevelType w:val="hybridMultilevel"/>
    <w:tmpl w:val="C0D665B8"/>
    <w:lvl w:ilvl="0" w:tplc="ADDA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0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CD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01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E4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0D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A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3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6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623F"/>
    <w:multiLevelType w:val="hybridMultilevel"/>
    <w:tmpl w:val="651A018C"/>
    <w:lvl w:ilvl="0" w:tplc="A560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05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2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0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0B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C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05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2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46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031A"/>
    <w:multiLevelType w:val="hybridMultilevel"/>
    <w:tmpl w:val="3DDA5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3B94"/>
    <w:multiLevelType w:val="hybridMultilevel"/>
    <w:tmpl w:val="10A4CCAA"/>
    <w:lvl w:ilvl="0" w:tplc="4B9CF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EC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EB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26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22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E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6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6F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EF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61B2"/>
    <w:multiLevelType w:val="hybridMultilevel"/>
    <w:tmpl w:val="6F9629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F785"/>
    <w:multiLevelType w:val="hybridMultilevel"/>
    <w:tmpl w:val="BC3AADE6"/>
    <w:lvl w:ilvl="0" w:tplc="F1A03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43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0F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41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EE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0D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A1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AC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5C0"/>
    <w:multiLevelType w:val="hybridMultilevel"/>
    <w:tmpl w:val="F7D08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68C81"/>
    <w:multiLevelType w:val="hybridMultilevel"/>
    <w:tmpl w:val="591618DA"/>
    <w:lvl w:ilvl="0" w:tplc="E368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4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C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2F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0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B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23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8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36D2C"/>
    <w:multiLevelType w:val="hybridMultilevel"/>
    <w:tmpl w:val="FF54C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CB6"/>
    <w:multiLevelType w:val="hybridMultilevel"/>
    <w:tmpl w:val="3A1A7B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FABA"/>
    <w:multiLevelType w:val="hybridMultilevel"/>
    <w:tmpl w:val="A4FA8762"/>
    <w:lvl w:ilvl="0" w:tplc="331C0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0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1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7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43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A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E2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E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E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B52FC"/>
    <w:multiLevelType w:val="hybridMultilevel"/>
    <w:tmpl w:val="AE0A34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41B6E"/>
    <w:multiLevelType w:val="hybridMultilevel"/>
    <w:tmpl w:val="0F1CE61E"/>
    <w:lvl w:ilvl="0" w:tplc="BB6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0A1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81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A3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E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0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CE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AC4A"/>
    <w:multiLevelType w:val="hybridMultilevel"/>
    <w:tmpl w:val="D6F2A8AC"/>
    <w:lvl w:ilvl="0" w:tplc="71CE4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6E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F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40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C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E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6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89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54D95"/>
    <w:multiLevelType w:val="hybridMultilevel"/>
    <w:tmpl w:val="B210B286"/>
    <w:lvl w:ilvl="0" w:tplc="91D05CFC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A8AEB"/>
    <w:multiLevelType w:val="hybridMultilevel"/>
    <w:tmpl w:val="E54AE40C"/>
    <w:lvl w:ilvl="0" w:tplc="42F0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6B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46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43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05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D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8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ED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BA487"/>
    <w:multiLevelType w:val="hybridMultilevel"/>
    <w:tmpl w:val="4A7AAA64"/>
    <w:lvl w:ilvl="0" w:tplc="2F2AB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C3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2C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7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E6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A2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C4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8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A8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35621">
    <w:abstractNumId w:val="0"/>
  </w:num>
  <w:num w:numId="2" w16cid:durableId="687605061">
    <w:abstractNumId w:val="11"/>
  </w:num>
  <w:num w:numId="3" w16cid:durableId="135534310">
    <w:abstractNumId w:val="4"/>
  </w:num>
  <w:num w:numId="4" w16cid:durableId="99223244">
    <w:abstractNumId w:val="8"/>
  </w:num>
  <w:num w:numId="5" w16cid:durableId="1800293639">
    <w:abstractNumId w:val="14"/>
  </w:num>
  <w:num w:numId="6" w16cid:durableId="535234874">
    <w:abstractNumId w:val="16"/>
  </w:num>
  <w:num w:numId="7" w16cid:durableId="1672945823">
    <w:abstractNumId w:val="1"/>
  </w:num>
  <w:num w:numId="8" w16cid:durableId="461461951">
    <w:abstractNumId w:val="17"/>
  </w:num>
  <w:num w:numId="9" w16cid:durableId="2037731603">
    <w:abstractNumId w:val="2"/>
  </w:num>
  <w:num w:numId="10" w16cid:durableId="587427645">
    <w:abstractNumId w:val="13"/>
  </w:num>
  <w:num w:numId="11" w16cid:durableId="1031958961">
    <w:abstractNumId w:val="6"/>
  </w:num>
  <w:num w:numId="12" w16cid:durableId="399987224">
    <w:abstractNumId w:val="7"/>
  </w:num>
  <w:num w:numId="13" w16cid:durableId="1776636448">
    <w:abstractNumId w:val="10"/>
  </w:num>
  <w:num w:numId="14" w16cid:durableId="508373585">
    <w:abstractNumId w:val="3"/>
  </w:num>
  <w:num w:numId="15" w16cid:durableId="2032565991">
    <w:abstractNumId w:val="9"/>
  </w:num>
  <w:num w:numId="16" w16cid:durableId="892740457">
    <w:abstractNumId w:val="5"/>
  </w:num>
  <w:num w:numId="17" w16cid:durableId="1793135035">
    <w:abstractNumId w:val="12"/>
  </w:num>
  <w:num w:numId="18" w16cid:durableId="18263136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6A"/>
    <w:rsid w:val="000D084E"/>
    <w:rsid w:val="0023400F"/>
    <w:rsid w:val="00240EBA"/>
    <w:rsid w:val="00475E53"/>
    <w:rsid w:val="004A4EB2"/>
    <w:rsid w:val="004C6CC2"/>
    <w:rsid w:val="00551D6D"/>
    <w:rsid w:val="006F36D5"/>
    <w:rsid w:val="007404AA"/>
    <w:rsid w:val="007E4A5A"/>
    <w:rsid w:val="0084386A"/>
    <w:rsid w:val="00847C81"/>
    <w:rsid w:val="009A6E37"/>
    <w:rsid w:val="00A716CD"/>
    <w:rsid w:val="00BE346F"/>
    <w:rsid w:val="00C04E30"/>
    <w:rsid w:val="00C80104"/>
    <w:rsid w:val="00CA651B"/>
    <w:rsid w:val="00CC0BA6"/>
    <w:rsid w:val="00DC562B"/>
    <w:rsid w:val="00F80088"/>
    <w:rsid w:val="078A7660"/>
    <w:rsid w:val="0C7AEF43"/>
    <w:rsid w:val="10D1D9F1"/>
    <w:rsid w:val="17411B75"/>
    <w:rsid w:val="1A78BC37"/>
    <w:rsid w:val="1DB05CF9"/>
    <w:rsid w:val="20E7FDBB"/>
    <w:rsid w:val="241F9E7D"/>
    <w:rsid w:val="24C7ABEB"/>
    <w:rsid w:val="25D4973B"/>
    <w:rsid w:val="2B25B298"/>
    <w:rsid w:val="2D36B5C4"/>
    <w:rsid w:val="3246BB27"/>
    <w:rsid w:val="35C057D1"/>
    <w:rsid w:val="36818D9C"/>
    <w:rsid w:val="3CABDF0F"/>
    <w:rsid w:val="3DEB4FAE"/>
    <w:rsid w:val="44D17DD1"/>
    <w:rsid w:val="452680A7"/>
    <w:rsid w:val="47EB9938"/>
    <w:rsid w:val="484CE692"/>
    <w:rsid w:val="4A01DF50"/>
    <w:rsid w:val="4D398012"/>
    <w:rsid w:val="56F2D612"/>
    <w:rsid w:val="58BA9DE3"/>
    <w:rsid w:val="593312A7"/>
    <w:rsid w:val="59A90BAF"/>
    <w:rsid w:val="5A2D3DD1"/>
    <w:rsid w:val="5BE94844"/>
    <w:rsid w:val="602A5442"/>
    <w:rsid w:val="606E1C41"/>
    <w:rsid w:val="6211DA28"/>
    <w:rsid w:val="63A5BD03"/>
    <w:rsid w:val="69679444"/>
    <w:rsid w:val="696CF119"/>
    <w:rsid w:val="6FDC329D"/>
    <w:rsid w:val="77CE1C25"/>
    <w:rsid w:val="7B1EE544"/>
    <w:rsid w:val="7EEC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E45A"/>
  <w15:chartTrackingRefBased/>
  <w15:docId w15:val="{961BB177-19AF-48AE-9D0D-9DCE3B04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43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4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43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43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3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43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43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43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43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3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43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43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4386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386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4386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4386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4386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4386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43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4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43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43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4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4386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4386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4386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43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4386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4386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Kappaleenoletusfontti"/>
    <w:rsid w:val="484CE692"/>
  </w:style>
  <w:style w:type="character" w:customStyle="1" w:styleId="eop">
    <w:name w:val="eop"/>
    <w:basedOn w:val="Kappaleenoletusfontti"/>
    <w:rsid w:val="484CE692"/>
  </w:style>
  <w:style w:type="table" w:styleId="TaulukkoRuudukko">
    <w:name w:val="Table Grid"/>
    <w:basedOn w:val="Normaalitaulukko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ali"/>
    <w:rsid w:val="00DC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639</Words>
  <Characters>5177</Characters>
  <Application>Microsoft Office Word</Application>
  <DocSecurity>0</DocSecurity>
  <Lines>43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4</cp:revision>
  <dcterms:created xsi:type="dcterms:W3CDTF">2024-05-17T07:55:00Z</dcterms:created>
  <dcterms:modified xsi:type="dcterms:W3CDTF">2024-05-17T08:21:00Z</dcterms:modified>
</cp:coreProperties>
</file>