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7C487" w14:textId="157AE40B" w:rsidR="00DE175F" w:rsidRDefault="00DE175F" w:rsidP="00DE175F">
      <w:r w:rsidRPr="00F25843">
        <w:rPr>
          <w:b/>
          <w:bCs/>
          <w:sz w:val="28"/>
          <w:szCs w:val="28"/>
        </w:rPr>
        <w:t xml:space="preserve">Kampanjatapahtuman toteuttaminen, 15 </w:t>
      </w:r>
      <w:proofErr w:type="spellStart"/>
      <w:r w:rsidRPr="00F25843">
        <w:rPr>
          <w:b/>
          <w:bCs/>
          <w:sz w:val="28"/>
          <w:szCs w:val="28"/>
        </w:rPr>
        <w:t>osp</w:t>
      </w:r>
      <w:proofErr w:type="spellEnd"/>
      <w:r>
        <w:t xml:space="preserve"> </w:t>
      </w:r>
    </w:p>
    <w:p w14:paraId="6309FF84" w14:textId="77777777" w:rsidR="00233B98" w:rsidRDefault="00233B98" w:rsidP="00233B98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33B98" w14:paraId="3452828C" w14:textId="77777777" w:rsidTr="00B13367">
        <w:tc>
          <w:tcPr>
            <w:tcW w:w="13948" w:type="dxa"/>
            <w:shd w:val="clear" w:color="auto" w:fill="DAE9F7" w:themeFill="text2" w:themeFillTint="1A"/>
          </w:tcPr>
          <w:p w14:paraId="119C4D69" w14:textId="77777777" w:rsidR="00233B98" w:rsidRPr="007B42D0" w:rsidRDefault="00233B98" w:rsidP="00B13367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233B98" w14:paraId="0213F900" w14:textId="77777777" w:rsidTr="00B13367">
        <w:tc>
          <w:tcPr>
            <w:tcW w:w="13948" w:type="dxa"/>
          </w:tcPr>
          <w:p w14:paraId="5C6700AF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769232E1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1B6E4DC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joissakin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076C754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perustietoa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7C9C193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233B98" w14:paraId="793BFD35" w14:textId="77777777" w:rsidTr="00B13367">
        <w:tc>
          <w:tcPr>
            <w:tcW w:w="13948" w:type="dxa"/>
            <w:shd w:val="clear" w:color="auto" w:fill="DAE9F7" w:themeFill="text2" w:themeFillTint="1A"/>
          </w:tcPr>
          <w:p w14:paraId="53442B3F" w14:textId="77777777" w:rsidR="00233B98" w:rsidRPr="007B42D0" w:rsidRDefault="00233B98" w:rsidP="00B13367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233B98" w14:paraId="308F1716" w14:textId="77777777" w:rsidTr="00B13367">
        <w:tc>
          <w:tcPr>
            <w:tcW w:w="13948" w:type="dxa"/>
          </w:tcPr>
          <w:p w14:paraId="0D6DCBA0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toteuttaa työn oma</w:t>
            </w: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softHyphen/>
              <w:t>-aloitteisesti ja ohjeiden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82965DB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vuorovaikutteisesti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77356D41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tarvitsee vain harvoissa tilanteissa lisäohjeita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7AD49A1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tarkoituksenmukaisesti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DEE786F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muuttaa toimintaansa saamansa palautteen ja omien havaintojen mukaisesti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233B98" w14:paraId="421E8596" w14:textId="77777777" w:rsidTr="00B13367">
        <w:tc>
          <w:tcPr>
            <w:tcW w:w="13948" w:type="dxa"/>
            <w:shd w:val="clear" w:color="auto" w:fill="DAE9F7" w:themeFill="text2" w:themeFillTint="1A"/>
          </w:tcPr>
          <w:p w14:paraId="7C757BE2" w14:textId="77777777" w:rsidR="00233B98" w:rsidRPr="007B42D0" w:rsidRDefault="00233B98" w:rsidP="00B13367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233B98" w14:paraId="7FCAE4F3" w14:textId="77777777" w:rsidTr="00B13367">
        <w:tc>
          <w:tcPr>
            <w:tcW w:w="13948" w:type="dxa"/>
          </w:tcPr>
          <w:p w14:paraId="27F7A855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 •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3017A60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aloitteellisesti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AC0A93D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tavanomaisista ongelmanratkaisutilanteista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C29665F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hyödyntää työssä tarvittavaa tietoa monipuolisesti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B4922DA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233B98" w14:paraId="0F38FD61" w14:textId="77777777" w:rsidTr="00B13367">
        <w:tc>
          <w:tcPr>
            <w:tcW w:w="13948" w:type="dxa"/>
            <w:shd w:val="clear" w:color="auto" w:fill="DAE9F7" w:themeFill="text2" w:themeFillTint="1A"/>
          </w:tcPr>
          <w:p w14:paraId="25BE43BA" w14:textId="77777777" w:rsidR="00233B98" w:rsidRPr="007B42D0" w:rsidRDefault="00233B98" w:rsidP="00B13367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233B98" w14:paraId="19B14B45" w14:textId="77777777" w:rsidTr="00B13367">
        <w:tc>
          <w:tcPr>
            <w:tcW w:w="13948" w:type="dxa"/>
          </w:tcPr>
          <w:p w14:paraId="185D3EAB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4C39E416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63F00225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selviytyy ongelmanratkaisutilanteista hyödyntäen monipuolisia ratkaisutapoja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98F43B3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monipuolisesti ja perustellusti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5824DFF9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sekä tunnistaa vahvuuksiaan ja kehittämisen kohteitaan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  <w:tr w:rsidR="00233B98" w14:paraId="661BADCF" w14:textId="77777777" w:rsidTr="00B13367">
        <w:tc>
          <w:tcPr>
            <w:tcW w:w="13948" w:type="dxa"/>
            <w:shd w:val="clear" w:color="auto" w:fill="DAE9F7" w:themeFill="text2" w:themeFillTint="1A"/>
          </w:tcPr>
          <w:p w14:paraId="41A15A8D" w14:textId="77777777" w:rsidR="00233B98" w:rsidRPr="007B42D0" w:rsidRDefault="00233B98" w:rsidP="00B13367">
            <w:pPr>
              <w:rPr>
                <w:b/>
                <w:bCs/>
                <w:sz w:val="20"/>
                <w:szCs w:val="20"/>
              </w:rPr>
            </w:pPr>
            <w:r w:rsidRPr="007B42D0"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233B98" w14:paraId="39807AD7" w14:textId="77777777" w:rsidTr="00B13367">
        <w:tc>
          <w:tcPr>
            <w:tcW w:w="13948" w:type="dxa"/>
          </w:tcPr>
          <w:p w14:paraId="4EE7CF31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suunnittelee ja toteuttaa työkokonaisuuden itsenäisesti ottaen huomioon muut toimijat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2E046158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toimii yhteistyökykyisesti ja rakentavasti haastavissakin vuorovaikutustilanteissa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79173EF0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soveltaa työssä tarvittavaa tietoa ongelmanratkaisutilanteissa monipuolisesti ja kriittisesti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0BD67274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esittää työhön ja toimintaympäristöön liittyviä perusteltuja kehittämisehdotuksia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3CF189F5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arvioi suoriutumistaan realistisesti ja esittää perusteltuja ratkaisuja osaamisensa kehittämiseen 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  <w:p w14:paraId="1946503A" w14:textId="77777777" w:rsidR="00233B98" w:rsidRPr="007B42D0" w:rsidRDefault="00233B98" w:rsidP="00B1336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7B42D0">
              <w:rPr>
                <w:rStyle w:val="normaltextrun"/>
                <w:rFonts w:ascii="Arial Nova" w:eastAsiaTheme="majorEastAsia" w:hAnsi="Arial Nova" w:cs="Segoe UI"/>
                <w:sz w:val="20"/>
                <w:szCs w:val="20"/>
              </w:rPr>
              <w:t>• ymmärtää oman työnsä merkityksen osana laajempaa kokonaisuutta</w:t>
            </w:r>
            <w:r w:rsidRPr="007B42D0">
              <w:rPr>
                <w:rStyle w:val="eop"/>
                <w:rFonts w:ascii="Arial Nova" w:eastAsiaTheme="majorEastAsia" w:hAnsi="Arial Nova" w:cs="Segoe UI"/>
                <w:sz w:val="20"/>
                <w:szCs w:val="20"/>
              </w:rPr>
              <w:t> </w:t>
            </w:r>
          </w:p>
        </w:tc>
      </w:tr>
    </w:tbl>
    <w:p w14:paraId="6390E87E" w14:textId="77777777" w:rsidR="00233B98" w:rsidRDefault="00233B98" w:rsidP="00DE175F"/>
    <w:p w14:paraId="68E72E08" w14:textId="61395CE3" w:rsidR="00DE175F" w:rsidRDefault="00DE175F" w:rsidP="00DE175F">
      <w:r w:rsidRPr="00233B98">
        <w:rPr>
          <w:b/>
          <w:bCs/>
        </w:rPr>
        <w:lastRenderedPageBreak/>
        <w:t>Ammattitaitovaatimukset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33B98" w14:paraId="57C87204" w14:textId="77777777" w:rsidTr="00233B98">
        <w:tc>
          <w:tcPr>
            <w:tcW w:w="6974" w:type="dxa"/>
            <w:shd w:val="clear" w:color="auto" w:fill="DAE9F7" w:themeFill="text2" w:themeFillTint="1A"/>
          </w:tcPr>
          <w:p w14:paraId="31DFBD06" w14:textId="77777777" w:rsidR="00233B98" w:rsidRDefault="00233B98" w:rsidP="00233B98">
            <w:bookmarkStart w:id="0" w:name="_Hlk164156657"/>
            <w:r w:rsidRPr="00F25843">
              <w:rPr>
                <w:b/>
                <w:bCs/>
              </w:rPr>
              <w:t>Työympäristössä ja työyhteisössä toimiminen</w:t>
            </w:r>
          </w:p>
          <w:p w14:paraId="7B3B2009" w14:textId="77777777" w:rsidR="00233B98" w:rsidRDefault="00233B98" w:rsidP="00DE175F"/>
        </w:tc>
        <w:tc>
          <w:tcPr>
            <w:tcW w:w="6974" w:type="dxa"/>
            <w:shd w:val="clear" w:color="auto" w:fill="DAE9F7" w:themeFill="text2" w:themeFillTint="1A"/>
          </w:tcPr>
          <w:p w14:paraId="1DA9898C" w14:textId="77777777" w:rsidR="00233B98" w:rsidRDefault="00233B98" w:rsidP="00DE175F">
            <w:pPr>
              <w:rPr>
                <w:b/>
                <w:bCs/>
              </w:rPr>
            </w:pPr>
            <w:r w:rsidRPr="00233B98">
              <w:rPr>
                <w:b/>
                <w:bCs/>
              </w:rPr>
              <w:t>Näyttösuunnitelma</w:t>
            </w:r>
          </w:p>
          <w:p w14:paraId="2648F414" w14:textId="2B46779C" w:rsidR="00AA77E2" w:rsidRPr="00233B98" w:rsidRDefault="00AA77E2" w:rsidP="00DE175F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233B98" w14:paraId="27F7671F" w14:textId="77777777" w:rsidTr="00233B98">
        <w:tc>
          <w:tcPr>
            <w:tcW w:w="6974" w:type="dxa"/>
          </w:tcPr>
          <w:p w14:paraId="4C4F12D2" w14:textId="77777777" w:rsidR="00233B98" w:rsidRDefault="00233B98" w:rsidP="00233B98">
            <w:r>
              <w:t>Opiskelija</w:t>
            </w:r>
          </w:p>
          <w:p w14:paraId="1091E17D" w14:textId="6EF47CCE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toimii organisaation toimintaohjeiden mukaisesti</w:t>
            </w:r>
          </w:p>
          <w:p w14:paraId="47843673" w14:textId="673DA406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työskentelee työryhmän jäsenenä ja tekee yhteistyötä eri sidosryhmien kanssa</w:t>
            </w:r>
          </w:p>
          <w:p w14:paraId="3629C2E7" w14:textId="5B4CE84F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viestii ja toimii ammatillisesti, asiallisesti ja yhdenvertaisesti</w:t>
            </w:r>
          </w:p>
          <w:p w14:paraId="7B26EBAF" w14:textId="6C67FF98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huolehtii työympäristön järjestyksestä ja siisteydestä</w:t>
            </w:r>
          </w:p>
          <w:p w14:paraId="1F2C9BA0" w14:textId="47209246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työskentelee ergonomisesti ja ennaltaehkäisee työn aiheuttamia rasitusvammoja</w:t>
            </w:r>
          </w:p>
          <w:p w14:paraId="0D5B1721" w14:textId="241376A0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työskentelee kestävän kehityksen ohjeistuksen mukaisesti</w:t>
            </w:r>
          </w:p>
          <w:p w14:paraId="3FCAD99F" w14:textId="77777777" w:rsidR="00233B98" w:rsidRDefault="00233B98" w:rsidP="00DE175F"/>
        </w:tc>
        <w:tc>
          <w:tcPr>
            <w:tcW w:w="6974" w:type="dxa"/>
          </w:tcPr>
          <w:p w14:paraId="640B7E41" w14:textId="77777777" w:rsidR="00233B98" w:rsidRDefault="00233B98" w:rsidP="00DE175F"/>
        </w:tc>
      </w:tr>
      <w:tr w:rsidR="00045502" w14:paraId="335770B9" w14:textId="77777777" w:rsidTr="00233B98">
        <w:tc>
          <w:tcPr>
            <w:tcW w:w="6974" w:type="dxa"/>
          </w:tcPr>
          <w:p w14:paraId="48D71B20" w14:textId="77777777" w:rsidR="00045502" w:rsidRDefault="00045502" w:rsidP="00233B98"/>
        </w:tc>
        <w:tc>
          <w:tcPr>
            <w:tcW w:w="6974" w:type="dxa"/>
          </w:tcPr>
          <w:p w14:paraId="6AA7D322" w14:textId="77777777" w:rsidR="00045502" w:rsidRPr="004A2D24" w:rsidRDefault="00045502" w:rsidP="00045502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7F387117" w14:textId="435BB8A9" w:rsidR="00045502" w:rsidRDefault="00045502" w:rsidP="00045502">
            <w:r w:rsidRPr="004A2D24">
              <w:rPr>
                <w:b/>
                <w:bCs/>
              </w:rPr>
              <w:t>Arvioijat</w:t>
            </w:r>
          </w:p>
        </w:tc>
      </w:tr>
      <w:bookmarkEnd w:id="0"/>
    </w:tbl>
    <w:p w14:paraId="655E73FD" w14:textId="77777777" w:rsidR="00233B98" w:rsidRPr="00233B98" w:rsidRDefault="00233B98" w:rsidP="00DE175F"/>
    <w:p w14:paraId="2B3F8569" w14:textId="77777777" w:rsidR="00233B98" w:rsidRDefault="00233B98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33B98" w:rsidRPr="00233B98" w14:paraId="59F34898" w14:textId="77777777" w:rsidTr="00B13367">
        <w:tc>
          <w:tcPr>
            <w:tcW w:w="6974" w:type="dxa"/>
            <w:shd w:val="clear" w:color="auto" w:fill="DAE9F7" w:themeFill="text2" w:themeFillTint="1A"/>
          </w:tcPr>
          <w:p w14:paraId="1B1069F7" w14:textId="77777777" w:rsidR="00233B98" w:rsidRDefault="00233B98" w:rsidP="00233B98">
            <w:r w:rsidRPr="00F25843">
              <w:rPr>
                <w:b/>
                <w:bCs/>
              </w:rPr>
              <w:lastRenderedPageBreak/>
              <w:t>Säädökset ja ohjeet sekä eettiset periaatteet</w:t>
            </w:r>
          </w:p>
          <w:p w14:paraId="3EEDCE68" w14:textId="77777777" w:rsidR="00233B98" w:rsidRDefault="00233B98" w:rsidP="00B13367"/>
        </w:tc>
        <w:tc>
          <w:tcPr>
            <w:tcW w:w="6974" w:type="dxa"/>
            <w:shd w:val="clear" w:color="auto" w:fill="DAE9F7" w:themeFill="text2" w:themeFillTint="1A"/>
          </w:tcPr>
          <w:p w14:paraId="1E0057B3" w14:textId="77777777" w:rsidR="00233B98" w:rsidRDefault="00233B98" w:rsidP="00B13367">
            <w:pPr>
              <w:rPr>
                <w:b/>
                <w:bCs/>
              </w:rPr>
            </w:pPr>
            <w:r w:rsidRPr="00233B98">
              <w:rPr>
                <w:b/>
                <w:bCs/>
              </w:rPr>
              <w:t>Näyttösuunnitelma</w:t>
            </w:r>
          </w:p>
          <w:p w14:paraId="44144DA3" w14:textId="4FCC708B" w:rsidR="00AA77E2" w:rsidRPr="00233B98" w:rsidRDefault="00AA77E2" w:rsidP="00B13367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233B98" w14:paraId="0D7E22FE" w14:textId="77777777" w:rsidTr="00B13367">
        <w:tc>
          <w:tcPr>
            <w:tcW w:w="6974" w:type="dxa"/>
          </w:tcPr>
          <w:p w14:paraId="0AA42490" w14:textId="77777777" w:rsidR="00233B98" w:rsidRDefault="00233B98" w:rsidP="00233B98">
            <w:r>
              <w:t>Opiskelija</w:t>
            </w:r>
          </w:p>
          <w:p w14:paraId="744C52A7" w14:textId="478B50A1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 xml:space="preserve">noudattaa lääke­, elintarvike­ ja </w:t>
            </w:r>
            <w:proofErr w:type="spellStart"/>
            <w:r>
              <w:t>kosmetiikka­alan</w:t>
            </w:r>
            <w:proofErr w:type="spellEnd"/>
            <w:r>
              <w:t xml:space="preserve"> markkinointia koskevia säädöksiä sekä </w:t>
            </w:r>
            <w:proofErr w:type="spellStart"/>
            <w:r>
              <w:t>CE­merkintää</w:t>
            </w:r>
            <w:proofErr w:type="spellEnd"/>
            <w:r>
              <w:t xml:space="preserve"> koskevia vaatimuksia</w:t>
            </w:r>
          </w:p>
          <w:p w14:paraId="2F0BCC14" w14:textId="7C3BC040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työskentelee laatuvaatimusten mukaisesti</w:t>
            </w:r>
          </w:p>
          <w:p w14:paraId="1F1995D6" w14:textId="66FB0E7A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työskentelee työturvallisuuteen ja työhyvinvointiin vaikuttavan lainsäädännön ja sopimusten mukaan</w:t>
            </w:r>
          </w:p>
          <w:p w14:paraId="3395E505" w14:textId="6988B635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työskentelee lääkealan eettisten ohjeiden mukaisesti</w:t>
            </w:r>
          </w:p>
          <w:p w14:paraId="187FC616" w14:textId="1E93E04A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noudattaa työpaikan työsuojelu­ ja työhyvinvointiohjeita</w:t>
            </w:r>
          </w:p>
          <w:p w14:paraId="6534DC03" w14:textId="77777777" w:rsidR="00233B98" w:rsidRDefault="00233B98" w:rsidP="00B13367"/>
        </w:tc>
        <w:tc>
          <w:tcPr>
            <w:tcW w:w="6974" w:type="dxa"/>
          </w:tcPr>
          <w:p w14:paraId="37E95567" w14:textId="77777777" w:rsidR="00233B98" w:rsidRDefault="00233B98" w:rsidP="00B13367"/>
        </w:tc>
      </w:tr>
      <w:tr w:rsidR="00045502" w14:paraId="3BF19121" w14:textId="77777777" w:rsidTr="00B13367">
        <w:tc>
          <w:tcPr>
            <w:tcW w:w="6974" w:type="dxa"/>
          </w:tcPr>
          <w:p w14:paraId="55BC8812" w14:textId="77777777" w:rsidR="00045502" w:rsidRDefault="00045502" w:rsidP="00233B98"/>
        </w:tc>
        <w:tc>
          <w:tcPr>
            <w:tcW w:w="6974" w:type="dxa"/>
          </w:tcPr>
          <w:p w14:paraId="3D597754" w14:textId="77777777" w:rsidR="00045502" w:rsidRPr="004A2D24" w:rsidRDefault="00045502" w:rsidP="00045502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CBD0EE7" w14:textId="2C43B147" w:rsidR="00045502" w:rsidRDefault="00045502" w:rsidP="00045502">
            <w:r w:rsidRPr="004A2D24">
              <w:rPr>
                <w:b/>
                <w:bCs/>
              </w:rPr>
              <w:t>Arvioijat</w:t>
            </w:r>
          </w:p>
        </w:tc>
      </w:tr>
    </w:tbl>
    <w:p w14:paraId="3E512BDA" w14:textId="77777777" w:rsidR="00DE175F" w:rsidRDefault="00DE175F" w:rsidP="00DE175F"/>
    <w:p w14:paraId="65398061" w14:textId="77777777" w:rsidR="00DE175F" w:rsidRDefault="00DE175F" w:rsidP="00DE175F"/>
    <w:p w14:paraId="7DA3C1C9" w14:textId="77777777" w:rsidR="00233B98" w:rsidRDefault="00233B98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33B98" w:rsidRPr="00233B98" w14:paraId="26665D27" w14:textId="77777777" w:rsidTr="00B13367">
        <w:tc>
          <w:tcPr>
            <w:tcW w:w="6974" w:type="dxa"/>
            <w:shd w:val="clear" w:color="auto" w:fill="DAE9F7" w:themeFill="text2" w:themeFillTint="1A"/>
          </w:tcPr>
          <w:p w14:paraId="1BA65B1C" w14:textId="77777777" w:rsidR="00233B98" w:rsidRDefault="00233B98" w:rsidP="00233B98">
            <w:r w:rsidRPr="00F25843">
              <w:rPr>
                <w:b/>
                <w:bCs/>
              </w:rPr>
              <w:lastRenderedPageBreak/>
              <w:t>Kampanjatapahtuman suunnittelu</w:t>
            </w:r>
          </w:p>
          <w:p w14:paraId="0E4E322F" w14:textId="77777777" w:rsidR="00233B98" w:rsidRDefault="00233B98" w:rsidP="00B13367"/>
        </w:tc>
        <w:tc>
          <w:tcPr>
            <w:tcW w:w="6974" w:type="dxa"/>
            <w:shd w:val="clear" w:color="auto" w:fill="DAE9F7" w:themeFill="text2" w:themeFillTint="1A"/>
          </w:tcPr>
          <w:p w14:paraId="1B4147B8" w14:textId="77777777" w:rsidR="00233B98" w:rsidRDefault="00233B98" w:rsidP="00B13367">
            <w:pPr>
              <w:rPr>
                <w:b/>
                <w:bCs/>
              </w:rPr>
            </w:pPr>
            <w:r w:rsidRPr="00233B98">
              <w:rPr>
                <w:b/>
                <w:bCs/>
              </w:rPr>
              <w:t>Näyttösuunnitelma</w:t>
            </w:r>
          </w:p>
          <w:p w14:paraId="68E7F9C8" w14:textId="3269294C" w:rsidR="00AA77E2" w:rsidRPr="00233B98" w:rsidRDefault="00AA77E2" w:rsidP="00B13367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233B98" w14:paraId="18DB63AF" w14:textId="77777777" w:rsidTr="00B13367">
        <w:tc>
          <w:tcPr>
            <w:tcW w:w="6974" w:type="dxa"/>
          </w:tcPr>
          <w:p w14:paraId="07ACDEEF" w14:textId="77777777" w:rsidR="00233B98" w:rsidRDefault="00233B98" w:rsidP="00233B98">
            <w:r>
              <w:t>Opiskelija</w:t>
            </w:r>
          </w:p>
          <w:p w14:paraId="0DF1280E" w14:textId="07CDA169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suunnittelee ja tekee työryhmän jäsenenä markkinointi­ ja somistussuunnitelman</w:t>
            </w:r>
          </w:p>
          <w:p w14:paraId="779A6185" w14:textId="3FDBC367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huomioi esteettiset näkökohdat</w:t>
            </w:r>
          </w:p>
          <w:p w14:paraId="789C339C" w14:textId="520BBF99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käyttää markkinoinnin perusteita ja kilpailukeinoja</w:t>
            </w:r>
          </w:p>
          <w:p w14:paraId="1B74D119" w14:textId="3E5D7139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ideoi, kokeilee ja hakee ratkaisuja kampanjatapahtuman markkinointiin ja somistukseen</w:t>
            </w:r>
          </w:p>
          <w:p w14:paraId="6B86756F" w14:textId="3D01E864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hakee tietoa tuotteista ja osoittaa tuotetuntemusta</w:t>
            </w:r>
          </w:p>
          <w:p w14:paraId="40105F6F" w14:textId="77777777" w:rsidR="00233B98" w:rsidRDefault="00233B98" w:rsidP="00B13367"/>
        </w:tc>
        <w:tc>
          <w:tcPr>
            <w:tcW w:w="6974" w:type="dxa"/>
          </w:tcPr>
          <w:p w14:paraId="4F29FCFD" w14:textId="77777777" w:rsidR="00233B98" w:rsidRDefault="00233B98" w:rsidP="00B13367"/>
        </w:tc>
      </w:tr>
      <w:tr w:rsidR="00045502" w14:paraId="744111DB" w14:textId="77777777" w:rsidTr="00B13367">
        <w:tc>
          <w:tcPr>
            <w:tcW w:w="6974" w:type="dxa"/>
          </w:tcPr>
          <w:p w14:paraId="15EC6C66" w14:textId="77777777" w:rsidR="00045502" w:rsidRDefault="00045502" w:rsidP="00233B98"/>
        </w:tc>
        <w:tc>
          <w:tcPr>
            <w:tcW w:w="6974" w:type="dxa"/>
          </w:tcPr>
          <w:p w14:paraId="7F570055" w14:textId="77777777" w:rsidR="00045502" w:rsidRPr="004A2D24" w:rsidRDefault="00045502" w:rsidP="00045502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2A074725" w14:textId="47B4ADCC" w:rsidR="00045502" w:rsidRDefault="00045502" w:rsidP="00045502">
            <w:r w:rsidRPr="004A2D24">
              <w:rPr>
                <w:b/>
                <w:bCs/>
              </w:rPr>
              <w:t>Arvioijat</w:t>
            </w:r>
          </w:p>
        </w:tc>
      </w:tr>
    </w:tbl>
    <w:p w14:paraId="1BA6554D" w14:textId="77777777" w:rsidR="00DE175F" w:rsidRDefault="00DE175F" w:rsidP="00DE175F"/>
    <w:p w14:paraId="3151C308" w14:textId="77777777" w:rsidR="00DE175F" w:rsidRDefault="00DE175F" w:rsidP="00DE175F"/>
    <w:p w14:paraId="63967299" w14:textId="77777777" w:rsidR="00233B98" w:rsidRDefault="00233B98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33B98" w:rsidRPr="00233B98" w14:paraId="4830BBE3" w14:textId="77777777" w:rsidTr="00B13367">
        <w:tc>
          <w:tcPr>
            <w:tcW w:w="6974" w:type="dxa"/>
            <w:shd w:val="clear" w:color="auto" w:fill="DAE9F7" w:themeFill="text2" w:themeFillTint="1A"/>
          </w:tcPr>
          <w:p w14:paraId="12F8CCF5" w14:textId="77777777" w:rsidR="00233B98" w:rsidRDefault="00233B98" w:rsidP="00233B98">
            <w:r w:rsidRPr="00F25843">
              <w:rPr>
                <w:b/>
                <w:bCs/>
              </w:rPr>
              <w:lastRenderedPageBreak/>
              <w:t>Kampanjatapahtuman toteutus ja arviointi</w:t>
            </w:r>
          </w:p>
          <w:p w14:paraId="2FD3A5B4" w14:textId="77777777" w:rsidR="00233B98" w:rsidRDefault="00233B98" w:rsidP="00B13367"/>
        </w:tc>
        <w:tc>
          <w:tcPr>
            <w:tcW w:w="6974" w:type="dxa"/>
            <w:shd w:val="clear" w:color="auto" w:fill="DAE9F7" w:themeFill="text2" w:themeFillTint="1A"/>
          </w:tcPr>
          <w:p w14:paraId="5A4F0D44" w14:textId="77777777" w:rsidR="00233B98" w:rsidRDefault="00233B98" w:rsidP="00B13367">
            <w:pPr>
              <w:rPr>
                <w:b/>
                <w:bCs/>
              </w:rPr>
            </w:pPr>
            <w:r w:rsidRPr="00233B98">
              <w:rPr>
                <w:b/>
                <w:bCs/>
              </w:rPr>
              <w:t>Näyttösuunnitelma</w:t>
            </w:r>
          </w:p>
          <w:p w14:paraId="6588B265" w14:textId="48E8D7FB" w:rsidR="00AA77E2" w:rsidRPr="00233B98" w:rsidRDefault="00AA77E2" w:rsidP="00B13367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233B98" w14:paraId="0F48060C" w14:textId="77777777" w:rsidTr="00B13367">
        <w:tc>
          <w:tcPr>
            <w:tcW w:w="6974" w:type="dxa"/>
          </w:tcPr>
          <w:p w14:paraId="08AD0B9B" w14:textId="77777777" w:rsidR="00233B98" w:rsidRDefault="00233B98" w:rsidP="00233B98">
            <w:r>
              <w:t>Opiskelija</w:t>
            </w:r>
          </w:p>
          <w:p w14:paraId="71A2FC5E" w14:textId="3B204655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toteuttaa kampanjatapahtuman mainonnan eri tiedotusvälineitä hyödyntäen</w:t>
            </w:r>
          </w:p>
          <w:p w14:paraId="14B891CB" w14:textId="03B690A7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toteuttaa markkinointi­ ja somistussuunnitelman ja muuttaa sitä tarvittaessa</w:t>
            </w:r>
          </w:p>
          <w:p w14:paraId="07BDE51A" w14:textId="3C3FAA8F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käyttää somistuksen välineitä ja materiaaleja</w:t>
            </w:r>
          </w:p>
          <w:p w14:paraId="1B0ACD72" w14:textId="60170186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käyttää valmista markkinointi­ ja somistusmateriaalia</w:t>
            </w:r>
          </w:p>
          <w:p w14:paraId="08784E55" w14:textId="1A04DD5C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hankkii tarvittavan määrän markkinointi­ ja somistusmateriaaleja</w:t>
            </w:r>
          </w:p>
          <w:p w14:paraId="0A61C409" w14:textId="08DD70D8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tuottaa tuotteeseen sopivaa markkinointi­ ja somistusmateriaalia</w:t>
            </w:r>
          </w:p>
          <w:p w14:paraId="63AA46BD" w14:textId="760B568F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huomioi somistuksessa visuaalisen yleisilmeen</w:t>
            </w:r>
          </w:p>
          <w:p w14:paraId="1668A6B7" w14:textId="0670B732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osallistuu kampanjatuotteen hinnoitteluun</w:t>
            </w:r>
          </w:p>
          <w:p w14:paraId="47D07D17" w14:textId="5AF56941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 xml:space="preserve">toimii </w:t>
            </w:r>
            <w:proofErr w:type="spellStart"/>
            <w:r>
              <w:t>tasa­arvoisesti</w:t>
            </w:r>
            <w:proofErr w:type="spellEnd"/>
            <w:r>
              <w:t xml:space="preserve"> ja yhdenvertaisesti</w:t>
            </w:r>
          </w:p>
          <w:p w14:paraId="245BC78E" w14:textId="6A82C040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toimii vuorovaikutuksessa asiakkaiden kanssa</w:t>
            </w:r>
          </w:p>
          <w:p w14:paraId="70035126" w14:textId="2F811BE5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viestii tilanteen ja kohderyhmän mukaisesti</w:t>
            </w:r>
          </w:p>
          <w:p w14:paraId="4A4D1258" w14:textId="6CBEE0A4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toimii yhteistyössä tuotteen valmistajan tai maahantuojan kanssa</w:t>
            </w:r>
          </w:p>
          <w:p w14:paraId="09C59768" w14:textId="4B0B0D05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ottaa vastaan asiakaspalautetta</w:t>
            </w:r>
          </w:p>
          <w:p w14:paraId="7C4E37A9" w14:textId="3E7ED7BB" w:rsidR="00233B98" w:rsidRDefault="00233B98" w:rsidP="0079283D">
            <w:pPr>
              <w:pStyle w:val="Luettelokappale"/>
              <w:numPr>
                <w:ilvl w:val="0"/>
                <w:numId w:val="2"/>
              </w:numPr>
            </w:pPr>
            <w:r>
              <w:t>arvioi kampanjatapahtuman onnistumista</w:t>
            </w:r>
          </w:p>
          <w:p w14:paraId="10A4BC39" w14:textId="77777777" w:rsidR="00233B98" w:rsidRDefault="00233B98" w:rsidP="00B13367"/>
        </w:tc>
        <w:tc>
          <w:tcPr>
            <w:tcW w:w="6974" w:type="dxa"/>
          </w:tcPr>
          <w:p w14:paraId="1AD5987F" w14:textId="77777777" w:rsidR="00233B98" w:rsidRDefault="00233B98" w:rsidP="00B13367"/>
        </w:tc>
      </w:tr>
      <w:tr w:rsidR="00045502" w14:paraId="0580C7B0" w14:textId="77777777" w:rsidTr="00B13367">
        <w:tc>
          <w:tcPr>
            <w:tcW w:w="6974" w:type="dxa"/>
          </w:tcPr>
          <w:p w14:paraId="1232D5B1" w14:textId="77777777" w:rsidR="00045502" w:rsidRDefault="00045502" w:rsidP="00233B98"/>
        </w:tc>
        <w:tc>
          <w:tcPr>
            <w:tcW w:w="6974" w:type="dxa"/>
          </w:tcPr>
          <w:p w14:paraId="3879531A" w14:textId="77777777" w:rsidR="00045502" w:rsidRPr="004A2D24" w:rsidRDefault="00045502" w:rsidP="00045502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433C9083" w14:textId="2175CDB6" w:rsidR="00045502" w:rsidRDefault="00045502" w:rsidP="00045502">
            <w:r w:rsidRPr="004A2D24">
              <w:rPr>
                <w:b/>
                <w:bCs/>
              </w:rPr>
              <w:t>Arvioijat</w:t>
            </w:r>
          </w:p>
        </w:tc>
      </w:tr>
    </w:tbl>
    <w:p w14:paraId="1950F18B" w14:textId="77777777" w:rsidR="00DE175F" w:rsidRDefault="00DE175F" w:rsidP="00DE175F"/>
    <w:p w14:paraId="68BF9065" w14:textId="77777777" w:rsidR="00DE175F" w:rsidRDefault="00DE175F" w:rsidP="00DE175F"/>
    <w:p w14:paraId="33C85065" w14:textId="77777777" w:rsidR="00F25843" w:rsidRDefault="00F25843" w:rsidP="00DE175F">
      <w:pPr>
        <w:rPr>
          <w:b/>
          <w:bCs/>
        </w:rPr>
      </w:pPr>
    </w:p>
    <w:p w14:paraId="548F4BA8" w14:textId="77777777" w:rsidR="00F25843" w:rsidRDefault="00F25843" w:rsidP="00DE175F">
      <w:pPr>
        <w:rPr>
          <w:b/>
          <w:bCs/>
        </w:rPr>
      </w:pPr>
    </w:p>
    <w:p w14:paraId="591CBFE4" w14:textId="77777777" w:rsidR="00233B98" w:rsidRDefault="00233B98"/>
    <w:sectPr w:rsidR="00233B98" w:rsidSect="006B56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84A"/>
    <w:multiLevelType w:val="hybridMultilevel"/>
    <w:tmpl w:val="5A7CAA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4B8"/>
    <w:multiLevelType w:val="hybridMultilevel"/>
    <w:tmpl w:val="2C483ACC"/>
    <w:lvl w:ilvl="0" w:tplc="F1EC7E64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1222"/>
    <w:multiLevelType w:val="hybridMultilevel"/>
    <w:tmpl w:val="99525D64"/>
    <w:lvl w:ilvl="0" w:tplc="F1EC7E64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61371"/>
    <w:multiLevelType w:val="hybridMultilevel"/>
    <w:tmpl w:val="04C8E900"/>
    <w:lvl w:ilvl="0" w:tplc="F1EC7E64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A3555"/>
    <w:multiLevelType w:val="hybridMultilevel"/>
    <w:tmpl w:val="22B878B4"/>
    <w:lvl w:ilvl="0" w:tplc="F1EC7E64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56283">
    <w:abstractNumId w:val="0"/>
  </w:num>
  <w:num w:numId="2" w16cid:durableId="609051287">
    <w:abstractNumId w:val="4"/>
  </w:num>
  <w:num w:numId="3" w16cid:durableId="1178619646">
    <w:abstractNumId w:val="2"/>
  </w:num>
  <w:num w:numId="4" w16cid:durableId="830948935">
    <w:abstractNumId w:val="3"/>
  </w:num>
  <w:num w:numId="5" w16cid:durableId="31368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5F"/>
    <w:rsid w:val="00045502"/>
    <w:rsid w:val="00047C8C"/>
    <w:rsid w:val="00077AED"/>
    <w:rsid w:val="00233B98"/>
    <w:rsid w:val="002445D9"/>
    <w:rsid w:val="003D6290"/>
    <w:rsid w:val="006B5647"/>
    <w:rsid w:val="0079283D"/>
    <w:rsid w:val="0080369B"/>
    <w:rsid w:val="00A857BA"/>
    <w:rsid w:val="00AA77E2"/>
    <w:rsid w:val="00C80104"/>
    <w:rsid w:val="00CC0BA6"/>
    <w:rsid w:val="00D65A00"/>
    <w:rsid w:val="00DE175F"/>
    <w:rsid w:val="00F25843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AE93"/>
  <w15:chartTrackingRefBased/>
  <w15:docId w15:val="{279394D2-9F7D-4E2D-8C2F-4E9D017A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E1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E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E1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E1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E1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E1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E1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E1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E1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E1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E1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E1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E175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E175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E175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E175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E175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E175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E1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E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E1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E1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E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E175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E175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E175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E1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E175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E175F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23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23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233B98"/>
  </w:style>
  <w:style w:type="character" w:customStyle="1" w:styleId="eop">
    <w:name w:val="eop"/>
    <w:basedOn w:val="Kappaleenoletusfontti"/>
    <w:rsid w:val="0023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B354-6F9E-4414-A393-83606F93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461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3</cp:revision>
  <dcterms:created xsi:type="dcterms:W3CDTF">2024-05-17T07:49:00Z</dcterms:created>
  <dcterms:modified xsi:type="dcterms:W3CDTF">2024-05-17T08:20:00Z</dcterms:modified>
</cp:coreProperties>
</file>