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DC0882" w:rsidTr="00150C8F">
        <w:tc>
          <w:tcPr>
            <w:tcW w:w="4962" w:type="dxa"/>
          </w:tcPr>
          <w:p w:rsidR="006E4D17" w:rsidRPr="00DC0882" w:rsidRDefault="006E4D17" w:rsidP="001D0D38">
            <w:pPr>
              <w:spacing w:beforeLines="60" w:before="144" w:afterLines="60" w:after="144"/>
              <w:rPr>
                <w:rFonts w:cstheme="minorHAnsi"/>
                <w:b/>
                <w:sz w:val="24"/>
                <w:szCs w:val="24"/>
              </w:rPr>
            </w:pPr>
            <w:bookmarkStart w:id="0" w:name="_GoBack"/>
            <w:bookmarkEnd w:id="0"/>
            <w:r w:rsidRPr="00DC0882">
              <w:rPr>
                <w:rFonts w:cstheme="minorHAnsi"/>
                <w:b/>
                <w:sz w:val="24"/>
                <w:szCs w:val="24"/>
              </w:rPr>
              <w:t>Lääkealan perustutkinto</w:t>
            </w:r>
          </w:p>
        </w:tc>
        <w:tc>
          <w:tcPr>
            <w:tcW w:w="4536" w:type="dxa"/>
          </w:tcPr>
          <w:p w:rsidR="006E4D17" w:rsidRPr="00DC0882" w:rsidRDefault="00917984" w:rsidP="001D0D38">
            <w:pPr>
              <w:spacing w:beforeLines="60" w:before="144" w:afterLines="60" w:after="144"/>
              <w:rPr>
                <w:rFonts w:cstheme="minorHAnsi"/>
                <w:b/>
                <w:sz w:val="24"/>
                <w:szCs w:val="24"/>
              </w:rPr>
            </w:pPr>
            <w:r w:rsidRPr="00DC0882">
              <w:rPr>
                <w:rFonts w:cstheme="minorHAnsi"/>
                <w:b/>
                <w:sz w:val="24"/>
                <w:szCs w:val="24"/>
              </w:rPr>
              <w:t>Lääketeollisuustyö</w:t>
            </w:r>
          </w:p>
        </w:tc>
        <w:tc>
          <w:tcPr>
            <w:tcW w:w="6294" w:type="dxa"/>
          </w:tcPr>
          <w:p w:rsidR="006E4D17" w:rsidRPr="00DC0882" w:rsidRDefault="006E4D17" w:rsidP="001D0D38">
            <w:pPr>
              <w:spacing w:beforeLines="60" w:before="144" w:afterLines="60" w:after="144"/>
              <w:rPr>
                <w:rFonts w:cstheme="minorHAnsi"/>
                <w:b/>
                <w:sz w:val="24"/>
                <w:szCs w:val="24"/>
              </w:rPr>
            </w:pPr>
            <w:r w:rsidRPr="00DC0882">
              <w:rPr>
                <w:rFonts w:cstheme="minorHAnsi"/>
                <w:b/>
                <w:sz w:val="24"/>
                <w:szCs w:val="24"/>
              </w:rPr>
              <w:t>Opiskelija:</w:t>
            </w:r>
          </w:p>
        </w:tc>
      </w:tr>
    </w:tbl>
    <w:p w:rsidR="006E4D17" w:rsidRPr="00DC0882" w:rsidRDefault="006E4D1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4D485C" w:rsidRPr="00DC0882" w:rsidTr="006F5A95">
        <w:tc>
          <w:tcPr>
            <w:tcW w:w="1555" w:type="dxa"/>
            <w:tcBorders>
              <w:righ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Ammattitaito-</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Näyttösuunnitelma</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Arviointi: perustelut ja kommentit</w:t>
            </w:r>
          </w:p>
        </w:tc>
      </w:tr>
      <w:tr w:rsidR="004D485C" w:rsidRPr="00DC0882" w:rsidTr="006F5A95">
        <w:trPr>
          <w:trHeight w:val="340"/>
        </w:trPr>
        <w:tc>
          <w:tcPr>
            <w:tcW w:w="1555" w:type="dxa"/>
            <w:vMerge w:val="restart"/>
            <w:tcBorders>
              <w:right w:val="single" w:sz="4" w:space="0" w:color="000000" w:themeColor="text1"/>
            </w:tcBorders>
          </w:tcPr>
          <w:p w:rsidR="004D485C" w:rsidRPr="00DC0882" w:rsidRDefault="004D485C" w:rsidP="006F5A95">
            <w:pPr>
              <w:autoSpaceDE w:val="0"/>
              <w:autoSpaceDN w:val="0"/>
              <w:adjustRightInd w:val="0"/>
              <w:rPr>
                <w:rFonts w:cstheme="minorHAnsi"/>
                <w:b/>
                <w:bCs/>
                <w:sz w:val="18"/>
                <w:szCs w:val="18"/>
              </w:rPr>
            </w:pPr>
          </w:p>
          <w:p w:rsidR="004D485C" w:rsidRPr="00DC0882" w:rsidRDefault="004D485C" w:rsidP="006F5A95">
            <w:pPr>
              <w:autoSpaceDE w:val="0"/>
              <w:autoSpaceDN w:val="0"/>
              <w:adjustRightInd w:val="0"/>
              <w:rPr>
                <w:rFonts w:cstheme="minorHAnsi"/>
                <w:b/>
                <w:bCs/>
                <w:sz w:val="18"/>
                <w:szCs w:val="18"/>
              </w:rPr>
            </w:pPr>
            <w:r w:rsidRPr="00DC0882">
              <w:rPr>
                <w:rFonts w:cstheme="minorHAnsi"/>
                <w:b/>
                <w:bCs/>
                <w:sz w:val="18"/>
                <w:szCs w:val="18"/>
              </w:rPr>
              <w:t>Opiskelija toimii työtään ohjaavien säädösten ja ohjeiden sekä eettisten periaatteiden mukaan</w:t>
            </w:r>
          </w:p>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toimii keskeisten työtä ohjaavien säädösten ja ohjeiden mukaisesti (kuten lait, asetukset, viranomaismääräykset ja EU:n lainsäädäntö soveltuvin osin)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toimii työtä ohjaavien säädösten ja ohjeiden mukaisesti (kuten lait, asetukset, viranomaismääräykset ja EU:n lainsäädäntö soveltuvin osin)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toimii työtä ohjaavien säädösten ja ohjeiden mukaisesti (kuten lait, asetukset, viranomaismääräykset ja EU:n lainsäädäntö soveltuvin osin) ja perustelee toimintaansa monipuolisesti</w:t>
            </w:r>
          </w:p>
        </w:tc>
        <w:tc>
          <w:tcPr>
            <w:tcW w:w="4767" w:type="dxa"/>
            <w:tcBorders>
              <w:left w:val="single" w:sz="4" w:space="0" w:color="000000" w:themeColor="text1"/>
              <w:bottom w:val="single" w:sz="4" w:space="0" w:color="BFBFBF" w:themeColor="background1" w:themeShade="BF"/>
            </w:tcBorders>
          </w:tcPr>
          <w:p w:rsidR="004D485C" w:rsidRPr="00DC0882" w:rsidRDefault="004D485C" w:rsidP="00DC0882">
            <w:pPr>
              <w:spacing w:beforeLines="30" w:before="72" w:afterLines="30" w:after="72"/>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 xml:space="preserve">noudattaa työssään ammattiinsa kuuluvaa etiikkaa, mutta tarvitsee ohjausta uusissa tilanteissa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työssään ammattiinsa kuuluvaa etiikkaa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902ED9">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työssään ammattiinsa kuuluvaa etiik</w:t>
            </w:r>
            <w:r w:rsidR="00902ED9">
              <w:rPr>
                <w:rFonts w:cstheme="minorHAnsi"/>
                <w:sz w:val="18"/>
                <w:szCs w:val="18"/>
              </w:rPr>
              <w:t>kaa ja perustelee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salassapito-ohjeita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salassapito-ohjeita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salassapito-ohjeita ja perustelee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noudattaa tietoturvasuunnitelmaa ja tietosuojasta annettuja ohjeita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902ED9">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 xml:space="preserve">noudattaa tietoturvasuunnitelmaa ja tietosuojasta annettuja ohjeita huomioiden niiden merkityksen </w:t>
            </w:r>
            <w:r w:rsidR="00902ED9">
              <w:rPr>
                <w:rFonts w:cstheme="minorHAnsi"/>
                <w:sz w:val="18"/>
                <w:szCs w:val="18"/>
              </w:rPr>
              <w:t>työpaikan</w:t>
            </w:r>
            <w:r w:rsidRPr="00DC0882">
              <w:rPr>
                <w:rFonts w:cstheme="minorHAnsi"/>
                <w:sz w:val="18"/>
                <w:szCs w:val="18"/>
              </w:rPr>
              <w:t xml:space="preserve"> toiminnalle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902ED9">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 xml:space="preserve">noudattaa tietoturvasuunnitelmaa ja tietosuojasta annettuja ohjeita huomioiden niiden merkityksen </w:t>
            </w:r>
            <w:r w:rsidR="00902ED9">
              <w:rPr>
                <w:rFonts w:cstheme="minorHAnsi"/>
                <w:sz w:val="18"/>
                <w:szCs w:val="18"/>
              </w:rPr>
              <w:t>työpaikan toiminnalle</w:t>
            </w:r>
            <w:r w:rsidRPr="00DC0882">
              <w:rPr>
                <w:rFonts w:cstheme="minorHAnsi"/>
                <w:sz w:val="18"/>
                <w:szCs w:val="18"/>
              </w:rPr>
              <w:t xml:space="preserve"> sekä osallistuu mahdolliseen kehittämistyöhön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työskentelee kestävän kehityksen ohjeistuksen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työskentelee kestävän kehityksen ohjeistuksen mukaisesti ja perustelee toimintaansa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DC0882">
              <w:rPr>
                <w:rFonts w:cstheme="minorHAnsi"/>
                <w:sz w:val="18"/>
                <w:szCs w:val="18"/>
              </w:rPr>
              <w:t>työskentelee kestävän kehityksen ohjeistuksen mukaisesti, perustelee toimintaansa ja arvioi kestävän kehityksen periaatteiden toteutumista työpaikalla sekä tarvittaessa tekee perusteltuja kehittämisehdotuksia kestävän kehityksen toteutumiseksi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C0882">
            <w:pPr>
              <w:spacing w:beforeLines="30" w:before="72" w:afterLines="30" w:after="72"/>
              <w:rPr>
                <w:rFonts w:cstheme="minorHAnsi"/>
                <w:sz w:val="18"/>
                <w:szCs w:val="18"/>
              </w:rPr>
            </w:pPr>
          </w:p>
        </w:tc>
      </w:tr>
      <w:tr w:rsidR="004D485C" w:rsidRPr="00DC0882" w:rsidTr="006F5A95">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1"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4"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767" w:type="dxa"/>
          </w:tcPr>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Näyttöpäivä</w:t>
            </w:r>
          </w:p>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Arvioijat</w:t>
            </w:r>
          </w:p>
        </w:tc>
      </w:tr>
    </w:tbl>
    <w:p w:rsidR="00DC0882" w:rsidRPr="00DC0882" w:rsidRDefault="00DC0882">
      <w:pPr>
        <w:rPr>
          <w:rFonts w:cstheme="minorHAnsi"/>
          <w:sz w:val="18"/>
          <w:szCs w:val="18"/>
        </w:rPr>
      </w:pPr>
      <w:r w:rsidRPr="00DC0882">
        <w:rPr>
          <w:rFonts w:cstheme="minorHAnsi"/>
          <w:sz w:val="18"/>
          <w:szCs w:val="18"/>
        </w:rPr>
        <w:br w:type="page"/>
      </w:r>
    </w:p>
    <w:p w:rsidR="006E4D17" w:rsidRPr="00DC0882" w:rsidRDefault="006E4D17"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DC0882" w:rsidTr="007876E1">
        <w:tc>
          <w:tcPr>
            <w:tcW w:w="1555" w:type="dxa"/>
            <w:tcBorders>
              <w:righ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Ammattitaito-</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Näyttösuunnitelma</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Arviointi: perustelut ja kommentit</w:t>
            </w:r>
          </w:p>
        </w:tc>
      </w:tr>
      <w:tr w:rsidR="00F40F24" w:rsidRPr="00DC0882" w:rsidTr="007876E1">
        <w:trPr>
          <w:trHeight w:val="340"/>
        </w:trPr>
        <w:tc>
          <w:tcPr>
            <w:tcW w:w="1555" w:type="dxa"/>
            <w:vMerge w:val="restart"/>
            <w:tcBorders>
              <w:right w:val="single" w:sz="4" w:space="0" w:color="000000" w:themeColor="text1"/>
            </w:tcBorders>
          </w:tcPr>
          <w:p w:rsidR="00F40F24" w:rsidRPr="00DC0882" w:rsidRDefault="00DC0882" w:rsidP="007876E1">
            <w:pPr>
              <w:spacing w:beforeLines="60" w:before="144" w:afterLines="60" w:after="144"/>
              <w:rPr>
                <w:rFonts w:cstheme="minorHAnsi"/>
                <w:b/>
                <w:bCs/>
                <w:sz w:val="18"/>
                <w:szCs w:val="18"/>
              </w:rPr>
            </w:pPr>
            <w:r w:rsidRPr="00DC0882">
              <w:rPr>
                <w:rFonts w:cstheme="minorHAnsi"/>
                <w:b/>
                <w:bCs/>
                <w:sz w:val="18"/>
                <w:szCs w:val="18"/>
              </w:rPr>
              <w:t>Opiskelija työskentelee työ</w:t>
            </w:r>
            <w:r>
              <w:rPr>
                <w:rFonts w:cstheme="minorHAnsi"/>
                <w:b/>
                <w:bCs/>
                <w:sz w:val="18"/>
                <w:szCs w:val="18"/>
              </w:rPr>
              <w:t>paikan laatutavoitteiden mukaan</w:t>
            </w:r>
          </w:p>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1901"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työskentelee työpaikan toimintaohjeiden mukaisesti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1901"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työskentelee työpaikan toimintaohjeiden mukaisesti ja perustelee pääosin niiden merkityksen laadukkaalle toiminnalle</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3E1901" w:rsidRDefault="00DC0882"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työskentelee työpaikan toimintaohjeiden mukaisesti ja</w:t>
            </w:r>
            <w:r w:rsidR="003E1901" w:rsidRPr="003E1901">
              <w:rPr>
                <w:rFonts w:cstheme="minorHAnsi"/>
                <w:sz w:val="18"/>
                <w:szCs w:val="18"/>
              </w:rPr>
              <w:t xml:space="preserve"> </w:t>
            </w:r>
            <w:r w:rsidRPr="003E1901">
              <w:rPr>
                <w:rFonts w:cstheme="minorHAnsi"/>
                <w:sz w:val="18"/>
                <w:szCs w:val="18"/>
              </w:rPr>
              <w:t>perustelee monipuolisesti niiden merkityksen laadukkaalle</w:t>
            </w:r>
            <w:r w:rsidR="003E1901" w:rsidRPr="003E1901">
              <w:rPr>
                <w:rFonts w:cstheme="minorHAnsi"/>
                <w:sz w:val="18"/>
                <w:szCs w:val="18"/>
              </w:rPr>
              <w:t xml:space="preserve"> toiminnalle</w:t>
            </w:r>
          </w:p>
        </w:tc>
        <w:tc>
          <w:tcPr>
            <w:tcW w:w="4767" w:type="dxa"/>
            <w:tcBorders>
              <w:left w:val="single" w:sz="4" w:space="0" w:color="000000" w:themeColor="text1"/>
              <w:bottom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 xml:space="preserve">työskentelee huomioiden omaan työhönsä liittyvät laatuvaatimukset (kuten huolellisuus)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työskentelee huomioiden työyhteisön keskeiset laatuvaatimukset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työskentelee huomioiden työyhteisön laatuvaatimukset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 xml:space="preserve">arvioi työsuorituksensa laatua jossain työtehtävässään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arvioi työsuorituksensa laatua tavallisimmissa työtehtävissään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 xml:space="preserve">arvioi työsuorituksensa laatua työtehtävissään monipuolisesti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3E1901">
            <w:pPr>
              <w:pStyle w:val="Luettelokappale"/>
              <w:autoSpaceDE w:val="0"/>
              <w:autoSpaceDN w:val="0"/>
              <w:adjustRightInd w:val="0"/>
              <w:spacing w:beforeLines="30" w:before="72" w:afterLines="30" w:after="72"/>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3E1901">
            <w:pPr>
              <w:pStyle w:val="Luettelokappale"/>
              <w:autoSpaceDE w:val="0"/>
              <w:autoSpaceDN w:val="0"/>
              <w:adjustRightInd w:val="0"/>
              <w:spacing w:beforeLines="30" w:before="72" w:afterLines="30" w:after="72"/>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asettaa työyhteisön kanssa omalle työlleen laatutavoitteita ja toimii niiden mukaisesti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ottaa vastaan palautetta työstään ja muuttaa oma</w:t>
            </w:r>
            <w:r w:rsidR="00902ED9">
              <w:rPr>
                <w:rFonts w:cstheme="minorHAnsi"/>
                <w:sz w:val="18"/>
                <w:szCs w:val="18"/>
              </w:rPr>
              <w:t>a</w:t>
            </w:r>
            <w:r w:rsidRPr="003E1901">
              <w:rPr>
                <w:rFonts w:cstheme="minorHAnsi"/>
                <w:sz w:val="18"/>
                <w:szCs w:val="18"/>
              </w:rPr>
              <w:t xml:space="preserve"> toimintaansa ohjeistuksen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kysyy palautetta työstään ja muuttaa omaa toimintaansa ohjeistuksen mukaisesti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 xml:space="preserve">kysyy aktiivisesti palautetta työstään ja muuttaa omaa toimintaansa ohjeistuksen mukaisesti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 xml:space="preserve">kirjoittaa tai päivittää omaan työhönsä liittyvän työ- tai toimintaohjeen tai arvioi omaan työhönsä liittyvän työ- tai toimintaohjeen toimivuutta työyhteisön tukemana </w:t>
            </w:r>
          </w:p>
        </w:tc>
        <w:tc>
          <w:tcPr>
            <w:tcW w:w="481" w:type="dxa"/>
            <w:tcBorders>
              <w:top w:val="single" w:sz="4" w:space="0" w:color="BFBFBF" w:themeColor="background1" w:themeShade="BF"/>
              <w:bottom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kirjoittaa tai päivittää omaan työhönsä liittyvän työ- tai toimintaohjeen tai arvioi omaan työhönsä liittyvän työ- tai toimintaohjeen toimivuutta</w:t>
            </w:r>
          </w:p>
        </w:tc>
        <w:tc>
          <w:tcPr>
            <w:tcW w:w="484" w:type="dxa"/>
            <w:tcBorders>
              <w:top w:val="single" w:sz="4" w:space="0" w:color="BFBFBF" w:themeColor="background1" w:themeShade="BF"/>
              <w:bottom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kirjoittaa tai päivittää omaan työhönsä liittyvän työ- tai toimintaohjeen tai arvioi omaan työhönsä liittyvien työ- tai ohjeiden toimivuutta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toimii työyhteisön tukemana kustannustehokkaasti ottaen huomioon ajan ja muut käytettävissä olevat resurssit</w:t>
            </w:r>
          </w:p>
        </w:tc>
        <w:tc>
          <w:tcPr>
            <w:tcW w:w="481" w:type="dxa"/>
            <w:tcBorders>
              <w:top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toimii kustannustehokkaasti ja tuloksellisesti ottaen huomioon ajan ja muut käytettävissä olevat resurssit</w:t>
            </w:r>
          </w:p>
        </w:tc>
        <w:tc>
          <w:tcPr>
            <w:tcW w:w="484" w:type="dxa"/>
            <w:tcBorders>
              <w:top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F40F24" w:rsidRPr="00DC0882" w:rsidRDefault="003E1901" w:rsidP="003E1901">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3E1901">
              <w:rPr>
                <w:rFonts w:cstheme="minorHAnsi"/>
                <w:sz w:val="18"/>
                <w:szCs w:val="18"/>
              </w:rPr>
              <w:t>toimii oma-aloitteisesti kustannustehokkaasti ja tuloksellisesti ottaen huomioon ajan ja muut käytettävissä olevat resurssit</w:t>
            </w:r>
          </w:p>
        </w:tc>
        <w:tc>
          <w:tcPr>
            <w:tcW w:w="4767" w:type="dxa"/>
            <w:tcBorders>
              <w:top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c>
          <w:tcPr>
            <w:tcW w:w="1555" w:type="dxa"/>
            <w:vMerge/>
          </w:tcPr>
          <w:p w:rsidR="00F40F24" w:rsidRPr="00DC0882" w:rsidRDefault="00F40F24" w:rsidP="007876E1">
            <w:pPr>
              <w:spacing w:beforeLines="60" w:before="144" w:afterLines="60" w:after="14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81" w:type="dxa"/>
          </w:tcPr>
          <w:p w:rsidR="00F40F24" w:rsidRPr="00DC0882" w:rsidRDefault="00F40F24" w:rsidP="007876E1">
            <w:pPr>
              <w:spacing w:beforeLines="10" w:before="24" w:afterLines="10" w:after="2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84" w:type="dxa"/>
          </w:tcPr>
          <w:p w:rsidR="00F40F24" w:rsidRPr="00DC0882" w:rsidRDefault="00F40F24" w:rsidP="007876E1">
            <w:pPr>
              <w:spacing w:beforeLines="10" w:before="24" w:afterLines="10" w:after="2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767" w:type="dxa"/>
          </w:tcPr>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Näyttöpäivä</w:t>
            </w:r>
          </w:p>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Arvioijat</w:t>
            </w:r>
          </w:p>
        </w:tc>
      </w:tr>
    </w:tbl>
    <w:p w:rsidR="003E1901" w:rsidRDefault="003E1901" w:rsidP="00B142FA">
      <w:pPr>
        <w:spacing w:beforeLines="60" w:before="144" w:afterLines="60" w:after="144" w:line="240" w:lineRule="auto"/>
        <w:rPr>
          <w:rFonts w:cstheme="minorHAnsi"/>
          <w:sz w:val="18"/>
          <w:szCs w:val="18"/>
        </w:rPr>
      </w:pPr>
    </w:p>
    <w:p w:rsidR="003E1901" w:rsidRDefault="003E1901">
      <w:pPr>
        <w:rPr>
          <w:rFonts w:cstheme="minorHAnsi"/>
          <w:sz w:val="18"/>
          <w:szCs w:val="18"/>
        </w:rPr>
      </w:pPr>
      <w:r>
        <w:rPr>
          <w:rFonts w:cstheme="minorHAnsi"/>
          <w:sz w:val="18"/>
          <w:szCs w:val="18"/>
        </w:rPr>
        <w:br w:type="page"/>
      </w:r>
    </w:p>
    <w:tbl>
      <w:tblPr>
        <w:tblStyle w:val="TaulukkoRuudukko"/>
        <w:tblW w:w="15792" w:type="dxa"/>
        <w:tblInd w:w="-5" w:type="dxa"/>
        <w:tblLook w:val="04A0" w:firstRow="1" w:lastRow="0" w:firstColumn="1" w:lastColumn="0" w:noHBand="0" w:noVBand="1"/>
      </w:tblPr>
      <w:tblGrid>
        <w:gridCol w:w="1831"/>
        <w:gridCol w:w="2792"/>
        <w:gridCol w:w="477"/>
        <w:gridCol w:w="2790"/>
        <w:gridCol w:w="481"/>
        <w:gridCol w:w="2797"/>
        <w:gridCol w:w="4624"/>
      </w:tblGrid>
      <w:tr w:rsidR="00F40F24" w:rsidRPr="00DC0882" w:rsidTr="00D32917">
        <w:tc>
          <w:tcPr>
            <w:tcW w:w="1831" w:type="dxa"/>
            <w:tcBorders>
              <w:righ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lastRenderedPageBreak/>
              <w:t>Ammattitaito-</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vaatimus</w:t>
            </w:r>
          </w:p>
        </w:tc>
        <w:tc>
          <w:tcPr>
            <w:tcW w:w="2792"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T1</w:t>
            </w:r>
          </w:p>
        </w:tc>
        <w:tc>
          <w:tcPr>
            <w:tcW w:w="477"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T2</w:t>
            </w:r>
          </w:p>
        </w:tc>
        <w:tc>
          <w:tcPr>
            <w:tcW w:w="2790"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H3</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H4</w:t>
            </w:r>
          </w:p>
        </w:tc>
        <w:tc>
          <w:tcPr>
            <w:tcW w:w="279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K5</w:t>
            </w:r>
          </w:p>
        </w:tc>
        <w:tc>
          <w:tcPr>
            <w:tcW w:w="4624" w:type="dxa"/>
            <w:tcBorders>
              <w:lef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Näyttösuunnitelma</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Arviointi: perustelut ja kommentit</w:t>
            </w:r>
          </w:p>
        </w:tc>
      </w:tr>
      <w:tr w:rsidR="00F40F24" w:rsidRPr="00DC0882" w:rsidTr="00D32917">
        <w:trPr>
          <w:trHeight w:val="340"/>
        </w:trPr>
        <w:tc>
          <w:tcPr>
            <w:tcW w:w="1831" w:type="dxa"/>
            <w:vMerge w:val="restart"/>
            <w:tcBorders>
              <w:right w:val="single" w:sz="4" w:space="0" w:color="000000" w:themeColor="text1"/>
            </w:tcBorders>
          </w:tcPr>
          <w:p w:rsidR="00AA0BFC" w:rsidRDefault="00AA0BFC" w:rsidP="00DC0882">
            <w:pPr>
              <w:autoSpaceDE w:val="0"/>
              <w:autoSpaceDN w:val="0"/>
              <w:adjustRightInd w:val="0"/>
              <w:rPr>
                <w:rFonts w:cstheme="minorHAnsi"/>
                <w:b/>
                <w:bCs/>
                <w:sz w:val="18"/>
                <w:szCs w:val="18"/>
              </w:rPr>
            </w:pPr>
          </w:p>
          <w:p w:rsidR="00F40F24" w:rsidRPr="00DC0882" w:rsidRDefault="00DC0882" w:rsidP="004E3E67">
            <w:pPr>
              <w:autoSpaceDE w:val="0"/>
              <w:autoSpaceDN w:val="0"/>
              <w:adjustRightInd w:val="0"/>
              <w:rPr>
                <w:rFonts w:cstheme="minorHAnsi"/>
                <w:b/>
                <w:bCs/>
                <w:sz w:val="18"/>
                <w:szCs w:val="18"/>
              </w:rPr>
            </w:pPr>
            <w:r w:rsidRPr="00DC0882">
              <w:rPr>
                <w:rFonts w:cstheme="minorHAnsi"/>
                <w:b/>
                <w:bCs/>
                <w:sz w:val="18"/>
                <w:szCs w:val="18"/>
              </w:rPr>
              <w:t>Opiskelija työskentelee lääkealan perustutkinnon suorittaneen tehtävissä yhdellä</w:t>
            </w:r>
            <w:r w:rsidR="003E1901">
              <w:rPr>
                <w:rFonts w:cstheme="minorHAnsi"/>
                <w:b/>
                <w:bCs/>
                <w:sz w:val="18"/>
                <w:szCs w:val="18"/>
              </w:rPr>
              <w:t xml:space="preserve"> </w:t>
            </w:r>
            <w:r w:rsidRPr="00DC0882">
              <w:rPr>
                <w:rFonts w:cstheme="minorHAnsi"/>
                <w:b/>
                <w:bCs/>
                <w:sz w:val="18"/>
                <w:szCs w:val="18"/>
              </w:rPr>
              <w:t>lääketeollisuuden tai sen sidosryhmän toimialalla (kuten tuotanto, kliininen tutkimus,myyntilupa-asiat, tiedottaminen, tuotekehitys, lääketurvatoiminta tai viranomaistoimint</w:t>
            </w:r>
            <w:r>
              <w:rPr>
                <w:rFonts w:cstheme="minorHAnsi"/>
                <w:b/>
                <w:bCs/>
                <w:sz w:val="18"/>
                <w:szCs w:val="18"/>
              </w:rPr>
              <w:t>a)</w:t>
            </w:r>
          </w:p>
          <w:p w:rsidR="00F40F24" w:rsidRPr="00DC0882" w:rsidRDefault="00F40F24" w:rsidP="007876E1">
            <w:pPr>
              <w:spacing w:beforeLines="60" w:before="144" w:afterLines="60" w:after="144"/>
              <w:rPr>
                <w:rFonts w:cstheme="minorHAnsi"/>
                <w:sz w:val="18"/>
                <w:szCs w:val="18"/>
              </w:rPr>
            </w:pPr>
          </w:p>
        </w:tc>
        <w:tc>
          <w:tcPr>
            <w:tcW w:w="2792"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AA0BFC"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tekee annetut tehtävät annettujen ohjeiden mukaisesti</w:t>
            </w:r>
          </w:p>
        </w:tc>
        <w:tc>
          <w:tcPr>
            <w:tcW w:w="477"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AA0BFC"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tekee annetut tehtävät ja suunnittelee toimintaansa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7"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AA0BFC" w:rsidRDefault="00AA0BFC"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tekee itsenäisesti ja sujuvasti annetut tehtävät</w:t>
            </w:r>
            <w:r w:rsidR="00D32917">
              <w:rPr>
                <w:rFonts w:cstheme="minorHAnsi"/>
                <w:sz w:val="18"/>
                <w:szCs w:val="18"/>
              </w:rPr>
              <w:t xml:space="preserve"> sekä</w:t>
            </w:r>
            <w:r w:rsidRPr="00AA0BFC">
              <w:rPr>
                <w:rFonts w:cstheme="minorHAnsi"/>
                <w:sz w:val="18"/>
                <w:szCs w:val="18"/>
              </w:rPr>
              <w:t xml:space="preserve"> suunnittelee toimintaansa ja asettaa asioita tärkeysjärjestykseen</w:t>
            </w:r>
          </w:p>
        </w:tc>
        <w:tc>
          <w:tcPr>
            <w:tcW w:w="4624" w:type="dxa"/>
            <w:tcBorders>
              <w:left w:val="single" w:sz="4" w:space="0" w:color="000000" w:themeColor="text1"/>
              <w:bottom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r>
      <w:tr w:rsidR="00F40F24" w:rsidRPr="00DC0882" w:rsidTr="00D32917">
        <w:trPr>
          <w:trHeight w:val="340"/>
        </w:trPr>
        <w:tc>
          <w:tcPr>
            <w:tcW w:w="1831"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arvioi oman toimi</w:t>
            </w:r>
            <w:r w:rsidR="00D32917">
              <w:rPr>
                <w:rFonts w:cstheme="minorHAnsi"/>
                <w:sz w:val="18"/>
                <w:szCs w:val="18"/>
              </w:rPr>
              <w:t>nnan</w:t>
            </w:r>
            <w:r w:rsidRPr="00AA0BFC">
              <w:rPr>
                <w:rFonts w:cstheme="minorHAnsi"/>
                <w:sz w:val="18"/>
                <w:szCs w:val="18"/>
              </w:rPr>
              <w:t xml:space="preserve"> ja työn tekemisen vahvuuksia ja kehittämistarpeita, mutta tarvitsee ajoittain ohjausta </w:t>
            </w:r>
          </w:p>
        </w:tc>
        <w:tc>
          <w:tcPr>
            <w:tcW w:w="4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arvioi oman toimin</w:t>
            </w:r>
            <w:r w:rsidR="00D32917">
              <w:rPr>
                <w:rFonts w:cstheme="minorHAnsi"/>
                <w:sz w:val="18"/>
                <w:szCs w:val="18"/>
              </w:rPr>
              <w:t>nan</w:t>
            </w:r>
            <w:r w:rsidRPr="00AA0BFC">
              <w:rPr>
                <w:rFonts w:cstheme="minorHAnsi"/>
                <w:sz w:val="18"/>
                <w:szCs w:val="18"/>
              </w:rPr>
              <w:t xml:space="preserve"> ja työn tekemisen vahvuuksia ja kehittämistarpeita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arvioi monipuolisesti oman toimin</w:t>
            </w:r>
            <w:r w:rsidR="00D32917">
              <w:rPr>
                <w:rFonts w:cstheme="minorHAnsi"/>
                <w:sz w:val="18"/>
                <w:szCs w:val="18"/>
              </w:rPr>
              <w:t>nan</w:t>
            </w:r>
            <w:r w:rsidRPr="00AA0BFC">
              <w:rPr>
                <w:rFonts w:cstheme="minorHAnsi"/>
                <w:sz w:val="18"/>
                <w:szCs w:val="18"/>
              </w:rPr>
              <w:t xml:space="preserve"> ja työn tekemisen vahvuuksia ja kehittämistarpeita sekä kehittää omaa työskentelyään</w:t>
            </w:r>
          </w:p>
        </w:tc>
        <w:tc>
          <w:tcPr>
            <w:tcW w:w="46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D32917">
        <w:trPr>
          <w:trHeight w:val="340"/>
        </w:trPr>
        <w:tc>
          <w:tcPr>
            <w:tcW w:w="1831"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käyttää omaan työhönsä liittyviä lääkkeen elinkaaren peruskäsitteitä (ideointivaihe, prekliininen ja kliininen tutkimus, farmaseuttinen tuotekehitys, myyntiluvan hakeminen ja ylläpito, tuotanto, tiedottaminen, tuotehuolto, myynti, markkinointi, eri vaiheiden laadunvarmistus)</w:t>
            </w:r>
          </w:p>
        </w:tc>
        <w:tc>
          <w:tcPr>
            <w:tcW w:w="47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käyttää sujuvasti omaan työhönsä liittyviä lääkkeen elinkaaren peruskäsitteitä (ideointivaihe, prekliininen ja kliininen tutkimus, farmaseuttinen tuotekehitys, myyntiluvan hakeminen ja ylläpito, tuotanto, tiedottaminen, tuotehuolto, myynti, markkinointi, eri vaiheiden laadunvarmistus)</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79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 xml:space="preserve">käyttää sujuvasti ja monipuolisesti lääkkeen elinkaaren peruskäsitteitä (ideointivaihe, prekliininen ja kliininen tutkimus, farmaseuttinen tuotekehitys, myyntiluvan hakeminen ja ylläpito, tuotanto, tiedottaminen, tuotehuolto, myynti, markkinointi, eri </w:t>
            </w:r>
            <w:r>
              <w:rPr>
                <w:rFonts w:cstheme="minorHAnsi"/>
                <w:sz w:val="18"/>
                <w:szCs w:val="18"/>
              </w:rPr>
              <w:t>vaiheiden laadunvarmistus)</w:t>
            </w:r>
          </w:p>
        </w:tc>
        <w:tc>
          <w:tcPr>
            <w:tcW w:w="46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D32917">
        <w:tc>
          <w:tcPr>
            <w:tcW w:w="1831" w:type="dxa"/>
            <w:vMerge/>
          </w:tcPr>
          <w:p w:rsidR="00F40F24" w:rsidRPr="00DC0882" w:rsidRDefault="00F40F24" w:rsidP="007876E1">
            <w:pPr>
              <w:spacing w:beforeLines="60" w:before="144" w:afterLines="60" w:after="144"/>
              <w:rPr>
                <w:rFonts w:cstheme="minorHAnsi"/>
                <w:sz w:val="18"/>
                <w:szCs w:val="18"/>
              </w:rPr>
            </w:pPr>
          </w:p>
        </w:tc>
        <w:tc>
          <w:tcPr>
            <w:tcW w:w="2792" w:type="dxa"/>
          </w:tcPr>
          <w:p w:rsidR="00F40F24" w:rsidRPr="00DC0882" w:rsidRDefault="00F40F24" w:rsidP="007876E1">
            <w:pPr>
              <w:spacing w:beforeLines="10" w:before="24" w:afterLines="10" w:after="24"/>
              <w:rPr>
                <w:rFonts w:cstheme="minorHAnsi"/>
                <w:sz w:val="18"/>
                <w:szCs w:val="18"/>
              </w:rPr>
            </w:pPr>
          </w:p>
        </w:tc>
        <w:tc>
          <w:tcPr>
            <w:tcW w:w="477" w:type="dxa"/>
          </w:tcPr>
          <w:p w:rsidR="00F40F24" w:rsidRPr="00DC0882" w:rsidRDefault="00F40F24" w:rsidP="007876E1">
            <w:pPr>
              <w:spacing w:beforeLines="10" w:before="24" w:afterLines="10" w:after="24"/>
              <w:rPr>
                <w:rFonts w:cstheme="minorHAnsi"/>
                <w:sz w:val="18"/>
                <w:szCs w:val="18"/>
              </w:rPr>
            </w:pPr>
          </w:p>
        </w:tc>
        <w:tc>
          <w:tcPr>
            <w:tcW w:w="2790" w:type="dxa"/>
          </w:tcPr>
          <w:p w:rsidR="00F40F24" w:rsidRPr="00DC0882" w:rsidRDefault="00F40F24" w:rsidP="007876E1">
            <w:pPr>
              <w:spacing w:beforeLines="10" w:before="24" w:afterLines="10" w:after="24"/>
              <w:rPr>
                <w:rFonts w:cstheme="minorHAnsi"/>
                <w:sz w:val="18"/>
                <w:szCs w:val="18"/>
              </w:rPr>
            </w:pPr>
          </w:p>
        </w:tc>
        <w:tc>
          <w:tcPr>
            <w:tcW w:w="481" w:type="dxa"/>
          </w:tcPr>
          <w:p w:rsidR="00F40F24" w:rsidRPr="00DC0882" w:rsidRDefault="00F40F24" w:rsidP="007876E1">
            <w:pPr>
              <w:spacing w:beforeLines="10" w:before="24" w:afterLines="10" w:after="24"/>
              <w:rPr>
                <w:rFonts w:cstheme="minorHAnsi"/>
                <w:sz w:val="18"/>
                <w:szCs w:val="18"/>
              </w:rPr>
            </w:pPr>
          </w:p>
        </w:tc>
        <w:tc>
          <w:tcPr>
            <w:tcW w:w="2797" w:type="dxa"/>
          </w:tcPr>
          <w:p w:rsidR="00F40F24" w:rsidRPr="00DC0882" w:rsidRDefault="00F40F24" w:rsidP="007876E1">
            <w:pPr>
              <w:spacing w:beforeLines="10" w:before="24" w:afterLines="10" w:after="24"/>
              <w:rPr>
                <w:rFonts w:cstheme="minorHAnsi"/>
                <w:sz w:val="18"/>
                <w:szCs w:val="18"/>
              </w:rPr>
            </w:pPr>
          </w:p>
        </w:tc>
        <w:tc>
          <w:tcPr>
            <w:tcW w:w="4624" w:type="dxa"/>
          </w:tcPr>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Näyttöpäivä</w:t>
            </w:r>
          </w:p>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Arvioijat</w:t>
            </w:r>
          </w:p>
        </w:tc>
      </w:tr>
    </w:tbl>
    <w:p w:rsidR="00F40F24" w:rsidRPr="00DC0882" w:rsidRDefault="00F40F24" w:rsidP="00AA0BFC">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DC0882" w:rsidTr="007876E1">
        <w:tc>
          <w:tcPr>
            <w:tcW w:w="1555" w:type="dxa"/>
            <w:tcBorders>
              <w:righ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Ammattitaito-</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DC0882" w:rsidRDefault="00F40F24" w:rsidP="007876E1">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Näyttösuunnitelma</w:t>
            </w:r>
          </w:p>
          <w:p w:rsidR="00F40F24" w:rsidRPr="00DC0882" w:rsidRDefault="00F40F24" w:rsidP="007876E1">
            <w:pPr>
              <w:spacing w:beforeLines="30" w:before="72" w:afterLines="30" w:after="72"/>
              <w:rPr>
                <w:rFonts w:cstheme="minorHAnsi"/>
                <w:sz w:val="18"/>
                <w:szCs w:val="18"/>
              </w:rPr>
            </w:pPr>
            <w:r w:rsidRPr="00DC0882">
              <w:rPr>
                <w:rFonts w:cstheme="minorHAnsi"/>
                <w:sz w:val="18"/>
                <w:szCs w:val="18"/>
              </w:rPr>
              <w:t>Arviointi: perustelut ja kommentit</w:t>
            </w:r>
          </w:p>
        </w:tc>
      </w:tr>
      <w:tr w:rsidR="00F40F24" w:rsidRPr="00DC0882" w:rsidTr="007876E1">
        <w:trPr>
          <w:trHeight w:val="340"/>
        </w:trPr>
        <w:tc>
          <w:tcPr>
            <w:tcW w:w="1555" w:type="dxa"/>
            <w:vMerge w:val="restart"/>
            <w:tcBorders>
              <w:right w:val="single" w:sz="4" w:space="0" w:color="000000" w:themeColor="text1"/>
            </w:tcBorders>
          </w:tcPr>
          <w:p w:rsidR="00F40F24" w:rsidRPr="00DC0882" w:rsidRDefault="00DC0882" w:rsidP="007876E1">
            <w:pPr>
              <w:spacing w:beforeLines="60" w:before="144" w:afterLines="60" w:after="144"/>
              <w:rPr>
                <w:rFonts w:cstheme="minorHAnsi"/>
                <w:sz w:val="18"/>
                <w:szCs w:val="18"/>
              </w:rPr>
            </w:pPr>
            <w:r w:rsidRPr="00DC0882">
              <w:rPr>
                <w:rFonts w:cstheme="minorHAnsi"/>
                <w:b/>
                <w:bCs/>
                <w:sz w:val="18"/>
                <w:szCs w:val="18"/>
              </w:rPr>
              <w:t>Opiskelija käyttää työtehtävässä vaadittavia työväline- tai sovellusohjelmia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AA0BFC"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käyttää ohjattuna työväline- tai sovellusohjelmia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käyttää itsenäisesti työväline- tai sovellusohjelmia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 xml:space="preserve">käyttää itsenäisesti ja monipuolisesti työväline- tai sovellusohjelmia </w:t>
            </w:r>
          </w:p>
        </w:tc>
        <w:tc>
          <w:tcPr>
            <w:tcW w:w="4767" w:type="dxa"/>
            <w:tcBorders>
              <w:left w:val="single" w:sz="4" w:space="0" w:color="000000" w:themeColor="text1"/>
              <w:bottom w:val="single" w:sz="4" w:space="0" w:color="BFBFBF" w:themeColor="background1" w:themeShade="BF"/>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tiedottaa ongelmatilanteista vastuuhenkilöä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ratkaisee tavallisia ongelmatilanteita ja tarvittaessa tiedottaa vastuuhenkilöä ongelmasta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ratkaisee sujuvasti tavallisia ongelmatilanteita ja tarvittaessa tied</w:t>
            </w:r>
            <w:r>
              <w:rPr>
                <w:rFonts w:cstheme="minorHAnsi"/>
                <w:sz w:val="18"/>
                <w:szCs w:val="18"/>
              </w:rPr>
              <w:t>ottaa vastuuhenkilöä ongelmasta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rPr>
          <w:trHeight w:val="340"/>
        </w:trPr>
        <w:tc>
          <w:tcPr>
            <w:tcW w:w="1555" w:type="dxa"/>
            <w:vMerge/>
            <w:tcBorders>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autoSpaceDE w:val="0"/>
              <w:autoSpaceDN w:val="0"/>
              <w:adjustRightInd w:val="0"/>
              <w:spacing w:beforeLines="60" w:before="144" w:afterLines="60" w:after="14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autoSpaceDE w:val="0"/>
              <w:autoSpaceDN w:val="0"/>
              <w:adjustRightInd w:val="0"/>
              <w:spacing w:beforeLines="60" w:before="144" w:afterLines="60" w:after="144"/>
              <w:rPr>
                <w:rFonts w:cstheme="minorHAnsi"/>
                <w:sz w:val="18"/>
                <w:szCs w:val="18"/>
              </w:rPr>
            </w:pP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DC0882" w:rsidRDefault="00F40F24" w:rsidP="007876E1">
            <w:pPr>
              <w:spacing w:beforeLines="60" w:before="144" w:afterLines="60" w:after="144"/>
              <w:rPr>
                <w:rFonts w:cstheme="minorHAnsi"/>
                <w:sz w:val="18"/>
                <w:szCs w:val="18"/>
              </w:rPr>
            </w:pPr>
          </w:p>
        </w:tc>
      </w:tr>
      <w:tr w:rsidR="00F40F24" w:rsidRPr="00DC0882" w:rsidTr="007876E1">
        <w:tc>
          <w:tcPr>
            <w:tcW w:w="1555" w:type="dxa"/>
            <w:vMerge/>
          </w:tcPr>
          <w:p w:rsidR="00F40F24" w:rsidRPr="00DC0882" w:rsidRDefault="00F40F24" w:rsidP="007876E1">
            <w:pPr>
              <w:spacing w:beforeLines="60" w:before="144" w:afterLines="60" w:after="14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81" w:type="dxa"/>
          </w:tcPr>
          <w:p w:rsidR="00F40F24" w:rsidRPr="00DC0882" w:rsidRDefault="00F40F24" w:rsidP="007876E1">
            <w:pPr>
              <w:spacing w:beforeLines="10" w:before="24" w:afterLines="10" w:after="2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84" w:type="dxa"/>
          </w:tcPr>
          <w:p w:rsidR="00F40F24" w:rsidRPr="00DC0882" w:rsidRDefault="00F40F24" w:rsidP="007876E1">
            <w:pPr>
              <w:spacing w:beforeLines="10" w:before="24" w:afterLines="10" w:after="24"/>
              <w:rPr>
                <w:rFonts w:cstheme="minorHAnsi"/>
                <w:sz w:val="18"/>
                <w:szCs w:val="18"/>
              </w:rPr>
            </w:pPr>
          </w:p>
        </w:tc>
        <w:tc>
          <w:tcPr>
            <w:tcW w:w="2835" w:type="dxa"/>
          </w:tcPr>
          <w:p w:rsidR="00F40F24" w:rsidRPr="00DC0882" w:rsidRDefault="00F40F24" w:rsidP="007876E1">
            <w:pPr>
              <w:spacing w:beforeLines="10" w:before="24" w:afterLines="10" w:after="24"/>
              <w:rPr>
                <w:rFonts w:cstheme="minorHAnsi"/>
                <w:sz w:val="18"/>
                <w:szCs w:val="18"/>
              </w:rPr>
            </w:pPr>
          </w:p>
        </w:tc>
        <w:tc>
          <w:tcPr>
            <w:tcW w:w="4767" w:type="dxa"/>
          </w:tcPr>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Näyttöpäivä</w:t>
            </w:r>
          </w:p>
          <w:p w:rsidR="00F40F24" w:rsidRPr="00DC0882" w:rsidRDefault="00F40F24" w:rsidP="007876E1">
            <w:pPr>
              <w:spacing w:beforeLines="10" w:before="24" w:afterLines="10" w:after="24"/>
              <w:rPr>
                <w:rFonts w:cstheme="minorHAnsi"/>
                <w:sz w:val="18"/>
                <w:szCs w:val="18"/>
              </w:rPr>
            </w:pPr>
            <w:r w:rsidRPr="00DC0882">
              <w:rPr>
                <w:rFonts w:cstheme="minorHAnsi"/>
                <w:sz w:val="18"/>
                <w:szCs w:val="18"/>
              </w:rPr>
              <w:t>Arvioijat</w:t>
            </w:r>
          </w:p>
        </w:tc>
      </w:tr>
    </w:tbl>
    <w:p w:rsidR="00F40F24" w:rsidRPr="00DC0882" w:rsidRDefault="00F40F2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C0882" w:rsidRPr="00DC0882" w:rsidTr="00CB23A3">
        <w:tc>
          <w:tcPr>
            <w:tcW w:w="1555" w:type="dxa"/>
            <w:tcBorders>
              <w:right w:val="single" w:sz="4" w:space="0" w:color="000000" w:themeColor="text1"/>
            </w:tcBorders>
            <w:shd w:val="clear" w:color="auto" w:fill="EEFAFC"/>
          </w:tcPr>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Ammattitaito-</w:t>
            </w:r>
          </w:p>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Näyttösuunnitelma</w:t>
            </w:r>
          </w:p>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Arviointi: perustelut ja kommentit</w:t>
            </w:r>
          </w:p>
        </w:tc>
      </w:tr>
      <w:tr w:rsidR="00DC0882" w:rsidRPr="00DC0882" w:rsidTr="00CB23A3">
        <w:trPr>
          <w:trHeight w:val="340"/>
        </w:trPr>
        <w:tc>
          <w:tcPr>
            <w:tcW w:w="1555" w:type="dxa"/>
            <w:vMerge w:val="restart"/>
            <w:tcBorders>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r w:rsidRPr="00DC0882">
              <w:rPr>
                <w:rFonts w:cstheme="minorHAnsi"/>
                <w:b/>
                <w:bCs/>
                <w:sz w:val="18"/>
                <w:szCs w:val="18"/>
              </w:rPr>
              <w:t>Opiskelija käyttää englannin kieltä työssään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AA0BFC"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ymmärtää lyhyttä ja yksinkertaista työtehtäviin liittyvää kirjallista tai suullista viestintää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ymmärtää työtehtäviin liittyvää kirjallista ja suullista viestintää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AA0BFC"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ymmärtää sujuvasti työtehtäviin liittyvää kirjallista ja suullista viestintää</w:t>
            </w:r>
          </w:p>
        </w:tc>
        <w:tc>
          <w:tcPr>
            <w:tcW w:w="4767" w:type="dxa"/>
            <w:tcBorders>
              <w:left w:val="single" w:sz="4" w:space="0" w:color="000000" w:themeColor="text1"/>
              <w:bottom w:val="single" w:sz="4" w:space="0" w:color="BFBFBF" w:themeColor="background1" w:themeShade="BF"/>
            </w:tcBorders>
          </w:tcPr>
          <w:p w:rsidR="00DC0882" w:rsidRPr="00DC0882" w:rsidRDefault="00DC0882" w:rsidP="00CB23A3">
            <w:pPr>
              <w:spacing w:beforeLines="60" w:before="144" w:afterLines="60" w:after="144"/>
              <w:rPr>
                <w:rFonts w:cstheme="minorHAnsi"/>
                <w:sz w:val="18"/>
                <w:szCs w:val="18"/>
              </w:rPr>
            </w:pPr>
          </w:p>
        </w:tc>
      </w:tr>
      <w:tr w:rsidR="00DC0882" w:rsidRPr="00DC0882" w:rsidTr="00CB23A3">
        <w:trPr>
          <w:trHeight w:val="340"/>
        </w:trPr>
        <w:tc>
          <w:tcPr>
            <w:tcW w:w="1555" w:type="dxa"/>
            <w:vMerge/>
            <w:tcBorders>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autoSpaceDE w:val="0"/>
              <w:autoSpaceDN w:val="0"/>
              <w:adjustRightInd w:val="0"/>
              <w:spacing w:beforeLines="60" w:before="144" w:afterLines="60" w:after="14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osallistuu keskusteluun ja kirjoittaa englanniksi esimerkiksi sähköposteja, kirjeitä tai asiakirjoja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osallistuu keskusteluun ja kirjoittaa sujuvasti englanniksi esimerkiksi sähköposteja, kirjeitä tai asiakirjoja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r>
      <w:tr w:rsidR="00DC0882" w:rsidRPr="00DC0882" w:rsidTr="00CB23A3">
        <w:tc>
          <w:tcPr>
            <w:tcW w:w="1555" w:type="dxa"/>
            <w:vMerge/>
          </w:tcPr>
          <w:p w:rsidR="00DC0882" w:rsidRPr="00DC0882" w:rsidRDefault="00DC0882" w:rsidP="00CB23A3">
            <w:pPr>
              <w:spacing w:beforeLines="60" w:before="144" w:afterLines="60" w:after="144"/>
              <w:rPr>
                <w:rFonts w:cstheme="minorHAnsi"/>
                <w:sz w:val="18"/>
                <w:szCs w:val="18"/>
              </w:rPr>
            </w:pPr>
          </w:p>
        </w:tc>
        <w:tc>
          <w:tcPr>
            <w:tcW w:w="2835" w:type="dxa"/>
          </w:tcPr>
          <w:p w:rsidR="00DC0882" w:rsidRPr="00DC0882" w:rsidRDefault="00DC0882" w:rsidP="00CB23A3">
            <w:pPr>
              <w:spacing w:beforeLines="10" w:before="24" w:afterLines="10" w:after="24"/>
              <w:rPr>
                <w:rFonts w:cstheme="minorHAnsi"/>
                <w:sz w:val="18"/>
                <w:szCs w:val="18"/>
              </w:rPr>
            </w:pPr>
          </w:p>
        </w:tc>
        <w:tc>
          <w:tcPr>
            <w:tcW w:w="481" w:type="dxa"/>
          </w:tcPr>
          <w:p w:rsidR="00DC0882" w:rsidRPr="00DC0882" w:rsidRDefault="00DC0882" w:rsidP="00CB23A3">
            <w:pPr>
              <w:spacing w:beforeLines="10" w:before="24" w:afterLines="10" w:after="24"/>
              <w:rPr>
                <w:rFonts w:cstheme="minorHAnsi"/>
                <w:sz w:val="18"/>
                <w:szCs w:val="18"/>
              </w:rPr>
            </w:pPr>
          </w:p>
        </w:tc>
        <w:tc>
          <w:tcPr>
            <w:tcW w:w="2835" w:type="dxa"/>
          </w:tcPr>
          <w:p w:rsidR="00DC0882" w:rsidRPr="00DC0882" w:rsidRDefault="00DC0882" w:rsidP="00CB23A3">
            <w:pPr>
              <w:spacing w:beforeLines="10" w:before="24" w:afterLines="10" w:after="24"/>
              <w:rPr>
                <w:rFonts w:cstheme="minorHAnsi"/>
                <w:sz w:val="18"/>
                <w:szCs w:val="18"/>
              </w:rPr>
            </w:pPr>
          </w:p>
        </w:tc>
        <w:tc>
          <w:tcPr>
            <w:tcW w:w="484" w:type="dxa"/>
          </w:tcPr>
          <w:p w:rsidR="00DC0882" w:rsidRPr="00DC0882" w:rsidRDefault="00DC0882" w:rsidP="00CB23A3">
            <w:pPr>
              <w:spacing w:beforeLines="10" w:before="24" w:afterLines="10" w:after="24"/>
              <w:rPr>
                <w:rFonts w:cstheme="minorHAnsi"/>
                <w:sz w:val="18"/>
                <w:szCs w:val="18"/>
              </w:rPr>
            </w:pPr>
          </w:p>
        </w:tc>
        <w:tc>
          <w:tcPr>
            <w:tcW w:w="2835" w:type="dxa"/>
          </w:tcPr>
          <w:p w:rsidR="00DC0882" w:rsidRPr="00DC0882" w:rsidRDefault="00DC0882" w:rsidP="00CB23A3">
            <w:pPr>
              <w:spacing w:beforeLines="10" w:before="24" w:afterLines="10" w:after="24"/>
              <w:rPr>
                <w:rFonts w:cstheme="minorHAnsi"/>
                <w:sz w:val="18"/>
                <w:szCs w:val="18"/>
              </w:rPr>
            </w:pPr>
          </w:p>
        </w:tc>
        <w:tc>
          <w:tcPr>
            <w:tcW w:w="4767" w:type="dxa"/>
          </w:tcPr>
          <w:p w:rsidR="00DC0882" w:rsidRPr="00DC0882" w:rsidRDefault="00DC0882" w:rsidP="00CB23A3">
            <w:pPr>
              <w:spacing w:beforeLines="10" w:before="24" w:afterLines="10" w:after="24"/>
              <w:rPr>
                <w:rFonts w:cstheme="minorHAnsi"/>
                <w:sz w:val="18"/>
                <w:szCs w:val="18"/>
              </w:rPr>
            </w:pPr>
            <w:r w:rsidRPr="00DC0882">
              <w:rPr>
                <w:rFonts w:cstheme="minorHAnsi"/>
                <w:sz w:val="18"/>
                <w:szCs w:val="18"/>
              </w:rPr>
              <w:t>Näyttöpäivä</w:t>
            </w:r>
          </w:p>
          <w:p w:rsidR="00DC0882" w:rsidRPr="00DC0882" w:rsidRDefault="00DC0882" w:rsidP="00CB23A3">
            <w:pPr>
              <w:spacing w:beforeLines="10" w:before="24" w:afterLines="10" w:after="24"/>
              <w:rPr>
                <w:rFonts w:cstheme="minorHAnsi"/>
                <w:sz w:val="18"/>
                <w:szCs w:val="18"/>
              </w:rPr>
            </w:pPr>
            <w:r w:rsidRPr="00DC0882">
              <w:rPr>
                <w:rFonts w:cstheme="minorHAnsi"/>
                <w:sz w:val="18"/>
                <w:szCs w:val="18"/>
              </w:rPr>
              <w:t>Arvioijat</w:t>
            </w:r>
          </w:p>
        </w:tc>
      </w:tr>
    </w:tbl>
    <w:p w:rsidR="00DC0882" w:rsidRPr="00DC0882" w:rsidRDefault="00DC0882"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DC0882" w:rsidRPr="00DC0882" w:rsidTr="00CB23A3">
        <w:tc>
          <w:tcPr>
            <w:tcW w:w="1555" w:type="dxa"/>
            <w:tcBorders>
              <w:right w:val="single" w:sz="4" w:space="0" w:color="000000" w:themeColor="text1"/>
            </w:tcBorders>
            <w:shd w:val="clear" w:color="auto" w:fill="EEFAFC"/>
          </w:tcPr>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Ammattitaito-</w:t>
            </w:r>
          </w:p>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DC0882" w:rsidRPr="00DC0882" w:rsidRDefault="00DC0882" w:rsidP="00CB23A3">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Näyttösuunnitelma</w:t>
            </w:r>
          </w:p>
          <w:p w:rsidR="00DC0882" w:rsidRPr="00DC0882" w:rsidRDefault="00DC0882" w:rsidP="00CB23A3">
            <w:pPr>
              <w:spacing w:beforeLines="30" w:before="72" w:afterLines="30" w:after="72"/>
              <w:rPr>
                <w:rFonts w:cstheme="minorHAnsi"/>
                <w:sz w:val="18"/>
                <w:szCs w:val="18"/>
              </w:rPr>
            </w:pPr>
            <w:r w:rsidRPr="00DC0882">
              <w:rPr>
                <w:rFonts w:cstheme="minorHAnsi"/>
                <w:sz w:val="18"/>
                <w:szCs w:val="18"/>
              </w:rPr>
              <w:t>Arviointi: perustelut ja kommentit</w:t>
            </w:r>
          </w:p>
        </w:tc>
      </w:tr>
      <w:tr w:rsidR="00DC0882" w:rsidRPr="00DC0882" w:rsidTr="00CB23A3">
        <w:trPr>
          <w:trHeight w:val="340"/>
        </w:trPr>
        <w:tc>
          <w:tcPr>
            <w:tcW w:w="1555" w:type="dxa"/>
            <w:vMerge w:val="restart"/>
            <w:tcBorders>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r w:rsidRPr="00DC0882">
              <w:rPr>
                <w:rFonts w:cstheme="minorHAnsi"/>
                <w:b/>
                <w:bCs/>
                <w:sz w:val="18"/>
                <w:szCs w:val="18"/>
              </w:rPr>
              <w:t>Opiskelija käsittelee ja järjestää työhönsä liittyviä asiakirjoja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AA0BFC" w:rsidRDefault="00D32917"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Pr>
                <w:rFonts w:cstheme="minorHAnsi"/>
                <w:sz w:val="18"/>
                <w:szCs w:val="18"/>
              </w:rPr>
              <w:t>avustaa asiakirjojen käsittelyssä (kuten paperisten tai sähköisten asiakirjojen lähettäminen tai kopiointi)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AA0BFC" w:rsidP="00AA0BFC">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käsittelee asiakirjoja (kuten paperisten tai sähköisten asiakirjojen lähettäminen tai kopiointi)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CB23A3">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DC0882" w:rsidRPr="00AA0BFC" w:rsidRDefault="00AA0BFC"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käsittelee itsenäisesti ja omatoimisesti asiakirjoja (kuten paperisten ja</w:t>
            </w:r>
            <w:r w:rsidR="00D32917">
              <w:rPr>
                <w:rFonts w:cstheme="minorHAnsi"/>
                <w:sz w:val="18"/>
                <w:szCs w:val="18"/>
              </w:rPr>
              <w:t>/tai</w:t>
            </w:r>
            <w:r w:rsidRPr="00AA0BFC">
              <w:rPr>
                <w:rFonts w:cstheme="minorHAnsi"/>
                <w:sz w:val="18"/>
                <w:szCs w:val="18"/>
              </w:rPr>
              <w:t xml:space="preserve"> sähköisten asiakirjojen lähettäminen tai kopiointi)</w:t>
            </w:r>
          </w:p>
        </w:tc>
        <w:tc>
          <w:tcPr>
            <w:tcW w:w="4767" w:type="dxa"/>
            <w:tcBorders>
              <w:left w:val="single" w:sz="4" w:space="0" w:color="000000" w:themeColor="text1"/>
              <w:bottom w:val="single" w:sz="4" w:space="0" w:color="BFBFBF" w:themeColor="background1" w:themeShade="BF"/>
            </w:tcBorders>
          </w:tcPr>
          <w:p w:rsidR="00DC0882" w:rsidRPr="00DC0882" w:rsidRDefault="00DC0882" w:rsidP="00CB23A3">
            <w:pPr>
              <w:spacing w:beforeLines="60" w:before="144" w:afterLines="60" w:after="144"/>
              <w:rPr>
                <w:rFonts w:cstheme="minorHAnsi"/>
                <w:sz w:val="18"/>
                <w:szCs w:val="18"/>
              </w:rPr>
            </w:pPr>
          </w:p>
        </w:tc>
      </w:tr>
      <w:tr w:rsidR="00D32917" w:rsidRPr="00DC0882" w:rsidTr="00CB23A3">
        <w:trPr>
          <w:trHeight w:val="340"/>
        </w:trPr>
        <w:tc>
          <w:tcPr>
            <w:tcW w:w="1555" w:type="dxa"/>
            <w:vMerge/>
            <w:tcBorders>
              <w:right w:val="single" w:sz="4" w:space="0" w:color="000000" w:themeColor="text1"/>
            </w:tcBorders>
          </w:tcPr>
          <w:p w:rsidR="00D32917" w:rsidRPr="00DC0882" w:rsidRDefault="00D32917" w:rsidP="00D32917">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AA0BFC" w:rsidRDefault="00D32917"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järjestää</w:t>
            </w:r>
            <w:r>
              <w:rPr>
                <w:rFonts w:cstheme="minorHAnsi"/>
                <w:sz w:val="18"/>
                <w:szCs w:val="18"/>
              </w:rPr>
              <w:t>/</w:t>
            </w:r>
            <w:r w:rsidRPr="00AA0BFC">
              <w:rPr>
                <w:rFonts w:cstheme="minorHAnsi"/>
                <w:sz w:val="18"/>
                <w:szCs w:val="18"/>
              </w:rPr>
              <w:t xml:space="preserve">arkistoi asiakirjoja </w:t>
            </w:r>
            <w:r>
              <w:rPr>
                <w:rFonts w:cstheme="minorHAnsi"/>
                <w:sz w:val="18"/>
                <w:szCs w:val="18"/>
              </w:rPr>
              <w:t xml:space="preserve">annettujen </w:t>
            </w:r>
            <w:r w:rsidRPr="00AA0BFC">
              <w:rPr>
                <w:rFonts w:cstheme="minorHAnsi"/>
                <w:sz w:val="18"/>
                <w:szCs w:val="18"/>
              </w:rPr>
              <w:t>ohjeiden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DC0882" w:rsidRDefault="00D32917" w:rsidP="00D32917">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DC0882" w:rsidRDefault="00D32917"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Pr>
                <w:rFonts w:cstheme="minorHAnsi"/>
                <w:sz w:val="18"/>
                <w:szCs w:val="18"/>
              </w:rPr>
              <w:t>järjestää/</w:t>
            </w:r>
            <w:r w:rsidRPr="00AA0BFC">
              <w:rPr>
                <w:rFonts w:cstheme="minorHAnsi"/>
                <w:sz w:val="18"/>
                <w:szCs w:val="18"/>
              </w:rPr>
              <w:t>arkistoi itsenäisesti asiakirjoja ohjeiden mukaisesti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DC0882" w:rsidRDefault="00D32917" w:rsidP="00D32917">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DC0882" w:rsidRDefault="00D32917" w:rsidP="00D32917">
            <w:pPr>
              <w:pStyle w:val="Luettelokappale"/>
              <w:numPr>
                <w:ilvl w:val="0"/>
                <w:numId w:val="3"/>
              </w:numPr>
              <w:autoSpaceDE w:val="0"/>
              <w:autoSpaceDN w:val="0"/>
              <w:adjustRightInd w:val="0"/>
              <w:spacing w:beforeLines="30" w:before="72" w:afterLines="30" w:after="72"/>
              <w:ind w:left="284" w:hanging="227"/>
              <w:rPr>
                <w:rFonts w:cstheme="minorHAnsi"/>
                <w:sz w:val="18"/>
                <w:szCs w:val="18"/>
              </w:rPr>
            </w:pPr>
            <w:r w:rsidRPr="00AA0BFC">
              <w:rPr>
                <w:rFonts w:cstheme="minorHAnsi"/>
                <w:sz w:val="18"/>
                <w:szCs w:val="18"/>
              </w:rPr>
              <w:t>järjestää</w:t>
            </w:r>
            <w:r>
              <w:rPr>
                <w:rFonts w:cstheme="minorHAnsi"/>
                <w:sz w:val="18"/>
                <w:szCs w:val="18"/>
              </w:rPr>
              <w:t>/</w:t>
            </w:r>
            <w:r w:rsidRPr="00AA0BFC">
              <w:rPr>
                <w:rFonts w:cstheme="minorHAnsi"/>
                <w:sz w:val="18"/>
                <w:szCs w:val="18"/>
              </w:rPr>
              <w:t>arkistoi itsenä</w:t>
            </w:r>
            <w:r>
              <w:rPr>
                <w:rFonts w:cstheme="minorHAnsi"/>
                <w:sz w:val="18"/>
                <w:szCs w:val="18"/>
              </w:rPr>
              <w:t>isesti ja sujuvasti asiakirjoja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32917" w:rsidRPr="00DC0882" w:rsidRDefault="00D32917" w:rsidP="00D32917">
            <w:pPr>
              <w:spacing w:beforeLines="60" w:before="144" w:afterLines="60" w:after="144"/>
              <w:rPr>
                <w:rFonts w:cstheme="minorHAnsi"/>
                <w:sz w:val="18"/>
                <w:szCs w:val="18"/>
              </w:rPr>
            </w:pPr>
          </w:p>
        </w:tc>
      </w:tr>
      <w:tr w:rsidR="00D32917" w:rsidRPr="00DC0882" w:rsidTr="00CB23A3">
        <w:tc>
          <w:tcPr>
            <w:tcW w:w="1555" w:type="dxa"/>
            <w:vMerge/>
          </w:tcPr>
          <w:p w:rsidR="00D32917" w:rsidRPr="00DC0882" w:rsidRDefault="00D32917" w:rsidP="00D32917">
            <w:pPr>
              <w:spacing w:beforeLines="60" w:before="144" w:afterLines="60" w:after="144"/>
              <w:rPr>
                <w:rFonts w:cstheme="minorHAnsi"/>
                <w:sz w:val="18"/>
                <w:szCs w:val="18"/>
              </w:rPr>
            </w:pPr>
          </w:p>
        </w:tc>
        <w:tc>
          <w:tcPr>
            <w:tcW w:w="2835" w:type="dxa"/>
          </w:tcPr>
          <w:p w:rsidR="00D32917" w:rsidRPr="00DC0882" w:rsidRDefault="00D32917" w:rsidP="00D32917">
            <w:pPr>
              <w:spacing w:beforeLines="10" w:before="24" w:afterLines="10" w:after="24"/>
              <w:rPr>
                <w:rFonts w:cstheme="minorHAnsi"/>
                <w:sz w:val="18"/>
                <w:szCs w:val="18"/>
              </w:rPr>
            </w:pPr>
          </w:p>
        </w:tc>
        <w:tc>
          <w:tcPr>
            <w:tcW w:w="481" w:type="dxa"/>
          </w:tcPr>
          <w:p w:rsidR="00D32917" w:rsidRPr="00DC0882" w:rsidRDefault="00D32917" w:rsidP="00D32917">
            <w:pPr>
              <w:spacing w:beforeLines="10" w:before="24" w:afterLines="10" w:after="24"/>
              <w:rPr>
                <w:rFonts w:cstheme="minorHAnsi"/>
                <w:sz w:val="18"/>
                <w:szCs w:val="18"/>
              </w:rPr>
            </w:pPr>
          </w:p>
        </w:tc>
        <w:tc>
          <w:tcPr>
            <w:tcW w:w="2835" w:type="dxa"/>
          </w:tcPr>
          <w:p w:rsidR="00D32917" w:rsidRPr="00DC0882" w:rsidRDefault="00D32917" w:rsidP="00D32917">
            <w:pPr>
              <w:spacing w:beforeLines="10" w:before="24" w:afterLines="10" w:after="24"/>
              <w:rPr>
                <w:rFonts w:cstheme="minorHAnsi"/>
                <w:sz w:val="18"/>
                <w:szCs w:val="18"/>
              </w:rPr>
            </w:pPr>
          </w:p>
        </w:tc>
        <w:tc>
          <w:tcPr>
            <w:tcW w:w="484" w:type="dxa"/>
          </w:tcPr>
          <w:p w:rsidR="00D32917" w:rsidRPr="00DC0882" w:rsidRDefault="00D32917" w:rsidP="00D32917">
            <w:pPr>
              <w:spacing w:beforeLines="10" w:before="24" w:afterLines="10" w:after="24"/>
              <w:rPr>
                <w:rFonts w:cstheme="minorHAnsi"/>
                <w:sz w:val="18"/>
                <w:szCs w:val="18"/>
              </w:rPr>
            </w:pPr>
          </w:p>
        </w:tc>
        <w:tc>
          <w:tcPr>
            <w:tcW w:w="2835" w:type="dxa"/>
          </w:tcPr>
          <w:p w:rsidR="00D32917" w:rsidRPr="00DC0882" w:rsidRDefault="00D32917" w:rsidP="00D32917">
            <w:pPr>
              <w:spacing w:beforeLines="10" w:before="24" w:afterLines="10" w:after="24"/>
              <w:rPr>
                <w:rFonts w:cstheme="minorHAnsi"/>
                <w:sz w:val="18"/>
                <w:szCs w:val="18"/>
              </w:rPr>
            </w:pPr>
          </w:p>
        </w:tc>
        <w:tc>
          <w:tcPr>
            <w:tcW w:w="4767" w:type="dxa"/>
          </w:tcPr>
          <w:p w:rsidR="00D32917" w:rsidRPr="00DC0882" w:rsidRDefault="00D32917" w:rsidP="00D32917">
            <w:pPr>
              <w:spacing w:beforeLines="10" w:before="24" w:afterLines="10" w:after="24"/>
              <w:rPr>
                <w:rFonts w:cstheme="minorHAnsi"/>
                <w:sz w:val="18"/>
                <w:szCs w:val="18"/>
              </w:rPr>
            </w:pPr>
            <w:r w:rsidRPr="00DC0882">
              <w:rPr>
                <w:rFonts w:cstheme="minorHAnsi"/>
                <w:sz w:val="18"/>
                <w:szCs w:val="18"/>
              </w:rPr>
              <w:t>Näyttöpäivä</w:t>
            </w:r>
          </w:p>
          <w:p w:rsidR="00D32917" w:rsidRPr="00DC0882" w:rsidRDefault="00D32917" w:rsidP="00D32917">
            <w:pPr>
              <w:spacing w:beforeLines="10" w:before="24" w:afterLines="10" w:after="24"/>
              <w:rPr>
                <w:rFonts w:cstheme="minorHAnsi"/>
                <w:sz w:val="18"/>
                <w:szCs w:val="18"/>
              </w:rPr>
            </w:pPr>
            <w:r w:rsidRPr="00DC0882">
              <w:rPr>
                <w:rFonts w:cstheme="minorHAnsi"/>
                <w:sz w:val="18"/>
                <w:szCs w:val="18"/>
              </w:rPr>
              <w:t>Arvioijat</w:t>
            </w:r>
          </w:p>
        </w:tc>
      </w:tr>
    </w:tbl>
    <w:p w:rsidR="00DC0882" w:rsidRDefault="00DC0882" w:rsidP="00B142FA">
      <w:pPr>
        <w:spacing w:beforeLines="60" w:before="144" w:afterLines="60" w:after="144" w:line="240" w:lineRule="auto"/>
        <w:rPr>
          <w:rFonts w:cstheme="minorHAnsi"/>
          <w:sz w:val="18"/>
          <w:szCs w:val="18"/>
        </w:rPr>
      </w:pPr>
    </w:p>
    <w:p w:rsidR="00AA0BFC" w:rsidRDefault="00AA0BFC">
      <w:pPr>
        <w:rPr>
          <w:rFonts w:cstheme="minorHAnsi"/>
          <w:sz w:val="18"/>
          <w:szCs w:val="18"/>
        </w:rPr>
      </w:pPr>
      <w:r>
        <w:rPr>
          <w:rFonts w:cstheme="minorHAnsi"/>
          <w:sz w:val="18"/>
          <w:szCs w:val="18"/>
        </w:rPr>
        <w:br w:type="page"/>
      </w:r>
    </w:p>
    <w:p w:rsidR="00AA0BFC" w:rsidRPr="00DC0882" w:rsidRDefault="00AA0BFC"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4D485C" w:rsidRPr="00DC0882" w:rsidTr="006F5A95">
        <w:tc>
          <w:tcPr>
            <w:tcW w:w="1555" w:type="dxa"/>
            <w:tcBorders>
              <w:righ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Ammattitaito-</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Näyttösuunnitelma</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Arviointi: perustelut ja kommentit</w:t>
            </w:r>
          </w:p>
        </w:tc>
      </w:tr>
      <w:tr w:rsidR="004D485C" w:rsidRPr="00DC0882" w:rsidTr="006F5A95">
        <w:trPr>
          <w:trHeight w:val="340"/>
        </w:trPr>
        <w:tc>
          <w:tcPr>
            <w:tcW w:w="1555" w:type="dxa"/>
            <w:vMerge w:val="restart"/>
            <w:tcBorders>
              <w:right w:val="single" w:sz="4" w:space="0" w:color="000000" w:themeColor="text1"/>
            </w:tcBorders>
          </w:tcPr>
          <w:p w:rsidR="004D485C" w:rsidRPr="00DC0882" w:rsidRDefault="004D485C" w:rsidP="006F5A95">
            <w:pPr>
              <w:spacing w:beforeLines="60" w:before="144" w:afterLines="60" w:after="144"/>
              <w:rPr>
                <w:rFonts w:cstheme="minorHAnsi"/>
                <w:b/>
                <w:bCs/>
                <w:sz w:val="18"/>
                <w:szCs w:val="18"/>
              </w:rPr>
            </w:pPr>
            <w:r w:rsidRPr="00DC0882">
              <w:rPr>
                <w:rFonts w:cstheme="minorHAnsi"/>
                <w:b/>
                <w:bCs/>
                <w:sz w:val="18"/>
                <w:szCs w:val="18"/>
              </w:rPr>
              <w:t>Opiskelija työskentelee lääkealan ammattilaisten kanssa</w:t>
            </w:r>
          </w:p>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moniammatillisen työryhmän jäsenenä ja tekee yhteistyötä sidosryhmien kanssa, mutta tarvitsee ajoittain ohjausta uusissa tilanteissa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moniammatillisen työryhmän jäsenenä ja tekee yhteistyötä sidosryhmien kanssa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vastuullisesti ja joustavasti moniammatillisen työryhmän jäsenenä ja tekee yhteistyötä sidosryhmien kanssa</w:t>
            </w:r>
          </w:p>
        </w:tc>
        <w:tc>
          <w:tcPr>
            <w:tcW w:w="4767" w:type="dxa"/>
            <w:tcBorders>
              <w:left w:val="single" w:sz="4" w:space="0" w:color="000000" w:themeColor="text1"/>
              <w:bottom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suunnittelee omia päivittäisiä työtehtäviä yhdessä työryhmän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suunnittelee oma-aloitteisesti omia päivittäisiä työtehtäviä yhdessä työryhmän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suunnittelee ja organisoi oma-aloitteisesti omia päivittäisiä työtehtäviä yhdessä työryhmän kanssa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toimii yhteistyökykyisesti työyhteisön jäsenten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toimii yhteistyökykyisesti ja luo toimivia ja luontevia vuorovaikutussuhteita työyhteisön jäsenten kanssa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 xml:space="preserve">toimii aktiivisesti ja yhteistyökykyisesti ja luo toimivia vuorovaikutussuhteita työyhteisön jäsenten kanssa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autoSpaceDE w:val="0"/>
              <w:autoSpaceDN w:val="0"/>
              <w:adjustRightInd w:val="0"/>
              <w:spacing w:beforeLines="60" w:before="144" w:afterLines="60" w:after="144"/>
              <w:ind w:left="284"/>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huomioi työskentelyssään seuraavan työvaiheen ja työntekijän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viestii ja toimii ammatillisesti ja asiallisesti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viestii sujuvasti ja toimii ammatillisesti ja asiallisesti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viestii sujuvasti ja toimii ammatillisesti ja asiallisesti perustellen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työaikoja</w:t>
            </w:r>
          </w:p>
        </w:tc>
        <w:tc>
          <w:tcPr>
            <w:tcW w:w="481" w:type="dxa"/>
            <w:tcBorders>
              <w:top w:val="single" w:sz="4" w:space="0" w:color="BFBFBF" w:themeColor="background1" w:themeShade="BF"/>
              <w:bottom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työaikoja</w:t>
            </w:r>
          </w:p>
        </w:tc>
        <w:tc>
          <w:tcPr>
            <w:tcW w:w="484" w:type="dxa"/>
            <w:tcBorders>
              <w:top w:val="single" w:sz="4" w:space="0" w:color="BFBFBF" w:themeColor="background1" w:themeShade="BF"/>
              <w:bottom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työaikoja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ylläpitää hyvää työilmapiiriä</w:t>
            </w:r>
          </w:p>
        </w:tc>
        <w:tc>
          <w:tcPr>
            <w:tcW w:w="481" w:type="dxa"/>
            <w:tcBorders>
              <w:top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ylläpitää hyvää työilmapiiriä ja tunnistaa siihen vaikuttavia asioita</w:t>
            </w:r>
          </w:p>
        </w:tc>
        <w:tc>
          <w:tcPr>
            <w:tcW w:w="484" w:type="dxa"/>
            <w:tcBorders>
              <w:top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edistää aktiivisesti hyvää työilmapiiriä sekä tunnistaa siihen vaikuttavia asioita</w:t>
            </w:r>
          </w:p>
        </w:tc>
        <w:tc>
          <w:tcPr>
            <w:tcW w:w="4767" w:type="dxa"/>
            <w:tcBorders>
              <w:top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1"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4"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767" w:type="dxa"/>
          </w:tcPr>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Näyttöpäivä</w:t>
            </w:r>
          </w:p>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Arvioijat</w:t>
            </w:r>
          </w:p>
        </w:tc>
      </w:tr>
    </w:tbl>
    <w:p w:rsidR="004D485C" w:rsidRPr="00DC0882" w:rsidRDefault="004D485C" w:rsidP="00B142FA">
      <w:pPr>
        <w:spacing w:beforeLines="60" w:before="144" w:afterLines="60" w:after="144" w:line="240" w:lineRule="auto"/>
        <w:rPr>
          <w:rFonts w:cstheme="minorHAnsi"/>
          <w:sz w:val="18"/>
          <w:szCs w:val="18"/>
        </w:rPr>
      </w:pPr>
    </w:p>
    <w:p w:rsidR="00AE1B1C" w:rsidRDefault="00AE1B1C">
      <w:pPr>
        <w:rPr>
          <w:rFonts w:cstheme="minorHAnsi"/>
          <w:sz w:val="18"/>
          <w:szCs w:val="18"/>
        </w:rPr>
      </w:pPr>
      <w:r>
        <w:rPr>
          <w:rFonts w:cstheme="minorHAnsi"/>
          <w:sz w:val="18"/>
          <w:szCs w:val="18"/>
        </w:rPr>
        <w:br w:type="page"/>
      </w:r>
    </w:p>
    <w:p w:rsidR="004D485C" w:rsidRPr="00DC0882" w:rsidRDefault="004D485C" w:rsidP="00B142FA">
      <w:pPr>
        <w:spacing w:beforeLines="60" w:before="144" w:afterLines="60" w:after="144" w:line="240" w:lineRule="auto"/>
        <w:rPr>
          <w:rFonts w:cstheme="minorHAnsi"/>
          <w:sz w:val="18"/>
          <w:szCs w:val="18"/>
        </w:rPr>
      </w:pPr>
    </w:p>
    <w:tbl>
      <w:tblPr>
        <w:tblStyle w:val="TaulukkoRuudukko1"/>
        <w:tblW w:w="15792" w:type="dxa"/>
        <w:tblInd w:w="-5" w:type="dxa"/>
        <w:tblLook w:val="04A0" w:firstRow="1" w:lastRow="0" w:firstColumn="1" w:lastColumn="0" w:noHBand="0" w:noVBand="1"/>
      </w:tblPr>
      <w:tblGrid>
        <w:gridCol w:w="1555"/>
        <w:gridCol w:w="2835"/>
        <w:gridCol w:w="481"/>
        <w:gridCol w:w="2835"/>
        <w:gridCol w:w="484"/>
        <w:gridCol w:w="2835"/>
        <w:gridCol w:w="4767"/>
      </w:tblGrid>
      <w:tr w:rsidR="004D485C" w:rsidRPr="00DC0882" w:rsidTr="006F5A95">
        <w:tc>
          <w:tcPr>
            <w:tcW w:w="1555" w:type="dxa"/>
            <w:tcBorders>
              <w:righ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Ammattitaito-</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Näyttösuunnitelma</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Arviointi: perustelut ja kommentit</w:t>
            </w:r>
          </w:p>
        </w:tc>
      </w:tr>
      <w:tr w:rsidR="004D485C" w:rsidRPr="00DC0882" w:rsidTr="006F5A95">
        <w:trPr>
          <w:trHeight w:val="340"/>
        </w:trPr>
        <w:tc>
          <w:tcPr>
            <w:tcW w:w="1555" w:type="dxa"/>
            <w:vMerge w:val="restart"/>
            <w:tcBorders>
              <w:right w:val="single" w:sz="4" w:space="0" w:color="000000" w:themeColor="text1"/>
            </w:tcBorders>
          </w:tcPr>
          <w:p w:rsidR="004D485C" w:rsidRPr="00DC0882" w:rsidRDefault="004D485C" w:rsidP="006F5A95">
            <w:pPr>
              <w:spacing w:beforeLines="60" w:before="144" w:afterLines="60" w:after="144"/>
              <w:rPr>
                <w:rFonts w:cstheme="minorHAnsi"/>
                <w:b/>
                <w:bCs/>
                <w:sz w:val="18"/>
                <w:szCs w:val="18"/>
              </w:rPr>
            </w:pPr>
            <w:r w:rsidRPr="00DC0882">
              <w:rPr>
                <w:rFonts w:cstheme="minorHAnsi"/>
                <w:b/>
                <w:bCs/>
                <w:sz w:val="18"/>
                <w:szCs w:val="18"/>
              </w:rPr>
              <w:t>Opiskelija arvioi ja kehittää ammatillista osaamistaan ja toimintaansa</w:t>
            </w:r>
          </w:p>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ylläpitää ammatin edellyttämiä tietoja ja taitoja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 xml:space="preserve">ylläpitää ja kehittää ammatin edellyttämiä tietoja ja taitoja </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ylläpitää ja kehittää aktiivisesti ammatin edellyttämiä tietoja ja taitoja</w:t>
            </w:r>
          </w:p>
        </w:tc>
        <w:tc>
          <w:tcPr>
            <w:tcW w:w="4767" w:type="dxa"/>
            <w:tcBorders>
              <w:left w:val="single" w:sz="4" w:space="0" w:color="000000" w:themeColor="text1"/>
              <w:bottom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ottaa vastaan palautetta ja muuttaa toimintaansa annettujen ohjeiden mukaisesti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 xml:space="preserve">pyytää palautetta ja hyödyntää saamaansa palautetta muuttaakseen tarvittaessa toimintaansa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 xml:space="preserve">antaa ja ottaa vastaan palautetta ja muuttaa tarvittaessa toimintaansa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autoSpaceDE w:val="0"/>
              <w:autoSpaceDN w:val="0"/>
              <w:adjustRightInd w:val="0"/>
              <w:spacing w:beforeLines="60" w:before="144" w:afterLines="60" w:after="144"/>
              <w:ind w:left="284"/>
              <w:contextualSpacing/>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autoSpaceDE w:val="0"/>
              <w:autoSpaceDN w:val="0"/>
              <w:adjustRightInd w:val="0"/>
              <w:spacing w:beforeLines="60" w:before="144" w:afterLines="60" w:after="144"/>
              <w:ind w:left="284"/>
              <w:contextualSpacing/>
              <w:rPr>
                <w:rFonts w:cstheme="minorHAnsi"/>
                <w:sz w:val="18"/>
                <w:szCs w:val="18"/>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esittää realistisia työhönsä liittyviä kehittämisehdotuksia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tunnistaa vahvuuksiaan ja kehittämistarpeitaan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tunnistaa</w:t>
            </w:r>
            <w:r w:rsidR="00D32917">
              <w:rPr>
                <w:rFonts w:cstheme="minorHAnsi"/>
                <w:sz w:val="18"/>
                <w:szCs w:val="18"/>
              </w:rPr>
              <w:t xml:space="preserve"> ja arvioi</w:t>
            </w:r>
            <w:r w:rsidRPr="00DC0882">
              <w:rPr>
                <w:rFonts w:cstheme="minorHAnsi"/>
                <w:sz w:val="18"/>
                <w:szCs w:val="18"/>
              </w:rPr>
              <w:t xml:space="preserve"> vahvuuksiaan ja kehittämistarpeitaan sekä hakee ohjausta tarvittaessa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 xml:space="preserve">tunnistaa </w:t>
            </w:r>
            <w:r w:rsidR="00D32917">
              <w:rPr>
                <w:rFonts w:cstheme="minorHAnsi"/>
                <w:sz w:val="18"/>
                <w:szCs w:val="18"/>
              </w:rPr>
              <w:t xml:space="preserve">ja arvioi </w:t>
            </w:r>
            <w:r w:rsidRPr="00DC0882">
              <w:rPr>
                <w:rFonts w:cstheme="minorHAnsi"/>
                <w:sz w:val="18"/>
                <w:szCs w:val="18"/>
              </w:rPr>
              <w:t xml:space="preserve">vahvuuksiaan, osaamistaan ja kehittämistarpeitaan sekä asettaa tavoitteita ammatilliselle kehittymiselle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hakee ongelmatilanteissa ohjausta oma-aloitteisesti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ratkaisee työhönsä liittyviä ongelmia ja hakee tarvittaessa oma-aloitteisesti ohjausta ongelmatilanteissa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numPr>
                <w:ilvl w:val="0"/>
                <w:numId w:val="3"/>
              </w:numPr>
              <w:autoSpaceDE w:val="0"/>
              <w:autoSpaceDN w:val="0"/>
              <w:adjustRightInd w:val="0"/>
              <w:spacing w:beforeLines="60" w:before="144" w:afterLines="60" w:after="144"/>
              <w:ind w:left="284" w:hanging="227"/>
              <w:contextualSpacing/>
              <w:rPr>
                <w:rFonts w:cstheme="minorHAnsi"/>
                <w:sz w:val="18"/>
                <w:szCs w:val="18"/>
              </w:rPr>
            </w:pPr>
            <w:r w:rsidRPr="00DC0882">
              <w:rPr>
                <w:rFonts w:cstheme="minorHAnsi"/>
                <w:sz w:val="18"/>
                <w:szCs w:val="18"/>
              </w:rPr>
              <w:t>ratkaisee työhönsä liittyviä ongelmia ja esittää realistisia ratkaisuvaihtoehtoja ongelmatilanteissa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1"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4"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767" w:type="dxa"/>
          </w:tcPr>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Näyttöpäivä</w:t>
            </w:r>
          </w:p>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Arvioijat</w:t>
            </w:r>
          </w:p>
        </w:tc>
      </w:tr>
    </w:tbl>
    <w:p w:rsidR="004D485C" w:rsidRPr="00DC0882" w:rsidRDefault="004D485C" w:rsidP="00B142FA">
      <w:pPr>
        <w:spacing w:beforeLines="60" w:before="144" w:afterLines="60" w:after="144" w:line="240" w:lineRule="auto"/>
        <w:rPr>
          <w:rFonts w:cstheme="minorHAnsi"/>
          <w:sz w:val="18"/>
          <w:szCs w:val="18"/>
        </w:rPr>
      </w:pPr>
    </w:p>
    <w:p w:rsidR="00AE1B1C" w:rsidRDefault="00AE1B1C">
      <w:pPr>
        <w:rPr>
          <w:rFonts w:cstheme="minorHAnsi"/>
          <w:sz w:val="18"/>
          <w:szCs w:val="18"/>
        </w:rPr>
      </w:pPr>
      <w:r>
        <w:rPr>
          <w:rFonts w:cstheme="minorHAnsi"/>
          <w:sz w:val="18"/>
          <w:szCs w:val="18"/>
        </w:rPr>
        <w:br w:type="page"/>
      </w:r>
    </w:p>
    <w:p w:rsidR="004D485C" w:rsidRPr="00DC0882" w:rsidRDefault="004D485C"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609"/>
        <w:gridCol w:w="2827"/>
        <w:gridCol w:w="480"/>
        <w:gridCol w:w="2828"/>
        <w:gridCol w:w="483"/>
        <w:gridCol w:w="2828"/>
        <w:gridCol w:w="4737"/>
      </w:tblGrid>
      <w:tr w:rsidR="004D485C" w:rsidRPr="00DC0882" w:rsidTr="006F5A95">
        <w:tc>
          <w:tcPr>
            <w:tcW w:w="1555" w:type="dxa"/>
            <w:tcBorders>
              <w:righ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Ammattitaito-</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4D485C" w:rsidRPr="00DC0882" w:rsidRDefault="004D485C" w:rsidP="006F5A95">
            <w:pPr>
              <w:spacing w:beforeLines="30" w:before="72" w:afterLines="30" w:after="72"/>
              <w:jc w:val="center"/>
              <w:rPr>
                <w:rFonts w:cstheme="minorHAnsi"/>
                <w:sz w:val="18"/>
                <w:szCs w:val="18"/>
              </w:rPr>
            </w:pPr>
            <w:r w:rsidRPr="00DC0882">
              <w:rPr>
                <w:rFonts w:cstheme="minorHAnsi"/>
                <w:sz w:val="18"/>
                <w:szCs w:val="18"/>
              </w:rPr>
              <w:t>K5</w:t>
            </w:r>
          </w:p>
        </w:tc>
        <w:tc>
          <w:tcPr>
            <w:tcW w:w="4767" w:type="dxa"/>
            <w:tcBorders>
              <w:left w:val="single" w:sz="4" w:space="0" w:color="000000" w:themeColor="text1"/>
            </w:tcBorders>
            <w:shd w:val="clear" w:color="auto" w:fill="EEFAFC"/>
          </w:tcPr>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Näyttösuunnitelma</w:t>
            </w:r>
          </w:p>
          <w:p w:rsidR="004D485C" w:rsidRPr="00DC0882" w:rsidRDefault="004D485C" w:rsidP="006F5A95">
            <w:pPr>
              <w:spacing w:beforeLines="30" w:before="72" w:afterLines="30" w:after="72"/>
              <w:rPr>
                <w:rFonts w:cstheme="minorHAnsi"/>
                <w:sz w:val="18"/>
                <w:szCs w:val="18"/>
              </w:rPr>
            </w:pPr>
            <w:r w:rsidRPr="00DC0882">
              <w:rPr>
                <w:rFonts w:cstheme="minorHAnsi"/>
                <w:sz w:val="18"/>
                <w:szCs w:val="18"/>
              </w:rPr>
              <w:t>Arviointi: perustelut ja kommentit</w:t>
            </w:r>
          </w:p>
        </w:tc>
      </w:tr>
      <w:tr w:rsidR="004D485C" w:rsidRPr="00DC0882" w:rsidTr="006F5A95">
        <w:trPr>
          <w:trHeight w:val="340"/>
        </w:trPr>
        <w:tc>
          <w:tcPr>
            <w:tcW w:w="1555" w:type="dxa"/>
            <w:vMerge w:val="restart"/>
            <w:tcBorders>
              <w:right w:val="single" w:sz="4" w:space="0" w:color="000000" w:themeColor="text1"/>
            </w:tcBorders>
          </w:tcPr>
          <w:p w:rsidR="004D485C" w:rsidRPr="00DC0882" w:rsidRDefault="004D485C" w:rsidP="006F5A95">
            <w:pPr>
              <w:spacing w:beforeLines="60" w:before="144" w:afterLines="60" w:after="144"/>
              <w:rPr>
                <w:rFonts w:cstheme="minorHAnsi"/>
                <w:b/>
                <w:bCs/>
                <w:sz w:val="18"/>
                <w:szCs w:val="18"/>
              </w:rPr>
            </w:pPr>
            <w:r w:rsidRPr="00DC0882">
              <w:rPr>
                <w:rFonts w:cstheme="minorHAnsi"/>
                <w:b/>
                <w:bCs/>
                <w:sz w:val="18"/>
                <w:szCs w:val="18"/>
              </w:rPr>
              <w:t>Opiskelija huolehtii terveydestään, turvallisuudestaan ja toimintakyvystään</w:t>
            </w:r>
          </w:p>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työpaikan työsuojelu- ja työhyvinvointiohjeita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työpaikan työsuojelu- ja työhyvinvointiohjeita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noudattaa työpaikan työsuojelu- ja työhyvinvointiohjeita</w:t>
            </w:r>
          </w:p>
        </w:tc>
        <w:tc>
          <w:tcPr>
            <w:tcW w:w="4767" w:type="dxa"/>
            <w:tcBorders>
              <w:left w:val="single" w:sz="4" w:space="0" w:color="000000" w:themeColor="text1"/>
              <w:bottom w:val="single" w:sz="4" w:space="0" w:color="BFBFBF" w:themeColor="background1" w:themeShade="BF"/>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autoSpaceDE w:val="0"/>
              <w:autoSpaceDN w:val="0"/>
              <w:adjustRightInd w:val="0"/>
              <w:spacing w:beforeLines="60" w:before="144" w:afterLines="60" w:after="144"/>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 xml:space="preserve">ymmärtää työturvallisuuteen ja työhyvinvointiin vaikuttavan lainsäädännön ja sopimusten merkityksen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ymmärtää työturvallisuuteen ja työhyvinvointiin vaikuttavan lainsäädännön ja sopimusten merkityksen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DC0882" w:rsidRPr="00DC0882" w:rsidTr="006F5A95">
        <w:trPr>
          <w:trHeight w:val="340"/>
        </w:trPr>
        <w:tc>
          <w:tcPr>
            <w:tcW w:w="1555" w:type="dxa"/>
            <w:vMerge/>
            <w:tcBorders>
              <w:right w:val="single" w:sz="4" w:space="0" w:color="000000" w:themeColor="text1"/>
            </w:tcBorders>
          </w:tcPr>
          <w:p w:rsidR="00DC0882" w:rsidRPr="00DC0882" w:rsidRDefault="00DC0882" w:rsidP="00DC0882">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huolehtii työympäristön järjestyksestä ja siisteydestä</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huolehtii oma-aloitteisesti työympäristön järjestyksestä ja siisteydestä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huolehtii oma-aloitteisesti työympäristön järjestyksestä ja siisteydestä ja perustelee merkityksen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DC0882" w:rsidRPr="00DC0882" w:rsidRDefault="00DC0882" w:rsidP="00DC0882">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D32917"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Pr>
                <w:rFonts w:cstheme="minorHAnsi"/>
                <w:sz w:val="18"/>
                <w:szCs w:val="18"/>
              </w:rPr>
              <w:t>välttää terveysvaaroj ja</w:t>
            </w:r>
            <w:r w:rsidR="004D485C" w:rsidRPr="00DC0882">
              <w:rPr>
                <w:rFonts w:cstheme="minorHAnsi"/>
                <w:sz w:val="18"/>
                <w:szCs w:val="18"/>
              </w:rPr>
              <w:t>, -haittoja</w:t>
            </w:r>
            <w:r>
              <w:rPr>
                <w:rFonts w:cstheme="minorHAnsi"/>
                <w:sz w:val="18"/>
                <w:szCs w:val="18"/>
              </w:rPr>
              <w:t xml:space="preserve"> sekä </w:t>
            </w:r>
            <w:r w:rsidR="004D485C" w:rsidRPr="00DC0882">
              <w:rPr>
                <w:rFonts w:cstheme="minorHAnsi"/>
                <w:sz w:val="18"/>
                <w:szCs w:val="18"/>
              </w:rPr>
              <w:t>riskejä työssään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vastaa omalta osaltaan työturvallisuudesta ja välttä</w:t>
            </w:r>
            <w:r w:rsidR="00D32917">
              <w:rPr>
                <w:rFonts w:cstheme="minorHAnsi"/>
                <w:sz w:val="18"/>
                <w:szCs w:val="18"/>
              </w:rPr>
              <w:t xml:space="preserve">ä terveysvaaroja, -haittoja sekä </w:t>
            </w:r>
            <w:r w:rsidRPr="00DC0882">
              <w:rPr>
                <w:rFonts w:cstheme="minorHAnsi"/>
                <w:sz w:val="18"/>
                <w:szCs w:val="18"/>
              </w:rPr>
              <w:t xml:space="preserve">riskejä työssään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D32917">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 xml:space="preserve">vastaa omalta osaltaan työturvallisuuden kehittämisestä ja ennaltaehkäisee ja välttää terveysvaaroja, -haittoja </w:t>
            </w:r>
            <w:r w:rsidR="00D32917">
              <w:rPr>
                <w:rFonts w:cstheme="minorHAnsi"/>
                <w:sz w:val="18"/>
                <w:szCs w:val="18"/>
              </w:rPr>
              <w:t xml:space="preserve">sekä </w:t>
            </w:r>
            <w:r w:rsidRPr="00DC0882">
              <w:rPr>
                <w:rFonts w:cstheme="minorHAnsi"/>
                <w:sz w:val="18"/>
                <w:szCs w:val="18"/>
              </w:rPr>
              <w:t xml:space="preserve">riskejä työssään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rPr>
          <w:trHeight w:val="340"/>
        </w:trPr>
        <w:tc>
          <w:tcPr>
            <w:tcW w:w="1555" w:type="dxa"/>
            <w:vMerge/>
            <w:tcBorders>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ergonomisesti oikein tutuissa työtilanteissa ja ennaltaehkäisee työn aiheuttamia rasitusvammoja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ergonomisesti oikein työtilanteissa ja ennaltaehkäisee työn aiheuttamia rasitusvammoja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pStyle w:val="Luettelokappale"/>
              <w:numPr>
                <w:ilvl w:val="0"/>
                <w:numId w:val="3"/>
              </w:numPr>
              <w:autoSpaceDE w:val="0"/>
              <w:autoSpaceDN w:val="0"/>
              <w:adjustRightInd w:val="0"/>
              <w:spacing w:beforeLines="60" w:before="144" w:afterLines="60" w:after="144"/>
              <w:ind w:left="284" w:hanging="227"/>
              <w:rPr>
                <w:rFonts w:cstheme="minorHAnsi"/>
                <w:sz w:val="18"/>
                <w:szCs w:val="18"/>
              </w:rPr>
            </w:pPr>
            <w:r w:rsidRPr="00DC0882">
              <w:rPr>
                <w:rFonts w:cstheme="minorHAnsi"/>
                <w:sz w:val="18"/>
                <w:szCs w:val="18"/>
              </w:rPr>
              <w:t>työskentelee ergonomisesti oikein ja ennaltaehkäisee aktiivisesti työn aiheuttamia rasitusvammoja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D485C" w:rsidRPr="00DC0882" w:rsidRDefault="004D485C" w:rsidP="006F5A95">
            <w:pPr>
              <w:spacing w:beforeLines="60" w:before="144" w:afterLines="60" w:after="144"/>
              <w:rPr>
                <w:rFonts w:cstheme="minorHAnsi"/>
                <w:sz w:val="18"/>
                <w:szCs w:val="18"/>
              </w:rPr>
            </w:pPr>
          </w:p>
        </w:tc>
      </w:tr>
      <w:tr w:rsidR="004D485C" w:rsidRPr="00DC0882" w:rsidTr="006F5A95">
        <w:tc>
          <w:tcPr>
            <w:tcW w:w="1555" w:type="dxa"/>
            <w:vMerge/>
          </w:tcPr>
          <w:p w:rsidR="004D485C" w:rsidRPr="00DC0882" w:rsidRDefault="004D485C" w:rsidP="006F5A95">
            <w:pPr>
              <w:spacing w:beforeLines="60" w:before="144" w:afterLines="60" w:after="14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1"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84" w:type="dxa"/>
          </w:tcPr>
          <w:p w:rsidR="004D485C" w:rsidRPr="00DC0882" w:rsidRDefault="004D485C" w:rsidP="006F5A95">
            <w:pPr>
              <w:spacing w:beforeLines="10" w:before="24" w:afterLines="10" w:after="24"/>
              <w:rPr>
                <w:rFonts w:cstheme="minorHAnsi"/>
                <w:sz w:val="18"/>
                <w:szCs w:val="18"/>
              </w:rPr>
            </w:pPr>
          </w:p>
        </w:tc>
        <w:tc>
          <w:tcPr>
            <w:tcW w:w="2835" w:type="dxa"/>
          </w:tcPr>
          <w:p w:rsidR="004D485C" w:rsidRPr="00DC0882" w:rsidRDefault="004D485C" w:rsidP="006F5A95">
            <w:pPr>
              <w:spacing w:beforeLines="10" w:before="24" w:afterLines="10" w:after="24"/>
              <w:rPr>
                <w:rFonts w:cstheme="minorHAnsi"/>
                <w:sz w:val="18"/>
                <w:szCs w:val="18"/>
              </w:rPr>
            </w:pPr>
          </w:p>
        </w:tc>
        <w:tc>
          <w:tcPr>
            <w:tcW w:w="4767" w:type="dxa"/>
          </w:tcPr>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Näyttöpäivä</w:t>
            </w:r>
          </w:p>
          <w:p w:rsidR="004D485C" w:rsidRPr="00DC0882" w:rsidRDefault="004D485C" w:rsidP="006F5A95">
            <w:pPr>
              <w:spacing w:beforeLines="10" w:before="24" w:afterLines="10" w:after="24"/>
              <w:rPr>
                <w:rFonts w:cstheme="minorHAnsi"/>
                <w:sz w:val="18"/>
                <w:szCs w:val="18"/>
              </w:rPr>
            </w:pPr>
            <w:r w:rsidRPr="00DC0882">
              <w:rPr>
                <w:rFonts w:cstheme="minorHAnsi"/>
                <w:sz w:val="18"/>
                <w:szCs w:val="18"/>
              </w:rPr>
              <w:t>Arvioijat</w:t>
            </w:r>
          </w:p>
        </w:tc>
      </w:tr>
    </w:tbl>
    <w:p w:rsidR="004D485C" w:rsidRPr="00DC0882" w:rsidRDefault="004D485C" w:rsidP="00B142FA">
      <w:pPr>
        <w:spacing w:beforeLines="60" w:before="144" w:afterLines="60" w:after="144" w:line="240" w:lineRule="auto"/>
        <w:rPr>
          <w:rFonts w:cstheme="minorHAnsi"/>
          <w:sz w:val="18"/>
          <w:szCs w:val="18"/>
        </w:rPr>
      </w:pPr>
    </w:p>
    <w:p w:rsidR="00653C41" w:rsidRDefault="00653C41" w:rsidP="00653C41">
      <w:pPr>
        <w:autoSpaceDE w:val="0"/>
        <w:autoSpaceDN w:val="0"/>
        <w:adjustRightInd w:val="0"/>
        <w:spacing w:after="0" w:line="240" w:lineRule="auto"/>
        <w:rPr>
          <w:rFonts w:cstheme="minorHAnsi"/>
          <w:b/>
          <w:bCs/>
          <w:color w:val="000000" w:themeColor="text1"/>
          <w:sz w:val="18"/>
          <w:szCs w:val="18"/>
        </w:rPr>
      </w:pPr>
      <w:r w:rsidRPr="00DC0882">
        <w:rPr>
          <w:rFonts w:cstheme="minorHAnsi"/>
          <w:b/>
          <w:bCs/>
          <w:color w:val="000000" w:themeColor="text1"/>
          <w:sz w:val="18"/>
          <w:szCs w:val="18"/>
        </w:rPr>
        <w:t>Ammattitaidon osoittamistavat</w:t>
      </w:r>
    </w:p>
    <w:p w:rsidR="00AE1B1C" w:rsidRDefault="00AE1B1C" w:rsidP="00653C41">
      <w:pPr>
        <w:autoSpaceDE w:val="0"/>
        <w:autoSpaceDN w:val="0"/>
        <w:adjustRightInd w:val="0"/>
        <w:spacing w:after="0" w:line="240" w:lineRule="auto"/>
        <w:rPr>
          <w:rFonts w:cstheme="minorHAnsi"/>
          <w:b/>
          <w:bCs/>
          <w:color w:val="000000" w:themeColor="text1"/>
          <w:sz w:val="18"/>
          <w:szCs w:val="18"/>
        </w:rPr>
      </w:pPr>
    </w:p>
    <w:p w:rsidR="00653C41" w:rsidRPr="00AE1B1C" w:rsidRDefault="00AE1B1C" w:rsidP="00653C41">
      <w:pPr>
        <w:autoSpaceDE w:val="0"/>
        <w:autoSpaceDN w:val="0"/>
        <w:adjustRightInd w:val="0"/>
        <w:spacing w:after="0" w:line="240" w:lineRule="auto"/>
        <w:rPr>
          <w:rFonts w:cstheme="minorHAnsi"/>
          <w:b/>
          <w:bCs/>
          <w:color w:val="000000" w:themeColor="text1"/>
          <w:sz w:val="18"/>
          <w:szCs w:val="18"/>
        </w:rPr>
      </w:pPr>
      <w:r w:rsidRPr="00AE1B1C">
        <w:rPr>
          <w:rFonts w:ascii="Arimo" w:hAnsi="Arimo" w:cs="Arimo"/>
          <w:sz w:val="18"/>
          <w:szCs w:val="18"/>
        </w:rPr>
        <w:t xml:space="preserve">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 </w:t>
      </w:r>
    </w:p>
    <w:p w:rsidR="00653C41" w:rsidRPr="00AE1B1C" w:rsidRDefault="00653C41" w:rsidP="008A7C7F">
      <w:pPr>
        <w:autoSpaceDE w:val="0"/>
        <w:autoSpaceDN w:val="0"/>
        <w:adjustRightInd w:val="0"/>
        <w:spacing w:after="0" w:line="240" w:lineRule="auto"/>
        <w:rPr>
          <w:rFonts w:cstheme="minorHAnsi"/>
          <w:color w:val="000000" w:themeColor="text1"/>
          <w:sz w:val="18"/>
          <w:szCs w:val="18"/>
        </w:rPr>
      </w:pPr>
    </w:p>
    <w:p w:rsidR="006273C3" w:rsidRPr="00DC0882" w:rsidRDefault="006273C3" w:rsidP="00B142FA">
      <w:pPr>
        <w:spacing w:beforeLines="60" w:before="144" w:afterLines="60" w:after="144" w:line="240" w:lineRule="auto"/>
        <w:rPr>
          <w:rFonts w:cstheme="minorHAnsi"/>
          <w:sz w:val="18"/>
          <w:szCs w:val="18"/>
        </w:rPr>
      </w:pPr>
    </w:p>
    <w:sectPr w:rsidR="006273C3" w:rsidRPr="00DC0882" w:rsidSect="001D6EB8">
      <w:headerReference w:type="default" r:id="rId8"/>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98" w:rsidRDefault="00EB4F98" w:rsidP="001D6EB8">
      <w:pPr>
        <w:spacing w:after="0" w:line="240" w:lineRule="auto"/>
      </w:pPr>
      <w:r>
        <w:separator/>
      </w:r>
    </w:p>
  </w:endnote>
  <w:endnote w:type="continuationSeparator" w:id="0">
    <w:p w:rsidR="00EB4F98" w:rsidRDefault="00EB4F98"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98" w:rsidRDefault="00EB4F98" w:rsidP="001D6EB8">
      <w:pPr>
        <w:spacing w:after="0" w:line="240" w:lineRule="auto"/>
      </w:pPr>
      <w:r>
        <w:separator/>
      </w:r>
    </w:p>
  </w:footnote>
  <w:footnote w:type="continuationSeparator" w:id="0">
    <w:p w:rsidR="00EB4F98" w:rsidRDefault="00EB4F98"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6B7F41">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6B7F41">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D7466"/>
    <w:rsid w:val="000E72F3"/>
    <w:rsid w:val="00150C8F"/>
    <w:rsid w:val="001C1346"/>
    <w:rsid w:val="001D6EB8"/>
    <w:rsid w:val="001F4E7A"/>
    <w:rsid w:val="002B5F9A"/>
    <w:rsid w:val="003D3E6C"/>
    <w:rsid w:val="003E1901"/>
    <w:rsid w:val="00410CF4"/>
    <w:rsid w:val="004D485C"/>
    <w:rsid w:val="004E3E67"/>
    <w:rsid w:val="006273C3"/>
    <w:rsid w:val="006500C4"/>
    <w:rsid w:val="00653C41"/>
    <w:rsid w:val="0066230D"/>
    <w:rsid w:val="006B3535"/>
    <w:rsid w:val="006B7F41"/>
    <w:rsid w:val="006E4D17"/>
    <w:rsid w:val="007404D8"/>
    <w:rsid w:val="00803220"/>
    <w:rsid w:val="00876035"/>
    <w:rsid w:val="008A7C7F"/>
    <w:rsid w:val="00902ED9"/>
    <w:rsid w:val="00917984"/>
    <w:rsid w:val="009D6F69"/>
    <w:rsid w:val="00A44686"/>
    <w:rsid w:val="00AA0BFC"/>
    <w:rsid w:val="00AE1B1C"/>
    <w:rsid w:val="00B06654"/>
    <w:rsid w:val="00B142FA"/>
    <w:rsid w:val="00BD039D"/>
    <w:rsid w:val="00CB4D37"/>
    <w:rsid w:val="00CD3CA2"/>
    <w:rsid w:val="00D15858"/>
    <w:rsid w:val="00D32917"/>
    <w:rsid w:val="00D74F09"/>
    <w:rsid w:val="00DC0882"/>
    <w:rsid w:val="00E507A2"/>
    <w:rsid w:val="00EB4F98"/>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table" w:customStyle="1" w:styleId="TaulukkoRuudukko1">
    <w:name w:val="Taulukko Ruudukko1"/>
    <w:basedOn w:val="Normaalitaulukko"/>
    <w:next w:val="TaulukkoRuudukko"/>
    <w:uiPriority w:val="39"/>
    <w:rsid w:val="004D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10CF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1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3628-80B1-484C-B401-3C3B6EEF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10895</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2018-04-25T12:10:00Z</cp:lastPrinted>
  <dcterms:created xsi:type="dcterms:W3CDTF">2020-09-17T12:14:00Z</dcterms:created>
  <dcterms:modified xsi:type="dcterms:W3CDTF">2020-09-17T12:14:00Z</dcterms:modified>
</cp:coreProperties>
</file>