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FF58E" w14:textId="77777777" w:rsidR="00FE5570" w:rsidRDefault="00FE5570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  <w:bookmarkStart w:id="0" w:name="_GoBack"/>
      <w:bookmarkEnd w:id="0"/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6283"/>
      </w:tblGrid>
      <w:tr w:rsidR="00FE5570" w:rsidRPr="00FE5570" w14:paraId="60891AAE" w14:textId="77777777" w:rsidTr="00973C46">
        <w:tc>
          <w:tcPr>
            <w:tcW w:w="3397" w:type="dxa"/>
          </w:tcPr>
          <w:p w14:paraId="3C7C506E" w14:textId="5CC0911F" w:rsidR="00FE5570" w:rsidRPr="00FE5570" w:rsidRDefault="008D4B26" w:rsidP="00FE5570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5C042B1" wp14:editId="5F29AC37">
                  <wp:extent cx="1274445" cy="652145"/>
                  <wp:effectExtent l="0" t="0" r="1905" b="0"/>
                  <wp:docPr id="3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82671F1" w14:textId="0DD27026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45EDE632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52A4D61E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18B72174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448B2FD7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2AB716A3" w14:textId="77777777" w:rsidR="00FE5570" w:rsidRPr="00FE5570" w:rsidRDefault="00FE5570" w:rsidP="00FE5570">
            <w:pPr>
              <w:ind w:firstLine="1304"/>
              <w:rPr>
                <w:rFonts w:ascii="Times New Roman" w:hAnsi="Times New Roman"/>
                <w:noProof/>
              </w:rPr>
            </w:pPr>
          </w:p>
          <w:p w14:paraId="4CEC2249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19EC37C5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5AF8E660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19AADF19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4B3D7CFA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6514" w:type="dxa"/>
          </w:tcPr>
          <w:p w14:paraId="425B59C9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45904B63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4BA8E6DC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29AD7438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7E504A34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693BA021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2F7AF9EA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1BD25D60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7054FDC5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07985CDD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7B2F4C25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</w:tc>
      </w:tr>
    </w:tbl>
    <w:p w14:paraId="06D16D24" w14:textId="77777777" w:rsidR="00FE5570" w:rsidRP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  <w:r w:rsidRPr="00FE5570">
        <w:rPr>
          <w:rFonts w:ascii="Times New Roman" w:eastAsia="Calibri" w:hAnsi="Times New Roman" w:cs="Times New Roman"/>
          <w:sz w:val="40"/>
          <w:szCs w:val="40"/>
          <w:lang w:eastAsia="fi-FI"/>
        </w:rPr>
        <w:t>Sosiaali- ja terveysalan perustutkinto, lähihoitaja</w:t>
      </w:r>
    </w:p>
    <w:p w14:paraId="2B54AF15" w14:textId="77777777" w:rsidR="00FE5570" w:rsidRP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14:paraId="6ACD8A86" w14:textId="77777777" w:rsidR="00FE5570" w:rsidRP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14:paraId="6A4824F9" w14:textId="77777777" w:rsidR="00FE5570" w:rsidRP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14:paraId="6CBF4CAE" w14:textId="77777777" w:rsidR="00FE5570" w:rsidRPr="00FD4982" w:rsidRDefault="00FE5570" w:rsidP="00FE557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fi-FI"/>
        </w:rPr>
      </w:pPr>
    </w:p>
    <w:p w14:paraId="01EDA274" w14:textId="245604C7" w:rsidR="00FE5570" w:rsidRPr="00FD4982" w:rsidRDefault="00914528" w:rsidP="00FE5570">
      <w:pPr>
        <w:spacing w:after="0" w:line="240" w:lineRule="auto"/>
        <w:rPr>
          <w:rFonts w:ascii="Times New Roman" w:eastAsia="Calibri" w:hAnsi="Times New Roman" w:cs="Times New Roman"/>
          <w:color w:val="0000FF"/>
          <w:sz w:val="40"/>
          <w:szCs w:val="40"/>
          <w:lang w:eastAsia="fi-FI"/>
        </w:rPr>
      </w:pPr>
      <w:r>
        <w:rPr>
          <w:rFonts w:ascii="Times New Roman" w:hAnsi="Times New Roman" w:cs="Times New Roman"/>
          <w:color w:val="1F1F1F"/>
          <w:kern w:val="36"/>
          <w:sz w:val="42"/>
          <w:szCs w:val="42"/>
        </w:rPr>
        <w:t>Sairaanhoitotyössä toimi</w:t>
      </w:r>
      <w:r w:rsidR="00DC7A07">
        <w:rPr>
          <w:rFonts w:ascii="Times New Roman" w:hAnsi="Times New Roman" w:cs="Times New Roman"/>
          <w:color w:val="1F1F1F"/>
          <w:kern w:val="36"/>
          <w:sz w:val="42"/>
          <w:szCs w:val="42"/>
        </w:rPr>
        <w:t>mi</w:t>
      </w:r>
      <w:r>
        <w:rPr>
          <w:rFonts w:ascii="Times New Roman" w:hAnsi="Times New Roman" w:cs="Times New Roman"/>
          <w:color w:val="1F1F1F"/>
          <w:kern w:val="36"/>
          <w:sz w:val="42"/>
          <w:szCs w:val="42"/>
        </w:rPr>
        <w:t>nen</w:t>
      </w:r>
      <w:r w:rsidR="008D4B26" w:rsidRPr="00FD4982">
        <w:rPr>
          <w:rFonts w:ascii="Times New Roman" w:hAnsi="Times New Roman" w:cs="Times New Roman"/>
          <w:color w:val="1F1F1F"/>
          <w:kern w:val="36"/>
          <w:sz w:val="42"/>
          <w:szCs w:val="42"/>
        </w:rPr>
        <w:t>,</w:t>
      </w:r>
      <w:r w:rsidR="00DC7A07">
        <w:rPr>
          <w:rFonts w:ascii="Times New Roman" w:hAnsi="Times New Roman" w:cs="Times New Roman"/>
          <w:color w:val="1F1F1F"/>
          <w:kern w:val="36"/>
          <w:sz w:val="42"/>
          <w:szCs w:val="42"/>
        </w:rPr>
        <w:t xml:space="preserve"> </w:t>
      </w:r>
      <w:r w:rsidR="008D4B26" w:rsidRPr="00FD4982">
        <w:rPr>
          <w:rStyle w:val="ng-binding"/>
          <w:rFonts w:ascii="Times New Roman" w:hAnsi="Times New Roman" w:cs="Times New Roman"/>
          <w:color w:val="1F1F1F"/>
          <w:kern w:val="36"/>
          <w:sz w:val="42"/>
          <w:szCs w:val="42"/>
        </w:rPr>
        <w:t>3</w:t>
      </w:r>
      <w:r>
        <w:rPr>
          <w:rStyle w:val="ng-binding"/>
          <w:rFonts w:ascii="Times New Roman" w:hAnsi="Times New Roman" w:cs="Times New Roman"/>
          <w:color w:val="1F1F1F"/>
          <w:kern w:val="36"/>
          <w:sz w:val="42"/>
          <w:szCs w:val="42"/>
        </w:rPr>
        <w:t>5</w:t>
      </w:r>
      <w:r w:rsidR="008D4B26" w:rsidRPr="00FD4982">
        <w:rPr>
          <w:rStyle w:val="ng-binding"/>
          <w:rFonts w:ascii="Times New Roman" w:hAnsi="Times New Roman" w:cs="Times New Roman"/>
          <w:color w:val="1F1F1F"/>
          <w:kern w:val="36"/>
          <w:sz w:val="42"/>
          <w:szCs w:val="42"/>
        </w:rPr>
        <w:t xml:space="preserve"> osp</w:t>
      </w:r>
    </w:p>
    <w:p w14:paraId="147DFDB5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407AB9C2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3F353060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768DB81A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35DCA67F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6CEC2316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3A0AF1BD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50E8A51E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6B2C0A76" w14:textId="77777777" w:rsidR="00914528" w:rsidRDefault="00914528" w:rsidP="00C87D98">
      <w:pPr>
        <w:widowControl w:val="0"/>
        <w:autoSpaceDE w:val="0"/>
        <w:autoSpaceDN w:val="0"/>
        <w:adjustRightInd w:val="0"/>
        <w:spacing w:after="240" w:line="240" w:lineRule="auto"/>
        <w:rPr>
          <w:rFonts w:ascii="Garamond" w:eastAsia="Calibri" w:hAnsi="Garamond" w:cs="Garamond"/>
          <w:sz w:val="32"/>
          <w:szCs w:val="32"/>
          <w:lang w:eastAsia="fi-FI"/>
        </w:rPr>
      </w:pPr>
      <w:bookmarkStart w:id="1" w:name="_Toc293304188"/>
      <w:bookmarkStart w:id="2" w:name="_Toc384066531"/>
    </w:p>
    <w:p w14:paraId="139A4CCD" w14:textId="77777777" w:rsidR="00914528" w:rsidRDefault="00914528" w:rsidP="00C87D98">
      <w:pPr>
        <w:widowControl w:val="0"/>
        <w:autoSpaceDE w:val="0"/>
        <w:autoSpaceDN w:val="0"/>
        <w:adjustRightInd w:val="0"/>
        <w:spacing w:after="240" w:line="240" w:lineRule="auto"/>
        <w:rPr>
          <w:rFonts w:ascii="Garamond" w:eastAsia="Calibri" w:hAnsi="Garamond" w:cs="Garamond"/>
          <w:sz w:val="32"/>
          <w:szCs w:val="32"/>
          <w:lang w:eastAsia="fi-FI"/>
        </w:rPr>
      </w:pPr>
    </w:p>
    <w:p w14:paraId="218118BC" w14:textId="77777777" w:rsidR="00914528" w:rsidRDefault="00914528" w:rsidP="00C87D98">
      <w:pPr>
        <w:widowControl w:val="0"/>
        <w:autoSpaceDE w:val="0"/>
        <w:autoSpaceDN w:val="0"/>
        <w:adjustRightInd w:val="0"/>
        <w:spacing w:after="240" w:line="240" w:lineRule="auto"/>
        <w:rPr>
          <w:rFonts w:ascii="Garamond" w:eastAsia="Calibri" w:hAnsi="Garamond" w:cs="Garamond"/>
          <w:sz w:val="32"/>
          <w:szCs w:val="32"/>
          <w:lang w:eastAsia="fi-FI"/>
        </w:rPr>
      </w:pPr>
    </w:p>
    <w:p w14:paraId="4E09A114" w14:textId="77777777" w:rsidR="00FF3535" w:rsidRDefault="00FF3535" w:rsidP="00C87D98">
      <w:pPr>
        <w:widowControl w:val="0"/>
        <w:autoSpaceDE w:val="0"/>
        <w:autoSpaceDN w:val="0"/>
        <w:adjustRightInd w:val="0"/>
        <w:spacing w:after="240" w:line="240" w:lineRule="auto"/>
        <w:rPr>
          <w:rFonts w:ascii="Garamond" w:eastAsia="Calibri" w:hAnsi="Garamond" w:cs="Garamond"/>
          <w:sz w:val="32"/>
          <w:szCs w:val="32"/>
          <w:lang w:eastAsia="fi-FI"/>
        </w:rPr>
      </w:pPr>
    </w:p>
    <w:p w14:paraId="62755FFF" w14:textId="77777777" w:rsidR="00FF3535" w:rsidRDefault="00FF3535" w:rsidP="00C87D98">
      <w:pPr>
        <w:widowControl w:val="0"/>
        <w:autoSpaceDE w:val="0"/>
        <w:autoSpaceDN w:val="0"/>
        <w:adjustRightInd w:val="0"/>
        <w:spacing w:after="240" w:line="240" w:lineRule="auto"/>
        <w:rPr>
          <w:rFonts w:ascii="Garamond" w:eastAsia="Calibri" w:hAnsi="Garamond" w:cs="Garamond"/>
          <w:sz w:val="32"/>
          <w:szCs w:val="32"/>
          <w:lang w:eastAsia="fi-FI"/>
        </w:rPr>
      </w:pPr>
    </w:p>
    <w:p w14:paraId="2263A5AA" w14:textId="3ED1C5B2" w:rsidR="00FF3535" w:rsidRDefault="00C87D98" w:rsidP="00C87D98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Calibri" w:hAnsi="Arial" w:cs="Arial"/>
          <w:sz w:val="32"/>
          <w:szCs w:val="32"/>
          <w:lang w:eastAsia="fi-FI"/>
        </w:rPr>
      </w:pPr>
      <w:r>
        <w:rPr>
          <w:rFonts w:ascii="Garamond" w:eastAsia="Calibri" w:hAnsi="Garamond" w:cs="Garamond"/>
          <w:sz w:val="32"/>
          <w:szCs w:val="32"/>
          <w:lang w:eastAsia="fi-FI"/>
        </w:rPr>
        <w:br/>
      </w:r>
      <w:r>
        <w:rPr>
          <w:rFonts w:ascii="Garamond" w:eastAsia="Calibri" w:hAnsi="Garamond" w:cs="Garamond"/>
          <w:sz w:val="32"/>
          <w:szCs w:val="32"/>
          <w:lang w:eastAsia="fi-FI"/>
        </w:rPr>
        <w:br/>
      </w:r>
      <w:r>
        <w:rPr>
          <w:rFonts w:ascii="Arial" w:eastAsia="Calibri" w:hAnsi="Arial" w:cs="Arial"/>
          <w:sz w:val="32"/>
          <w:szCs w:val="32"/>
          <w:lang w:eastAsia="fi-FI"/>
        </w:rPr>
        <w:t>Voimassa 1.8.2018 alkaen.</w:t>
      </w:r>
    </w:p>
    <w:p w14:paraId="109A1422" w14:textId="77777777" w:rsidR="00FF3535" w:rsidRDefault="00FF3535">
      <w:pPr>
        <w:rPr>
          <w:rFonts w:ascii="Arial" w:eastAsia="Calibri" w:hAnsi="Arial" w:cs="Arial"/>
          <w:sz w:val="32"/>
          <w:szCs w:val="32"/>
          <w:lang w:eastAsia="fi-FI"/>
        </w:rPr>
      </w:pPr>
      <w:r>
        <w:rPr>
          <w:rFonts w:ascii="Arial" w:eastAsia="Calibri" w:hAnsi="Arial" w:cs="Arial"/>
          <w:sz w:val="32"/>
          <w:szCs w:val="32"/>
          <w:lang w:eastAsia="fi-FI"/>
        </w:rPr>
        <w:br w:type="page"/>
      </w:r>
    </w:p>
    <w:bookmarkEnd w:id="1"/>
    <w:bookmarkEnd w:id="2"/>
    <w:p w14:paraId="459BE1D8" w14:textId="11EBD92E" w:rsidR="0086662A" w:rsidRPr="0086662A" w:rsidRDefault="0086662A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  <w:r w:rsidRPr="0086662A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  <w:lastRenderedPageBreak/>
        <w:t>Arvioint</w:t>
      </w:r>
      <w:r w:rsidR="00C87D98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  <w:t xml:space="preserve">ikriteerit / </w:t>
      </w:r>
      <w:r w:rsidR="00914528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  <w:t>Sairaanhoitotyössä toimiminen</w:t>
      </w:r>
    </w:p>
    <w:p w14:paraId="0833E307" w14:textId="77777777" w:rsidR="0086662A" w:rsidRDefault="0086662A" w:rsidP="008666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fi-FI"/>
        </w:rPr>
      </w:pPr>
    </w:p>
    <w:p w14:paraId="0A907B4C" w14:textId="77777777" w:rsidR="00862A1E" w:rsidRPr="00564105" w:rsidRDefault="00862A1E" w:rsidP="008666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fi-FI"/>
        </w:rPr>
      </w:pPr>
    </w:p>
    <w:p w14:paraId="4295B1DA" w14:textId="578D40D1" w:rsidR="00914528" w:rsidRPr="00564105" w:rsidRDefault="00914528" w:rsidP="00914528">
      <w:pPr>
        <w:pStyle w:val="Luettelokappale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105">
        <w:rPr>
          <w:rFonts w:ascii="Times New Roman" w:hAnsi="Times New Roman" w:cs="Times New Roman"/>
          <w:b/>
          <w:sz w:val="28"/>
          <w:szCs w:val="28"/>
        </w:rPr>
        <w:t>Opiskelija työskentelee sosiaali- ja terveysalan työn säädösten, toimintaperiaatteiden, arvojen ja eettisten periaatteiden mukaan.</w:t>
      </w:r>
    </w:p>
    <w:p w14:paraId="7E208DA0" w14:textId="77777777" w:rsidR="00841330" w:rsidRPr="00A85CCE" w:rsidRDefault="00841330" w:rsidP="0086662A">
      <w:pPr>
        <w:spacing w:after="0" w:line="240" w:lineRule="auto"/>
        <w:ind w:left="-180"/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</w:p>
    <w:tbl>
      <w:tblPr>
        <w:tblStyle w:val="TaulukkoRuudukko"/>
        <w:tblW w:w="9654" w:type="dxa"/>
        <w:tblLook w:val="04A0" w:firstRow="1" w:lastRow="0" w:firstColumn="1" w:lastColumn="0" w:noHBand="0" w:noVBand="1"/>
      </w:tblPr>
      <w:tblGrid>
        <w:gridCol w:w="3114"/>
        <w:gridCol w:w="3118"/>
        <w:gridCol w:w="3422"/>
      </w:tblGrid>
      <w:tr w:rsidR="00FD4982" w:rsidRPr="00A85CCE" w14:paraId="33A3AF09" w14:textId="77777777" w:rsidTr="00914528">
        <w:trPr>
          <w:trHeight w:val="829"/>
        </w:trPr>
        <w:tc>
          <w:tcPr>
            <w:tcW w:w="3114" w:type="dxa"/>
          </w:tcPr>
          <w:p w14:paraId="66D64DF8" w14:textId="77777777" w:rsidR="00FD4982" w:rsidRPr="00A85CCE" w:rsidRDefault="00FD4982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7A0746" w14:textId="49F08A83" w:rsidR="00FD4982" w:rsidRPr="00A85CCE" w:rsidRDefault="00FD4982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14:paraId="5275DCA6" w14:textId="77777777" w:rsidR="00FD4982" w:rsidRPr="00A85CCE" w:rsidRDefault="00FD4982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18" w:type="dxa"/>
          </w:tcPr>
          <w:p w14:paraId="0E9EAC71" w14:textId="77777777" w:rsidR="00FD4982" w:rsidRPr="00A85CCE" w:rsidRDefault="00FD4982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4A203F" w14:textId="639C631A" w:rsidR="00FD4982" w:rsidRPr="00A85CCE" w:rsidRDefault="00FD4982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14:paraId="4EC40FBD" w14:textId="77777777" w:rsidR="00FD4982" w:rsidRPr="00A85CCE" w:rsidRDefault="00FD4982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422" w:type="dxa"/>
          </w:tcPr>
          <w:p w14:paraId="529CB36E" w14:textId="77777777" w:rsidR="00FD4982" w:rsidRPr="00A85CCE" w:rsidRDefault="00FD4982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9C60C5" w14:textId="78D18D5D" w:rsidR="00FD4982" w:rsidRPr="00A85CCE" w:rsidRDefault="00FD4982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14:paraId="6A394F4A" w14:textId="77777777" w:rsidR="00FD4982" w:rsidRPr="00A85CCE" w:rsidRDefault="00FD4982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FD4982" w:rsidRPr="00A85CCE" w14:paraId="23D14E45" w14:textId="77777777" w:rsidTr="00914528">
        <w:trPr>
          <w:trHeight w:val="542"/>
        </w:trPr>
        <w:tc>
          <w:tcPr>
            <w:tcW w:w="3114" w:type="dxa"/>
          </w:tcPr>
          <w:p w14:paraId="00BF239F" w14:textId="77777777" w:rsidR="00FD4982" w:rsidRPr="00A85CCE" w:rsidRDefault="00FD4982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3FC644D5" w14:textId="77777777" w:rsidR="00FD4982" w:rsidRPr="00A85CCE" w:rsidRDefault="00FD4982" w:rsidP="008666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344B7074" w14:textId="77777777" w:rsidR="00FD4982" w:rsidRPr="00A85CCE" w:rsidRDefault="00FD4982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4D25E59C" w14:textId="77777777" w:rsidR="00FD4982" w:rsidRPr="00A85CCE" w:rsidRDefault="00FD4982" w:rsidP="008666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2" w:type="dxa"/>
          </w:tcPr>
          <w:p w14:paraId="41E678D9" w14:textId="77777777" w:rsidR="00FD4982" w:rsidRPr="00A85CCE" w:rsidRDefault="00FD4982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41B6FB3E" w14:textId="77777777" w:rsidR="00FD4982" w:rsidRPr="00A85CCE" w:rsidRDefault="00FD4982" w:rsidP="008666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4982" w:rsidRPr="00A85CCE" w14:paraId="5315A5E8" w14:textId="77777777" w:rsidTr="00914528">
        <w:trPr>
          <w:trHeight w:val="4432"/>
        </w:trPr>
        <w:tc>
          <w:tcPr>
            <w:tcW w:w="3114" w:type="dxa"/>
          </w:tcPr>
          <w:p w14:paraId="173CB08F" w14:textId="639E36DD" w:rsidR="00914528" w:rsidRPr="00914528" w:rsidRDefault="00914528" w:rsidP="009145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52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914528">
              <w:rPr>
                <w:rFonts w:ascii="Times New Roman" w:eastAsia="Times New Roman" w:hAnsi="Times New Roman"/>
                <w:sz w:val="24"/>
                <w:szCs w:val="24"/>
              </w:rPr>
              <w:t xml:space="preserve"> noudattaa sosiaali- ja terveysalan lainsäädäntöä, määräyksiä ja toimintaperiaatteita</w:t>
            </w:r>
          </w:p>
          <w:p w14:paraId="0E4E2ECD" w14:textId="47ABB0E0" w:rsidR="00914528" w:rsidRPr="00914528" w:rsidRDefault="00914528" w:rsidP="009145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52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914528">
              <w:rPr>
                <w:rFonts w:ascii="Times New Roman" w:eastAsia="Times New Roman" w:hAnsi="Times New Roman"/>
                <w:sz w:val="24"/>
                <w:szCs w:val="24"/>
              </w:rPr>
              <w:t xml:space="preserve"> noudattaa alan arvopohjaa, tehtyjä sopimuksia ja ammattiinsa kuuluvaa etiikkaa</w:t>
            </w:r>
          </w:p>
          <w:p w14:paraId="68663893" w14:textId="20AD4D21" w:rsidR="00914528" w:rsidRPr="00914528" w:rsidRDefault="00914528" w:rsidP="009145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52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914528">
              <w:rPr>
                <w:rFonts w:ascii="Times New Roman" w:eastAsia="Times New Roman" w:hAnsi="Times New Roman"/>
                <w:sz w:val="24"/>
                <w:szCs w:val="24"/>
              </w:rPr>
              <w:t xml:space="preserve"> noudattaa tietosuojaa ja salassapitoa sekä hallinto- ja julkisuuslain periaatteita</w:t>
            </w:r>
          </w:p>
          <w:p w14:paraId="349551E5" w14:textId="3F1D158E" w:rsidR="00914528" w:rsidRPr="00914528" w:rsidRDefault="00914528" w:rsidP="009145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52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9145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914528">
              <w:rPr>
                <w:rFonts w:ascii="Times New Roman" w:eastAsia="Times New Roman" w:hAnsi="Times New Roman"/>
                <w:sz w:val="24"/>
                <w:szCs w:val="24"/>
              </w:rPr>
              <w:t>erehtyy työpaikan omavalvontasuunnitelmaan lähihoitajan työn näkökulmasta ja työskentelee omavalvontamääräysten mukaisesti</w:t>
            </w:r>
          </w:p>
          <w:p w14:paraId="5F7386A5" w14:textId="59D0BE3A" w:rsidR="00914528" w:rsidRPr="00914528" w:rsidRDefault="00914528" w:rsidP="009145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52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914528">
              <w:rPr>
                <w:rFonts w:ascii="Times New Roman" w:eastAsia="Times New Roman" w:hAnsi="Times New Roman"/>
                <w:sz w:val="24"/>
                <w:szCs w:val="24"/>
              </w:rPr>
              <w:t xml:space="preserve"> toimii kestävän kehityksen periaatteiden mukaisesti</w:t>
            </w:r>
          </w:p>
          <w:p w14:paraId="2737486E" w14:textId="381EA883" w:rsidR="00914528" w:rsidRDefault="00914528" w:rsidP="009145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52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914528">
              <w:rPr>
                <w:rFonts w:ascii="Times New Roman" w:eastAsia="Times New Roman" w:hAnsi="Times New Roman"/>
                <w:sz w:val="24"/>
                <w:szCs w:val="24"/>
              </w:rPr>
              <w:t xml:space="preserve"> lajittelee syntyvät jätteet, kierrättää materiaaleja ja käyttää kertakäyttötuotteita tarkoituksenmukaisesti</w:t>
            </w:r>
          </w:p>
          <w:p w14:paraId="062BC844" w14:textId="0B338395" w:rsidR="00FD4982" w:rsidRPr="00A85CCE" w:rsidRDefault="00914528" w:rsidP="00914528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1452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914528">
              <w:rPr>
                <w:rFonts w:ascii="Times New Roman" w:eastAsia="Times New Roman" w:hAnsi="Times New Roman"/>
                <w:sz w:val="24"/>
                <w:szCs w:val="24"/>
              </w:rPr>
              <w:t xml:space="preserve"> kohtelee asiakkaita yhdenvertaisesti ja tasapuolisesti</w:t>
            </w:r>
          </w:p>
        </w:tc>
        <w:tc>
          <w:tcPr>
            <w:tcW w:w="3118" w:type="dxa"/>
          </w:tcPr>
          <w:p w14:paraId="651E3575" w14:textId="3AEDC806" w:rsidR="00914528" w:rsidRPr="00914528" w:rsidRDefault="00914528" w:rsidP="009145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52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14528">
              <w:rPr>
                <w:rFonts w:ascii="Times New Roman" w:eastAsia="Times New Roman" w:hAnsi="Times New Roman"/>
                <w:sz w:val="24"/>
                <w:szCs w:val="24"/>
              </w:rPr>
              <w:t>noudattaa sosiaali- ja terveysalan lainsäädäntöä, määräyksiä ja toimintaperiaatteita perustellen toimintaansa</w:t>
            </w:r>
          </w:p>
          <w:p w14:paraId="52F5A4B1" w14:textId="01458C3F" w:rsidR="00914528" w:rsidRPr="00914528" w:rsidRDefault="00914528" w:rsidP="009145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52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14528">
              <w:rPr>
                <w:rFonts w:ascii="Times New Roman" w:eastAsia="Times New Roman" w:hAnsi="Times New Roman"/>
                <w:sz w:val="24"/>
                <w:szCs w:val="24"/>
              </w:rPr>
              <w:t>toimii vastuullisesti noudattaen alan arvopohjaa, tehtyjä sopimuksia ja ammattiinsa kuuluvaa etiikkaa perustellen toimintaansa</w:t>
            </w:r>
          </w:p>
          <w:p w14:paraId="34BBF650" w14:textId="6421EFA7" w:rsidR="00914528" w:rsidRPr="00914528" w:rsidRDefault="00914528" w:rsidP="009145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52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914528">
              <w:rPr>
                <w:rFonts w:ascii="Times New Roman" w:eastAsia="Times New Roman" w:hAnsi="Times New Roman"/>
                <w:sz w:val="24"/>
                <w:szCs w:val="24"/>
              </w:rPr>
              <w:t xml:space="preserve"> noudattaa tietosuojaa ja salassapitoa sekä hallinto- ja julkisuuslain periaatteita</w:t>
            </w:r>
          </w:p>
          <w:p w14:paraId="29E53700" w14:textId="04F3BE4D" w:rsidR="00914528" w:rsidRPr="00914528" w:rsidRDefault="00914528" w:rsidP="009145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52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914528">
              <w:rPr>
                <w:rFonts w:ascii="Times New Roman" w:eastAsia="Times New Roman" w:hAnsi="Times New Roman"/>
                <w:sz w:val="24"/>
                <w:szCs w:val="24"/>
              </w:rPr>
              <w:t xml:space="preserve"> perehtyy aktiivisesti työpaikan omavalvontasuunnitelmaan lähihoitajan työn näkökulmasta ja työskentelee omavalvontamääräysten mukaisesti</w:t>
            </w:r>
          </w:p>
          <w:p w14:paraId="597BCFF8" w14:textId="15D84CBE" w:rsidR="00914528" w:rsidRPr="00914528" w:rsidRDefault="00914528" w:rsidP="009145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52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914528">
              <w:rPr>
                <w:rFonts w:ascii="Times New Roman" w:eastAsia="Times New Roman" w:hAnsi="Times New Roman"/>
                <w:sz w:val="24"/>
                <w:szCs w:val="24"/>
              </w:rPr>
              <w:t xml:space="preserve"> toimii kestävän kehityksen periaatteiden mukaisesti ja perustelee toimintaansa</w:t>
            </w:r>
          </w:p>
          <w:p w14:paraId="7DE6362E" w14:textId="2604D46A" w:rsidR="00914528" w:rsidRPr="00914528" w:rsidRDefault="00914528" w:rsidP="009145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52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914528">
              <w:rPr>
                <w:rFonts w:ascii="Times New Roman" w:eastAsia="Times New Roman" w:hAnsi="Times New Roman"/>
                <w:sz w:val="24"/>
                <w:szCs w:val="24"/>
              </w:rPr>
              <w:t xml:space="preserve"> käyttää kertakäyttötuotteita tarkoituksenmukaisesti ottaen huomioon taloudellisuuden ja kertyvän jätteen määrän niiden käytössä</w:t>
            </w:r>
          </w:p>
          <w:p w14:paraId="7FA9901E" w14:textId="77777777" w:rsidR="00914528" w:rsidRDefault="00914528" w:rsidP="009145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52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914528">
              <w:rPr>
                <w:rFonts w:ascii="Times New Roman" w:eastAsia="Times New Roman" w:hAnsi="Times New Roman"/>
                <w:sz w:val="24"/>
                <w:szCs w:val="24"/>
              </w:rPr>
              <w:t xml:space="preserve">  lajittelee syntyvät jätteet ja kierrättää materiaaleja uusiokäyttäen sekä huomioi toimintojen ympäristövaikutukset</w:t>
            </w:r>
          </w:p>
          <w:p w14:paraId="23057758" w14:textId="7FE02B46" w:rsidR="00FD4982" w:rsidRPr="00A85CCE" w:rsidRDefault="00914528" w:rsidP="00914528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1452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14528">
              <w:rPr>
                <w:rFonts w:ascii="Times New Roman" w:eastAsia="Times New Roman" w:hAnsi="Times New Roman"/>
                <w:sz w:val="24"/>
                <w:szCs w:val="24"/>
              </w:rPr>
              <w:t>kohtelee asiakkaita yhdenvertaisesti ja tasapuolisesti</w:t>
            </w:r>
          </w:p>
        </w:tc>
        <w:tc>
          <w:tcPr>
            <w:tcW w:w="3422" w:type="dxa"/>
          </w:tcPr>
          <w:p w14:paraId="0D490276" w14:textId="4CD83DFD" w:rsidR="00914528" w:rsidRPr="00914528" w:rsidRDefault="00914528" w:rsidP="009145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52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14528">
              <w:rPr>
                <w:rFonts w:ascii="Times New Roman" w:eastAsia="Times New Roman" w:hAnsi="Times New Roman"/>
                <w:sz w:val="24"/>
                <w:szCs w:val="24"/>
              </w:rPr>
              <w:t>noudattaa sosiaali- ja terveysalan lainsäädäntöä, määräyksiä ja toimintaperiaatteita perustellen monipuolisesti toimintaansa</w:t>
            </w:r>
          </w:p>
          <w:p w14:paraId="44F02EA0" w14:textId="1ECEF658" w:rsidR="00914528" w:rsidRPr="00914528" w:rsidRDefault="00914528" w:rsidP="009145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52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914528">
              <w:rPr>
                <w:rFonts w:ascii="Times New Roman" w:eastAsia="Times New Roman" w:hAnsi="Times New Roman"/>
                <w:sz w:val="24"/>
                <w:szCs w:val="24"/>
              </w:rPr>
              <w:t xml:space="preserve"> toimii vastuullisesti noudattaen alan arvopohjaa, tehtyjä sopimuksia ja ammattiinsa kuuluvaa etiikkaa perustellen toimintaansa monipuolisesti</w:t>
            </w:r>
          </w:p>
          <w:p w14:paraId="4D398E16" w14:textId="518B21A1" w:rsidR="00914528" w:rsidRPr="00914528" w:rsidRDefault="00914528" w:rsidP="009145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52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14528">
              <w:rPr>
                <w:rFonts w:ascii="Times New Roman" w:eastAsia="Times New Roman" w:hAnsi="Times New Roman"/>
                <w:sz w:val="24"/>
                <w:szCs w:val="24"/>
              </w:rPr>
              <w:t>noudattaa tietosuojaa ja salassapitoa sekä hallinto- ja julkisuuslain periaatteita</w:t>
            </w:r>
          </w:p>
          <w:p w14:paraId="340CB34A" w14:textId="6195F54D" w:rsidR="00914528" w:rsidRPr="00914528" w:rsidRDefault="00914528" w:rsidP="009145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52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914528">
              <w:rPr>
                <w:rFonts w:ascii="Times New Roman" w:eastAsia="Times New Roman" w:hAnsi="Times New Roman"/>
                <w:sz w:val="24"/>
                <w:szCs w:val="24"/>
              </w:rPr>
              <w:t xml:space="preserve"> perehtyy aktiivisesti työpaikan omavalvontasuunnitelmaan lähihoitajan työn näkökulmasta ja työskentelee omavalvontamääräysten mukaisesti tehden kehittämisehdotuksia</w:t>
            </w:r>
          </w:p>
          <w:p w14:paraId="6646FACB" w14:textId="50F086AE" w:rsidR="00914528" w:rsidRPr="00914528" w:rsidRDefault="00914528" w:rsidP="009145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52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914528">
              <w:rPr>
                <w:rFonts w:ascii="Times New Roman" w:eastAsia="Times New Roman" w:hAnsi="Times New Roman"/>
                <w:sz w:val="24"/>
                <w:szCs w:val="24"/>
              </w:rPr>
              <w:t xml:space="preserve"> toimii kestävän kehityksen periaatteiden mukaisesti, perustelee toimintaansa ja tekee kehittämisehdotuksia</w:t>
            </w:r>
          </w:p>
          <w:p w14:paraId="4C102093" w14:textId="366B96C8" w:rsidR="00914528" w:rsidRPr="00914528" w:rsidRDefault="00914528" w:rsidP="009145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52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914528">
              <w:rPr>
                <w:rFonts w:ascii="Times New Roman" w:eastAsia="Times New Roman" w:hAnsi="Times New Roman"/>
                <w:sz w:val="24"/>
                <w:szCs w:val="24"/>
              </w:rPr>
              <w:t xml:space="preserve"> valitsee ja käyttää kertakäyttötuotteita tarkoituksenmukaisesti ja taloudellisesti ja huolehtii jätteiden asianmukaisesta lajittelusta</w:t>
            </w:r>
          </w:p>
          <w:p w14:paraId="50F1F4C6" w14:textId="77777777" w:rsidR="00914528" w:rsidRDefault="00914528" w:rsidP="009145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52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14528">
              <w:rPr>
                <w:rFonts w:ascii="Times New Roman" w:eastAsia="Times New Roman" w:hAnsi="Times New Roman"/>
                <w:sz w:val="24"/>
                <w:szCs w:val="24"/>
              </w:rPr>
              <w:t>kierrättää materiaaleja uusiokäyttäen ja huomioi toimintojen ympäristövaikutukset sekä tarvikkeiden elinkaariajattelun</w:t>
            </w:r>
          </w:p>
          <w:p w14:paraId="7471F6CA" w14:textId="6D48300F" w:rsidR="00FD4982" w:rsidRPr="00A85CCE" w:rsidRDefault="00914528" w:rsidP="00914528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1452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914528">
              <w:rPr>
                <w:rFonts w:ascii="Times New Roman" w:eastAsia="Times New Roman" w:hAnsi="Times New Roman"/>
                <w:sz w:val="24"/>
                <w:szCs w:val="24"/>
              </w:rPr>
              <w:t xml:space="preserve"> kohtelee asiakkaita yhdenvertaisesti ja tasapuolisesti.</w:t>
            </w:r>
          </w:p>
        </w:tc>
      </w:tr>
    </w:tbl>
    <w:p w14:paraId="3762D663" w14:textId="0B35DEE0" w:rsidR="0001529F" w:rsidRDefault="0001529F" w:rsidP="0086662A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</w:p>
    <w:p w14:paraId="2CB3F245" w14:textId="77777777" w:rsidR="0001529F" w:rsidRDefault="0001529F">
      <w:pPr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fi-FI"/>
        </w:rPr>
        <w:br w:type="page"/>
      </w:r>
    </w:p>
    <w:p w14:paraId="6C22B541" w14:textId="57E1ABE9" w:rsidR="00862A1E" w:rsidRPr="00564105" w:rsidRDefault="00914528" w:rsidP="007E683A">
      <w:pPr>
        <w:pStyle w:val="Luettelokappale"/>
        <w:numPr>
          <w:ilvl w:val="0"/>
          <w:numId w:val="11"/>
        </w:num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  <w:r w:rsidRPr="00564105">
        <w:rPr>
          <w:rFonts w:ascii="Times New Roman" w:hAnsi="Times New Roman" w:cs="Times New Roman"/>
          <w:b/>
          <w:sz w:val="28"/>
          <w:szCs w:val="28"/>
        </w:rPr>
        <w:lastRenderedPageBreak/>
        <w:t>Opiskelija suunnittelee työtään sairaanhoitotyössä ja tekee yhteistyötä työryhmän ja verkoston kanssa.</w:t>
      </w:r>
    </w:p>
    <w:p w14:paraId="16E76787" w14:textId="77777777" w:rsidR="00FD4982" w:rsidRPr="00A85CCE" w:rsidRDefault="00FD4982" w:rsidP="00387F71">
      <w:pPr>
        <w:pStyle w:val="Luettelokappale"/>
        <w:spacing w:after="0" w:line="240" w:lineRule="auto"/>
        <w:ind w:left="180" w:right="-143"/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35"/>
        <w:gridCol w:w="3135"/>
        <w:gridCol w:w="3135"/>
      </w:tblGrid>
      <w:tr w:rsidR="00FD4982" w:rsidRPr="00A85CCE" w14:paraId="51F4CF1F" w14:textId="77777777" w:rsidTr="00387F71">
        <w:tc>
          <w:tcPr>
            <w:tcW w:w="3135" w:type="dxa"/>
          </w:tcPr>
          <w:p w14:paraId="4D32CA81" w14:textId="77777777"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8F83F8" w14:textId="77777777"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14:paraId="0CC67C84" w14:textId="77777777"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14:paraId="35A38901" w14:textId="77777777"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CBB5EA" w14:textId="77777777"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14:paraId="6B0EC7F1" w14:textId="77777777"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14:paraId="31196502" w14:textId="77777777"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44CC54" w14:textId="77777777"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14:paraId="085F7AC0" w14:textId="77777777"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FD4982" w:rsidRPr="00A85CCE" w14:paraId="24803164" w14:textId="77777777" w:rsidTr="00387F71">
        <w:tc>
          <w:tcPr>
            <w:tcW w:w="3135" w:type="dxa"/>
          </w:tcPr>
          <w:p w14:paraId="11A571BB" w14:textId="77777777"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1308CE48" w14:textId="77777777" w:rsidR="00FD4982" w:rsidRPr="00A85CCE" w:rsidRDefault="00FD498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53DE4E3C" w14:textId="77777777"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126C48D7" w14:textId="77777777" w:rsidR="00FD4982" w:rsidRPr="00A85CCE" w:rsidRDefault="00FD498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5F3308F1" w14:textId="77777777"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43EADF2A" w14:textId="77777777" w:rsidR="00FD4982" w:rsidRPr="00A85CCE" w:rsidRDefault="00FD498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1330" w:rsidRPr="00A85CCE" w14:paraId="03E03C10" w14:textId="77777777" w:rsidTr="00B66824">
        <w:trPr>
          <w:trHeight w:val="670"/>
        </w:trPr>
        <w:tc>
          <w:tcPr>
            <w:tcW w:w="3135" w:type="dxa"/>
          </w:tcPr>
          <w:p w14:paraId="064879D1" w14:textId="4C6CD52E" w:rsidR="00841330" w:rsidRPr="00A85CCE" w:rsidRDefault="00841330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Suunnitelmallinen työskentely</w:t>
            </w:r>
          </w:p>
        </w:tc>
        <w:tc>
          <w:tcPr>
            <w:tcW w:w="3135" w:type="dxa"/>
          </w:tcPr>
          <w:p w14:paraId="2575F981" w14:textId="77777777" w:rsidR="00841330" w:rsidRPr="00A85CCE" w:rsidRDefault="00841330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39F194A4" w14:textId="77777777" w:rsidR="00841330" w:rsidRPr="00A85CCE" w:rsidRDefault="00841330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4982" w:rsidRPr="00A85CCE" w14:paraId="1B76357F" w14:textId="77777777" w:rsidTr="00387F71">
        <w:tc>
          <w:tcPr>
            <w:tcW w:w="3135" w:type="dxa"/>
          </w:tcPr>
          <w:p w14:paraId="63530877" w14:textId="62F74F7C" w:rsidR="00914528" w:rsidRPr="00914528" w:rsidRDefault="00914528" w:rsidP="009145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52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14528">
              <w:rPr>
                <w:rFonts w:ascii="Times New Roman" w:eastAsia="Times New Roman" w:hAnsi="Times New Roman"/>
                <w:sz w:val="24"/>
                <w:szCs w:val="24"/>
              </w:rPr>
              <w:t>suunnittelee ja asettaa tavoitteita työlleen työryhmän jäsenenä</w:t>
            </w:r>
          </w:p>
          <w:p w14:paraId="0378A097" w14:textId="5F2ADC8F" w:rsidR="00914528" w:rsidRPr="00914528" w:rsidRDefault="00914528" w:rsidP="009145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52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14528">
              <w:rPr>
                <w:rFonts w:ascii="Times New Roman" w:eastAsia="Times New Roman" w:hAnsi="Times New Roman"/>
                <w:sz w:val="24"/>
                <w:szCs w:val="24"/>
              </w:rPr>
              <w:t>suunnittelee työtään asiakaslähtöisesti</w:t>
            </w:r>
          </w:p>
          <w:p w14:paraId="5F9ABA41" w14:textId="1201729B" w:rsidR="00914528" w:rsidRDefault="00914528" w:rsidP="009145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52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14528">
              <w:rPr>
                <w:rFonts w:ascii="Times New Roman" w:eastAsia="Times New Roman" w:hAnsi="Times New Roman"/>
                <w:sz w:val="24"/>
                <w:szCs w:val="24"/>
              </w:rPr>
              <w:t>suunnittelee päivittäiset työtehtävänsä työryhmän jäsenenä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C315AF6" w14:textId="0E1752AE" w:rsidR="00FD4982" w:rsidRPr="00A85CCE" w:rsidRDefault="00914528" w:rsidP="00914528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1452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14528">
              <w:rPr>
                <w:rFonts w:ascii="Times New Roman" w:eastAsia="Times New Roman" w:hAnsi="Times New Roman"/>
                <w:sz w:val="24"/>
                <w:szCs w:val="24"/>
              </w:rPr>
              <w:t>tekee työhön liittyviä valintoja ja päätöksiä työryhmän jäsenenä</w:t>
            </w:r>
          </w:p>
        </w:tc>
        <w:tc>
          <w:tcPr>
            <w:tcW w:w="3135" w:type="dxa"/>
          </w:tcPr>
          <w:p w14:paraId="6A1C8FBF" w14:textId="2E440F94" w:rsidR="00914528" w:rsidRPr="00914528" w:rsidRDefault="00914528" w:rsidP="009145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52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14528">
              <w:rPr>
                <w:rFonts w:ascii="Times New Roman" w:eastAsia="Times New Roman" w:hAnsi="Times New Roman"/>
                <w:sz w:val="24"/>
                <w:szCs w:val="24"/>
              </w:rPr>
              <w:t>suunnittelee ja asettaa tavoitteita työlleen asiakkaan tarpeet huomioiden yhdessä asiakkaan kanssa</w:t>
            </w:r>
          </w:p>
          <w:p w14:paraId="64C38CAB" w14:textId="6B0EB923" w:rsidR="00914528" w:rsidRPr="00914528" w:rsidRDefault="00914528" w:rsidP="009145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52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14528">
              <w:rPr>
                <w:rFonts w:ascii="Times New Roman" w:eastAsia="Times New Roman" w:hAnsi="Times New Roman"/>
                <w:sz w:val="24"/>
                <w:szCs w:val="24"/>
              </w:rPr>
              <w:t>suunnittelee työtään asiakaslähtöisesti huomioiden lähiverkoston</w:t>
            </w:r>
          </w:p>
          <w:p w14:paraId="3CF866BF" w14:textId="178DEE20" w:rsidR="00914528" w:rsidRPr="00914528" w:rsidRDefault="00914528" w:rsidP="009145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52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14528">
              <w:rPr>
                <w:rFonts w:ascii="Times New Roman" w:eastAsia="Times New Roman" w:hAnsi="Times New Roman"/>
                <w:sz w:val="24"/>
                <w:szCs w:val="24"/>
              </w:rPr>
              <w:t>suunnittelee päivittäiset työtehtävänsä ottaen huomioon työpaikan muut toiminnan suunnitelmat</w:t>
            </w:r>
          </w:p>
          <w:p w14:paraId="38833C05" w14:textId="77777777" w:rsidR="00B66824" w:rsidRDefault="00914528" w:rsidP="00B66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52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14528">
              <w:rPr>
                <w:rFonts w:ascii="Times New Roman" w:eastAsia="Times New Roman" w:hAnsi="Times New Roman"/>
                <w:sz w:val="24"/>
                <w:szCs w:val="24"/>
              </w:rPr>
              <w:t>suunnittelee toimintaansa moniammatillisen työryhmän jäsenenä lähihoitajan vastuualueella ja hakee tarvittaessa ohjausta</w:t>
            </w:r>
          </w:p>
          <w:p w14:paraId="503C63AF" w14:textId="1DA26B47" w:rsidR="00FD4982" w:rsidRPr="00A85CCE" w:rsidRDefault="00914528" w:rsidP="00B66824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1452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14528">
              <w:rPr>
                <w:rFonts w:ascii="Times New Roman" w:eastAsia="Times New Roman" w:hAnsi="Times New Roman"/>
                <w:sz w:val="24"/>
                <w:szCs w:val="24"/>
              </w:rPr>
              <w:t>tekee työhön liittyviä valintoja ja päätöksiä</w:t>
            </w:r>
          </w:p>
        </w:tc>
        <w:tc>
          <w:tcPr>
            <w:tcW w:w="3135" w:type="dxa"/>
          </w:tcPr>
          <w:p w14:paraId="14CF8845" w14:textId="52943EAD" w:rsidR="00B66824" w:rsidRPr="00B66824" w:rsidRDefault="00B66824" w:rsidP="00B66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>asettaa tavoitteita työlleen yhdessä asiakkaiden kanssa tarvelähtöisesti ja suunnittelee työtään sen pohjalta</w:t>
            </w:r>
          </w:p>
          <w:p w14:paraId="78AB73AA" w14:textId="1C355F0C" w:rsidR="00B66824" w:rsidRPr="00B66824" w:rsidRDefault="00B66824" w:rsidP="00B66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suunnittelee työtään asiakaslähtöisesti huomioiden lähiverkoston, perustelee toimintaansa ja esittää vaihtoehtoisia toimintatapoja</w:t>
            </w:r>
          </w:p>
          <w:p w14:paraId="64812E3A" w14:textId="468C0DED" w:rsidR="00B66824" w:rsidRPr="00B66824" w:rsidRDefault="00B66824" w:rsidP="00B66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suunnittelee päivittäiset ja viikoittaiset työtehtävänsä ottaen huomioon työpaikan muut toiminnan suunnitelmat ja tarvittaessa muuttaa suunnitelmaansa</w:t>
            </w:r>
          </w:p>
          <w:p w14:paraId="4AD74F72" w14:textId="05FF0A47" w:rsidR="00B66824" w:rsidRPr="00B66824" w:rsidRDefault="00B66824" w:rsidP="00B66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suunnittelee toimintaansa moniammatillisen työryhmän jäsenenä lähihoitajan vastuualueella ja hakee tarvittaessa ohjausta</w:t>
            </w:r>
          </w:p>
          <w:p w14:paraId="319AD1FA" w14:textId="2439FCB8" w:rsidR="00FD4982" w:rsidRPr="00A85CCE" w:rsidRDefault="00B66824" w:rsidP="00B66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tekee työhön liittyviä valintoja ja päätöksiä perustellen monipuolisesti toimintaansa.</w:t>
            </w:r>
          </w:p>
        </w:tc>
      </w:tr>
      <w:tr w:rsidR="00841330" w:rsidRPr="00A85CCE" w14:paraId="302FD505" w14:textId="77777777" w:rsidTr="00841330">
        <w:tc>
          <w:tcPr>
            <w:tcW w:w="3135" w:type="dxa"/>
          </w:tcPr>
          <w:p w14:paraId="042E0106" w14:textId="1CCE5E9D" w:rsidR="00841330" w:rsidRPr="00A85CCE" w:rsidRDefault="00B66824" w:rsidP="00DD3E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824">
              <w:rPr>
                <w:rFonts w:ascii="Times New Roman" w:hAnsi="Times New Roman"/>
                <w:b/>
                <w:bCs/>
                <w:sz w:val="24"/>
                <w:szCs w:val="24"/>
              </w:rPr>
              <w:t>Työryhmän jäsenenä työskentely</w:t>
            </w:r>
          </w:p>
        </w:tc>
        <w:tc>
          <w:tcPr>
            <w:tcW w:w="3135" w:type="dxa"/>
          </w:tcPr>
          <w:p w14:paraId="73E9E618" w14:textId="77777777" w:rsidR="00841330" w:rsidRPr="00A85CCE" w:rsidRDefault="00841330" w:rsidP="00DD3E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6F2D1948" w14:textId="77777777" w:rsidR="00841330" w:rsidRPr="00A85CCE" w:rsidRDefault="00841330" w:rsidP="00DD3E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1330" w:rsidRPr="00A85CCE" w14:paraId="329B68E4" w14:textId="77777777" w:rsidTr="00841330">
        <w:tc>
          <w:tcPr>
            <w:tcW w:w="3135" w:type="dxa"/>
          </w:tcPr>
          <w:p w14:paraId="47C37682" w14:textId="17CD2852" w:rsidR="00B66824" w:rsidRPr="00B66824" w:rsidRDefault="00B66824" w:rsidP="00B66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tuntee eri ammattiryhmien tehtävät ja toimii moniammatillisen työryhmän jäsenenä</w:t>
            </w:r>
          </w:p>
          <w:p w14:paraId="30A6268E" w14:textId="34909394" w:rsidR="00B66824" w:rsidRPr="00B66824" w:rsidRDefault="00B66824" w:rsidP="00B66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ratkaisee ongelmia työryhmän jäsenenä</w:t>
            </w:r>
          </w:p>
          <w:p w14:paraId="7121DA71" w14:textId="297A5AAD" w:rsidR="00B66824" w:rsidRPr="00B66824" w:rsidRDefault="00B66824" w:rsidP="00B66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toimii yhteistyökykyisesti ja vastuullisesti työyhteisön jäsenenä</w:t>
            </w:r>
          </w:p>
          <w:p w14:paraId="3AC61E7B" w14:textId="55F56461" w:rsidR="00B66824" w:rsidRPr="00B66824" w:rsidRDefault="00B66824" w:rsidP="00B66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noudattaa työyhteisön sääntöjä ja toimintaperiaatteita</w:t>
            </w:r>
          </w:p>
          <w:p w14:paraId="635BD736" w14:textId="77777777" w:rsidR="0001529F" w:rsidRDefault="00B66824" w:rsidP="000152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hakee tukea työhönsä ja hyödyntää konsultaatiota</w:t>
            </w:r>
          </w:p>
          <w:p w14:paraId="7DFC4D36" w14:textId="555C25EE" w:rsidR="00841330" w:rsidRPr="00A85CCE" w:rsidRDefault="00B66824" w:rsidP="0001529F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noudattaa työpaikan ohjeita työntekijän viestinnästä, 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sosiaalisen median käytöstä ja imagollisesta markkinoinnista sekä noudattaa verkon käytön etikettiä</w:t>
            </w:r>
          </w:p>
        </w:tc>
        <w:tc>
          <w:tcPr>
            <w:tcW w:w="3135" w:type="dxa"/>
          </w:tcPr>
          <w:p w14:paraId="67DCFF53" w14:textId="05893018" w:rsidR="00B66824" w:rsidRPr="00B66824" w:rsidRDefault="00B66824" w:rsidP="00B66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lastRenderedPageBreak/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tuntee eri ammattiryhmien tehtävät ja toimii aktiivisesti moniammatillisen työryhmän jäsenenä</w:t>
            </w:r>
          </w:p>
          <w:p w14:paraId="243BF409" w14:textId="7B06A962" w:rsidR="00B66824" w:rsidRPr="00B66824" w:rsidRDefault="00B66824" w:rsidP="00B66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ratkaisee ongelmia ja tuo esille eri vaihtoehtoja toimia</w:t>
            </w:r>
          </w:p>
          <w:p w14:paraId="2B0DD1CA" w14:textId="499D1C4C" w:rsidR="00B66824" w:rsidRPr="00B66824" w:rsidRDefault="00B66824" w:rsidP="00B66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toimii yhteistyökykyisesti ja vastuullisesti työyhteisön jäsenenä</w:t>
            </w:r>
          </w:p>
          <w:p w14:paraId="69D659F2" w14:textId="77777777" w:rsidR="00B66824" w:rsidRDefault="00B66824" w:rsidP="00B66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noudattaa työyhteisön sääntöjä ja toimintaperiaatteita</w:t>
            </w:r>
          </w:p>
          <w:p w14:paraId="7946FE28" w14:textId="77777777" w:rsidR="00B66824" w:rsidRDefault="00B66824" w:rsidP="00B66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hakee aktiivisesti tukea työhönsä ja hyödyntää konsultaatiota</w:t>
            </w:r>
          </w:p>
          <w:p w14:paraId="532B03B5" w14:textId="33914B1B" w:rsidR="00841330" w:rsidRPr="00A85CCE" w:rsidRDefault="00B66824" w:rsidP="00B66824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lastRenderedPageBreak/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noudattaa työpaikan ohjeita työntekijän viestinnästä, sosiaalisen median käytöstä ja imagollisesta markkinoinnista sekä noudattaa verkon käytön etikettiä</w:t>
            </w:r>
          </w:p>
        </w:tc>
        <w:tc>
          <w:tcPr>
            <w:tcW w:w="3135" w:type="dxa"/>
          </w:tcPr>
          <w:p w14:paraId="24F16E9B" w14:textId="57D19DFB" w:rsidR="00B66824" w:rsidRPr="00B66824" w:rsidRDefault="00B66824" w:rsidP="00B66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lastRenderedPageBreak/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tuntee eri ammattiryhmien tehtävät ja toimii aktiivisesti ja joustavasti moniammatillisen työryhmän jäsenenä</w:t>
            </w:r>
          </w:p>
          <w:p w14:paraId="5D2D013B" w14:textId="1FA679BB" w:rsidR="00B66824" w:rsidRPr="00B66824" w:rsidRDefault="00B66824" w:rsidP="00B66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ratkaisee ongelmia ja tuo esille eri vaihtoehtoja toiminnalle perustellen toimintaansa</w:t>
            </w:r>
          </w:p>
          <w:p w14:paraId="229514DE" w14:textId="5098C2B7" w:rsidR="00B66824" w:rsidRPr="00B66824" w:rsidRDefault="00B66824" w:rsidP="00B66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toimii yhteistyökykyisesti ja vastuullisesti työyhteisön jäsenenä sekä esittää vaihtoehtoisia kehittämisehdotuksia</w:t>
            </w:r>
          </w:p>
          <w:p w14:paraId="4C4E59B8" w14:textId="0F72C0C6" w:rsidR="00B66824" w:rsidRPr="00B66824" w:rsidRDefault="00B66824" w:rsidP="00B66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lastRenderedPageBreak/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noudattaa työyhteisön sääntöjä ja toimintaperiaatteita</w:t>
            </w:r>
          </w:p>
          <w:p w14:paraId="24477931" w14:textId="77777777" w:rsidR="00B66824" w:rsidRDefault="00B66824" w:rsidP="00B66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hakee aktiivisesti tukea työhönsä ja hyödyntää konsultaatiota kannustaen työyhteisöä hyödyntämään tukea</w:t>
            </w:r>
          </w:p>
          <w:p w14:paraId="343A1098" w14:textId="65011481" w:rsidR="00841330" w:rsidRPr="00A85CCE" w:rsidRDefault="00B66824" w:rsidP="00B66824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noudattaa työpaikan ohjeita työntekijän viestinnästä, sosiaalisen median käytöstä ja imagollisesta markkinoinnista sekä noudattaa verkon käytön etikettiä.</w:t>
            </w:r>
          </w:p>
        </w:tc>
      </w:tr>
    </w:tbl>
    <w:p w14:paraId="078CFF23" w14:textId="77777777" w:rsidR="0001529F" w:rsidRPr="00564105" w:rsidRDefault="0001529F" w:rsidP="0001529F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</w:p>
    <w:p w14:paraId="52BBF3D3" w14:textId="4599B0CF" w:rsidR="00A85CCE" w:rsidRPr="00564105" w:rsidRDefault="00B66824" w:rsidP="00D95536">
      <w:pPr>
        <w:pStyle w:val="Luettelokappale"/>
        <w:numPr>
          <w:ilvl w:val="0"/>
          <w:numId w:val="11"/>
        </w:num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  <w:r w:rsidRPr="00564105">
        <w:rPr>
          <w:rFonts w:ascii="Times New Roman" w:hAnsi="Times New Roman" w:cs="Times New Roman"/>
          <w:b/>
          <w:sz w:val="28"/>
          <w:szCs w:val="28"/>
        </w:rPr>
        <w:t>Opiskelija suunnittelee, toteuttaa ja arvioi asiakkaan sairaanhoitoa ja huolenpitoa.</w:t>
      </w:r>
    </w:p>
    <w:p w14:paraId="6A96B9AC" w14:textId="77777777" w:rsidR="00387F71" w:rsidRPr="00A85CCE" w:rsidRDefault="00387F71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35"/>
        <w:gridCol w:w="3135"/>
        <w:gridCol w:w="3135"/>
      </w:tblGrid>
      <w:tr w:rsidR="00FD4982" w:rsidRPr="00A85CCE" w14:paraId="748BA8D6" w14:textId="77777777" w:rsidTr="00B27E2A">
        <w:tc>
          <w:tcPr>
            <w:tcW w:w="3135" w:type="dxa"/>
          </w:tcPr>
          <w:p w14:paraId="43F8531B" w14:textId="77777777"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99018F" w14:textId="77777777"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14:paraId="10DDA11F" w14:textId="77777777"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14:paraId="217AD165" w14:textId="77777777"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BFCCD4" w14:textId="77777777"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14:paraId="7C21E99B" w14:textId="77777777"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14:paraId="3C0BE49B" w14:textId="77777777"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4DED8B" w14:textId="77777777"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14:paraId="5B9EC22A" w14:textId="77777777"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FD4982" w:rsidRPr="00A85CCE" w14:paraId="3DF49CDD" w14:textId="77777777" w:rsidTr="00B27E2A">
        <w:tc>
          <w:tcPr>
            <w:tcW w:w="3135" w:type="dxa"/>
          </w:tcPr>
          <w:p w14:paraId="1C52B24B" w14:textId="77777777"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2B8E9973" w14:textId="77777777" w:rsidR="00FD4982" w:rsidRPr="00A85CCE" w:rsidRDefault="00FD498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18A19F15" w14:textId="77777777"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0B6094FD" w14:textId="77777777" w:rsidR="00FD4982" w:rsidRPr="00A85CCE" w:rsidRDefault="00FD498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134075C5" w14:textId="77777777"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2AF2C176" w14:textId="77777777" w:rsidR="00FD4982" w:rsidRPr="00A85CCE" w:rsidRDefault="00FD498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4982" w:rsidRPr="00A85CCE" w14:paraId="08656ECB" w14:textId="77777777" w:rsidTr="00B27E2A">
        <w:tc>
          <w:tcPr>
            <w:tcW w:w="3135" w:type="dxa"/>
          </w:tcPr>
          <w:p w14:paraId="6792C6A6" w14:textId="1453C787" w:rsidR="00B66824" w:rsidRPr="00B66824" w:rsidRDefault="00B66824" w:rsidP="00B66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havainnoi asiakkaan tilannetta huomioiden asiakkaan tarpeet</w:t>
            </w:r>
          </w:p>
          <w:p w14:paraId="04DBACA5" w14:textId="6D1A4009" w:rsidR="00B66824" w:rsidRPr="00B66824" w:rsidRDefault="00B66824" w:rsidP="00B66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osallistuu asiakkaalle tehtävän sairaanhoitoa ja huolenpitoa edistävän suunnitelman laatimiseen käyttäen suomalaista hoitotyön luokitusta</w:t>
            </w:r>
          </w:p>
          <w:p w14:paraId="7A7ADD5A" w14:textId="231789BD" w:rsidR="00B66824" w:rsidRPr="00B66824" w:rsidRDefault="00B66824" w:rsidP="00B66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toteuttaa ja arvioi suunnitelmaa työryhmän jäsenenä</w:t>
            </w:r>
          </w:p>
          <w:p w14:paraId="568AB45D" w14:textId="590BE3DC" w:rsidR="00B66824" w:rsidRPr="00B66824" w:rsidRDefault="00B66824" w:rsidP="00B66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käyttää potilas- ja asiakastietojärjestelmiä työyksikön ohjeiden mukaan osana työryhmää huomioiden tietoturvan ja salassapidon säännökset</w:t>
            </w:r>
          </w:p>
          <w:p w14:paraId="3C5896C2" w14:textId="77777777" w:rsidR="00B66824" w:rsidRDefault="00B66824" w:rsidP="00B66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kirjaa hoitoprosessin eri vaiheita työryhmän jäsenenä ja hakee tarvittaessa apua</w:t>
            </w:r>
          </w:p>
          <w:p w14:paraId="6FD779E3" w14:textId="2D9C606D" w:rsidR="00FD4982" w:rsidRPr="00A85CCE" w:rsidRDefault="00B66824" w:rsidP="00B66824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vastaa työryhmän jäsenenä asiakasdokumenteista niin, että asiakkaan ja työntekijän oikeusturva toteutuu</w:t>
            </w:r>
          </w:p>
        </w:tc>
        <w:tc>
          <w:tcPr>
            <w:tcW w:w="3135" w:type="dxa"/>
          </w:tcPr>
          <w:p w14:paraId="495DAF86" w14:textId="1C53EE33" w:rsidR="00B66824" w:rsidRPr="00B66824" w:rsidRDefault="00B66824" w:rsidP="00B66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havainnoi asiakkaan tilannetta monipuolisesti huomioiden asiakkaan tarpeet</w:t>
            </w:r>
          </w:p>
          <w:p w14:paraId="2A23754F" w14:textId="5AE5DB0A" w:rsidR="00B66824" w:rsidRPr="00B66824" w:rsidRDefault="00B66824" w:rsidP="00B66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laatii yhdessä asiakkaan kanssa sairaanhoitoa ja huolenpitoa edistävän suunnitelman käyttäen suomalaista hoitotyön luokitusta</w:t>
            </w:r>
          </w:p>
          <w:p w14:paraId="2D581212" w14:textId="3F10F788" w:rsidR="00B66824" w:rsidRPr="00B66824" w:rsidRDefault="00B66824" w:rsidP="00B66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toteuttaa ja arvioi suunnitelmaa</w:t>
            </w:r>
          </w:p>
          <w:p w14:paraId="26BA0320" w14:textId="08F501A3" w:rsidR="00B66824" w:rsidRPr="00B66824" w:rsidRDefault="00B66824" w:rsidP="00B66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käyttää potilas- ja asiakastietojärjestelmiä työyksikön ohjeiden mukaan huomioiden tietoturvan ja salassapidon säännökset</w:t>
            </w:r>
          </w:p>
          <w:p w14:paraId="13C1D08F" w14:textId="77777777" w:rsidR="00B66824" w:rsidRDefault="00B66824" w:rsidP="00B66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kirjaa hoitoprosessin eri vaiheita ja tiedottaa asiakkaan tilasta työryhmälle suullisesti ja kirjallisesti</w:t>
            </w:r>
          </w:p>
          <w:p w14:paraId="386BE849" w14:textId="0D6AB972" w:rsidR="00FD4982" w:rsidRPr="00A85CCE" w:rsidRDefault="00B66824" w:rsidP="00B66824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vastaa asiakasdokumenteista niin, että asiakkaan ja työntekijän oikeusturva toteutuu</w:t>
            </w:r>
          </w:p>
        </w:tc>
        <w:tc>
          <w:tcPr>
            <w:tcW w:w="3135" w:type="dxa"/>
          </w:tcPr>
          <w:p w14:paraId="47E57D9F" w14:textId="6783EB1B" w:rsidR="00B66824" w:rsidRPr="00B66824" w:rsidRDefault="00B66824" w:rsidP="00B66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havainnoi asiakkaan tilannetta kokonaisvaltaisesti huomioiden asiakkaan tarpeet</w:t>
            </w:r>
          </w:p>
          <w:p w14:paraId="4A112776" w14:textId="67FE97F6" w:rsidR="00B66824" w:rsidRPr="00B66824" w:rsidRDefault="00B66824" w:rsidP="00B66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laatii yhdessä asiakkaan ja tämän läheisten kanssa sairaanhoitoa ja huolenpitoa edistävän suunnitelman käyt</w:t>
            </w:r>
            <w:r w:rsidR="0001529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>täen suomalaista hoitotyön luokitusta</w:t>
            </w:r>
          </w:p>
          <w:p w14:paraId="0F23A686" w14:textId="2D189E59" w:rsidR="00B66824" w:rsidRPr="00B66824" w:rsidRDefault="00B66824" w:rsidP="00B66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toteuttaa ja arvioi asiakkaalle tehtävää suun</w:t>
            </w:r>
            <w:r w:rsidR="0001529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>nitelmaa neuvotellen yhdessä työryhmän, asiakkaan sekä hänen verkostonsa kanssa</w:t>
            </w:r>
          </w:p>
          <w:p w14:paraId="65B80F2F" w14:textId="3E449138" w:rsidR="00B66824" w:rsidRPr="00B66824" w:rsidRDefault="00B66824" w:rsidP="00B66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käyttää itsenäisesti potilas- ja asiakastietojärjestelmiä työyksikön ohjeiden mukaan huomioiden tietoturvan ja salassapidon säännökset</w:t>
            </w:r>
          </w:p>
          <w:p w14:paraId="2B4239E8" w14:textId="77777777" w:rsidR="00B66824" w:rsidRDefault="00B66824" w:rsidP="00B66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kirjaa hoitoprosessin eri vaiheita itsenäisesti ja asiakaslähtöisesti ja tiedottaa asiakkaan tilasta olennaiset asiat työryhmälle suullisesti ja kirjallisesti</w:t>
            </w:r>
          </w:p>
          <w:p w14:paraId="07B6BC60" w14:textId="4E3692FD" w:rsidR="00FD4982" w:rsidRPr="00A85CCE" w:rsidRDefault="00B66824" w:rsidP="00B66824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vastaa asiakas</w:t>
            </w:r>
            <w:r w:rsidR="0001529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>dokumen</w:t>
            </w:r>
            <w:r w:rsidR="0001529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>teista niin, että asiakkaan ja työntekijän oikeusturva toteutuu ja perustelee toimintaansa.</w:t>
            </w:r>
          </w:p>
        </w:tc>
      </w:tr>
    </w:tbl>
    <w:p w14:paraId="33BF5659" w14:textId="16587091" w:rsidR="00A85CCE" w:rsidRPr="00564105" w:rsidRDefault="00B66824" w:rsidP="00B66824">
      <w:pPr>
        <w:pStyle w:val="Luettelokappale"/>
        <w:numPr>
          <w:ilvl w:val="0"/>
          <w:numId w:val="11"/>
        </w:num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  <w:r w:rsidRPr="00564105">
        <w:rPr>
          <w:rFonts w:ascii="Times New Roman" w:hAnsi="Times New Roman" w:cs="Times New Roman"/>
          <w:b/>
          <w:sz w:val="28"/>
          <w:szCs w:val="28"/>
        </w:rPr>
        <w:lastRenderedPageBreak/>
        <w:t>Opiskelija toimii vuorovaikutuksessa asiakkaan kanssa.</w:t>
      </w:r>
    </w:p>
    <w:p w14:paraId="57FB7FCE" w14:textId="77777777" w:rsidR="0072095C" w:rsidRPr="00A85CCE" w:rsidRDefault="0072095C" w:rsidP="00F8006D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71"/>
        <w:gridCol w:w="3078"/>
        <w:gridCol w:w="3078"/>
      </w:tblGrid>
      <w:tr w:rsidR="00C45D1F" w:rsidRPr="00A85CCE" w14:paraId="37969F9C" w14:textId="77777777" w:rsidTr="00C45D1F">
        <w:tc>
          <w:tcPr>
            <w:tcW w:w="3160" w:type="dxa"/>
          </w:tcPr>
          <w:p w14:paraId="34BAF5D1" w14:textId="77777777" w:rsidR="00C45D1F" w:rsidRPr="00A85CCE" w:rsidRDefault="00C45D1F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7532B0" w14:textId="77777777" w:rsidR="00C45D1F" w:rsidRPr="00A85CCE" w:rsidRDefault="00C45D1F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14:paraId="422642A9" w14:textId="77777777" w:rsidR="00C45D1F" w:rsidRPr="00A85CCE" w:rsidRDefault="00C45D1F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22" w:type="dxa"/>
          </w:tcPr>
          <w:p w14:paraId="50D81420" w14:textId="77777777" w:rsidR="00C45D1F" w:rsidRPr="00A85CCE" w:rsidRDefault="00C45D1F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88FB73" w14:textId="77777777" w:rsidR="00C45D1F" w:rsidRPr="00A85CCE" w:rsidRDefault="00C45D1F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14:paraId="7E232CDC" w14:textId="77777777" w:rsidR="00C45D1F" w:rsidRPr="00A85CCE" w:rsidRDefault="00C45D1F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122" w:type="dxa"/>
          </w:tcPr>
          <w:p w14:paraId="267CFC12" w14:textId="77777777" w:rsidR="00C45D1F" w:rsidRPr="00A85CCE" w:rsidRDefault="00C45D1F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DEF3AA" w14:textId="77777777" w:rsidR="00C45D1F" w:rsidRPr="00A85CCE" w:rsidRDefault="00C45D1F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14:paraId="3B369248" w14:textId="77777777" w:rsidR="00C45D1F" w:rsidRPr="00A85CCE" w:rsidRDefault="00C45D1F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C45D1F" w:rsidRPr="00A85CCE" w14:paraId="1F98009D" w14:textId="77777777" w:rsidTr="00C45D1F">
        <w:tc>
          <w:tcPr>
            <w:tcW w:w="3160" w:type="dxa"/>
          </w:tcPr>
          <w:p w14:paraId="510A0215" w14:textId="77777777" w:rsidR="00C45D1F" w:rsidRPr="00A85CCE" w:rsidRDefault="00C45D1F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07FEB2A7" w14:textId="77777777" w:rsidR="00C45D1F" w:rsidRPr="00A85CCE" w:rsidRDefault="00C45D1F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dxa"/>
          </w:tcPr>
          <w:p w14:paraId="51186E09" w14:textId="77777777" w:rsidR="00C45D1F" w:rsidRPr="00A85CCE" w:rsidRDefault="00C45D1F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3142200B" w14:textId="77777777" w:rsidR="00C45D1F" w:rsidRPr="00A85CCE" w:rsidRDefault="00C45D1F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dxa"/>
          </w:tcPr>
          <w:p w14:paraId="50D4187E" w14:textId="77777777" w:rsidR="00C45D1F" w:rsidRPr="00A85CCE" w:rsidRDefault="00C45D1F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73BC7316" w14:textId="77777777" w:rsidR="00C45D1F" w:rsidRPr="00A85CCE" w:rsidRDefault="00C45D1F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5D1F" w:rsidRPr="00A85CCE" w14:paraId="2E8BA4BB" w14:textId="77777777" w:rsidTr="00C45D1F">
        <w:tc>
          <w:tcPr>
            <w:tcW w:w="3160" w:type="dxa"/>
          </w:tcPr>
          <w:p w14:paraId="6281D41E" w14:textId="359A6F13" w:rsidR="00C45D1F" w:rsidRPr="00B66824" w:rsidRDefault="00B66824" w:rsidP="00B66824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</w:rPr>
            </w:pPr>
            <w:r w:rsidRPr="00B66824"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</w:rPr>
              <w:t>Ammatillinen vuorovaikutus</w:t>
            </w:r>
          </w:p>
        </w:tc>
        <w:tc>
          <w:tcPr>
            <w:tcW w:w="3122" w:type="dxa"/>
          </w:tcPr>
          <w:p w14:paraId="29B3632F" w14:textId="77FA5BFE" w:rsidR="00C45D1F" w:rsidRPr="00A85CCE" w:rsidRDefault="00C45D1F" w:rsidP="00B66824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122" w:type="dxa"/>
          </w:tcPr>
          <w:p w14:paraId="6CCA78DD" w14:textId="59E3171B" w:rsidR="00C45D1F" w:rsidRPr="00A85CCE" w:rsidRDefault="00C45D1F" w:rsidP="00B66824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</w:tr>
      <w:tr w:rsidR="00B66824" w:rsidRPr="00A85CCE" w14:paraId="7FB85FB5" w14:textId="77777777" w:rsidTr="00C45D1F">
        <w:tc>
          <w:tcPr>
            <w:tcW w:w="3160" w:type="dxa"/>
          </w:tcPr>
          <w:p w14:paraId="3E2AA30F" w14:textId="23953DD2" w:rsidR="00B66824" w:rsidRPr="00B66824" w:rsidRDefault="00B66824" w:rsidP="00B66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toimii ammatillisesti vuorovaikutustilanteissa</w:t>
            </w:r>
          </w:p>
          <w:p w14:paraId="04BE4979" w14:textId="2AF8A76D" w:rsidR="00B66824" w:rsidRPr="00B66824" w:rsidRDefault="00B66824" w:rsidP="00B66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>huomioi oman käyttäytymisensä vaikutukset vuorovaikutustilanteissa</w:t>
            </w:r>
          </w:p>
          <w:p w14:paraId="13156454" w14:textId="32299884" w:rsidR="00B66824" w:rsidRPr="00B66824" w:rsidRDefault="00B66824" w:rsidP="00B66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>on läsnä vuorovaikutustilanteissa asiakkaan ja tämän lähiverkoston kanssa</w:t>
            </w:r>
          </w:p>
          <w:p w14:paraId="36B694ED" w14:textId="4E4A8CBA" w:rsidR="00B66824" w:rsidRPr="00B66824" w:rsidRDefault="00B66824" w:rsidP="00B66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>käyttää vuorovaikutuksessa puhetta tukevia ja korvaavia kommunikointikeinoja asiakkaiden kanssa</w:t>
            </w:r>
          </w:p>
          <w:p w14:paraId="157C1A99" w14:textId="7BC2E8F3" w:rsidR="00B66824" w:rsidRPr="00B66824" w:rsidRDefault="00B66824" w:rsidP="00B66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>käyttää selkokieltä muokaten tarvittaessa ilmaisuaan</w:t>
            </w:r>
          </w:p>
          <w:p w14:paraId="67490013" w14:textId="77777777" w:rsidR="00B66824" w:rsidRDefault="00B66824" w:rsidP="00B66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>kuulee asiakkaan mielipiteitä ja toiveita tukien työryhmän jäsenenä asiakkaan osallisuutta ja elämän merkityksellisyyttä</w:t>
            </w:r>
          </w:p>
          <w:p w14:paraId="30AC70D7" w14:textId="122726A1" w:rsidR="00B66824" w:rsidRPr="00A85CCE" w:rsidRDefault="00B66824" w:rsidP="00B66824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käyttää työssään tieto- ja viestintätekniikkaa osana työryhmää</w:t>
            </w:r>
          </w:p>
        </w:tc>
        <w:tc>
          <w:tcPr>
            <w:tcW w:w="3122" w:type="dxa"/>
          </w:tcPr>
          <w:p w14:paraId="11B0D7BF" w14:textId="7B177669" w:rsidR="00B66824" w:rsidRPr="00B66824" w:rsidRDefault="00B66824" w:rsidP="00B66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toimii ammatillisesti ja luontevasti vuorovaikutustilanteissa</w:t>
            </w:r>
          </w:p>
          <w:p w14:paraId="4851798D" w14:textId="4E26A643" w:rsidR="00B66824" w:rsidRPr="00B66824" w:rsidRDefault="00B66824" w:rsidP="00B66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huomioi oman käyttäytymisensä vaikutukset vuorovaikutustilanteissa</w:t>
            </w:r>
          </w:p>
          <w:p w14:paraId="78B0F4C7" w14:textId="16B57244" w:rsidR="00B66824" w:rsidRPr="00B66824" w:rsidRDefault="00B66824" w:rsidP="00B66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on aktiivisesti ja välittävästi läsnä vuorovaikutustilanteissa asiakkaan ja tämän lähiverkoston kanssa</w:t>
            </w:r>
          </w:p>
          <w:p w14:paraId="37AB7F56" w14:textId="49ED494F" w:rsidR="00B66824" w:rsidRPr="00B66824" w:rsidRDefault="00B66824" w:rsidP="00B66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käyttää vuorovaikutuksessa sujuvasti puhetta tukevia ja korvaavia kommunikointikeinoja asiakkaiden kanssa</w:t>
            </w:r>
          </w:p>
          <w:p w14:paraId="4940E89F" w14:textId="2F2234CA" w:rsidR="00B66824" w:rsidRPr="00B66824" w:rsidRDefault="00B66824" w:rsidP="00B66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käyttää selkokieltä ja mukauttaa ilmaisuaan asiakkaan kommunikointitaitoja vastaavaksi</w:t>
            </w:r>
          </w:p>
          <w:p w14:paraId="736EF544" w14:textId="77777777" w:rsidR="00B66824" w:rsidRDefault="00B66824" w:rsidP="00B66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kuulee asiakkaan mielipiteitä ja toiveita tukien asiakkaan osallisuutta ja elämän merkityksellisyyttä</w:t>
            </w:r>
          </w:p>
          <w:p w14:paraId="6271A804" w14:textId="4F6FE168" w:rsidR="00B66824" w:rsidRPr="00A85CCE" w:rsidRDefault="00B66824" w:rsidP="00B66824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käyttää työssään tieto- ja viestintätekniikkaa</w:t>
            </w:r>
          </w:p>
        </w:tc>
        <w:tc>
          <w:tcPr>
            <w:tcW w:w="3122" w:type="dxa"/>
          </w:tcPr>
          <w:p w14:paraId="387A158F" w14:textId="392C0084" w:rsidR="00B66824" w:rsidRPr="00B66824" w:rsidRDefault="00B66824" w:rsidP="00B66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toimii ammatillisesti, luontevasti ja vastuullisesti vaihtuvissa vuorovaikutustilanteissa</w:t>
            </w:r>
          </w:p>
          <w:p w14:paraId="3E99DA54" w14:textId="681C94D4" w:rsidR="00B66824" w:rsidRPr="00B66824" w:rsidRDefault="00B66824" w:rsidP="00B66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huomioi oman käyttäytymisensä vaikutukset vuorovaikutustilanteissa</w:t>
            </w:r>
          </w:p>
          <w:p w14:paraId="2F599804" w14:textId="2B8687CC" w:rsidR="00B66824" w:rsidRPr="00B66824" w:rsidRDefault="00B66824" w:rsidP="00B66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on aktiivisesti ja välittävästi läsnä vuorovaikutustilanteissa asiakkaan ja tämän lähiverkoston kanssa luoden turvallisuuden tunnetta</w:t>
            </w:r>
          </w:p>
          <w:p w14:paraId="1B29A094" w14:textId="63145D79" w:rsidR="00B66824" w:rsidRPr="00B66824" w:rsidRDefault="00B66824" w:rsidP="00B66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käyttää vuorovaikutuksessa sujuvasti ja monipuolisesti puhetta tukevia ja korvaavia kommunikointikeinoja asiakkaiden kanssa</w:t>
            </w:r>
          </w:p>
          <w:p w14:paraId="2702206A" w14:textId="1F52C5EC" w:rsidR="00B66824" w:rsidRPr="00B66824" w:rsidRDefault="00B66824" w:rsidP="00B66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käyttää luontevasti selkokieltä ja mukauttaa ilmaisuaan asiakkaan kommunikointitaitoja vastaavaksi rohkaisten asiakasta itsensä ilmaisuun</w:t>
            </w:r>
          </w:p>
          <w:p w14:paraId="17A24366" w14:textId="457FB5D7" w:rsidR="00B66824" w:rsidRPr="00B66824" w:rsidRDefault="00B66824" w:rsidP="00B66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kuulee asiakkaan mielipiteet ja toiveet tukien asiakkaan osallisuutta ja elämän merkityksellisyyttä</w:t>
            </w:r>
          </w:p>
          <w:p w14:paraId="7F01427C" w14:textId="77777777" w:rsidR="00B66824" w:rsidRDefault="00B66824" w:rsidP="00B66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huomioi asiakkaan läheiset ja sosiaalisen hyvinvoinnin verkostot</w:t>
            </w:r>
          </w:p>
          <w:p w14:paraId="3D479F55" w14:textId="1EB1D851" w:rsidR="00B66824" w:rsidRPr="00A85CCE" w:rsidRDefault="00B66824" w:rsidP="0001529F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käyttää työssään tieto- ja viestintätekniikkaa monipuolisesti perustellen toimintaansa.</w:t>
            </w:r>
          </w:p>
        </w:tc>
      </w:tr>
      <w:tr w:rsidR="00B66824" w:rsidRPr="00A85CCE" w14:paraId="64C5E033" w14:textId="77777777" w:rsidTr="00C45D1F">
        <w:tc>
          <w:tcPr>
            <w:tcW w:w="3160" w:type="dxa"/>
          </w:tcPr>
          <w:p w14:paraId="0B772B8F" w14:textId="1237D11A" w:rsidR="00B66824" w:rsidRPr="00B66824" w:rsidRDefault="00B66824" w:rsidP="00B66824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</w:rPr>
            </w:pPr>
            <w:r w:rsidRPr="00B66824"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</w:rPr>
              <w:t>Kielitaidon hyödyntäminen asiakaspalvelussa/Alakohtainen kielitaidon hallinta suomenkielisillä</w:t>
            </w:r>
          </w:p>
        </w:tc>
        <w:tc>
          <w:tcPr>
            <w:tcW w:w="3122" w:type="dxa"/>
          </w:tcPr>
          <w:p w14:paraId="75CEBBDA" w14:textId="77777777" w:rsidR="00B66824" w:rsidRPr="00A85CCE" w:rsidRDefault="00B66824" w:rsidP="00B66824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122" w:type="dxa"/>
          </w:tcPr>
          <w:p w14:paraId="17098F29" w14:textId="77777777" w:rsidR="00B66824" w:rsidRPr="00A85CCE" w:rsidRDefault="00B66824" w:rsidP="00B66824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</w:tr>
      <w:tr w:rsidR="00B66824" w:rsidRPr="00A85CCE" w14:paraId="64E40412" w14:textId="77777777" w:rsidTr="00C45D1F">
        <w:tc>
          <w:tcPr>
            <w:tcW w:w="3160" w:type="dxa"/>
          </w:tcPr>
          <w:p w14:paraId="316AF976" w14:textId="7CF624B5" w:rsidR="00B66824" w:rsidRPr="00A85CCE" w:rsidRDefault="00B66824" w:rsidP="00B6682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66824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palvelee asiakkaita suomen kielellä ja selviytyy auttavasti palvelutilanteesta ruotsin kielellä ja yhdellä vieraalla kielellä</w:t>
            </w:r>
          </w:p>
        </w:tc>
        <w:tc>
          <w:tcPr>
            <w:tcW w:w="3122" w:type="dxa"/>
          </w:tcPr>
          <w:p w14:paraId="6FF0F636" w14:textId="44741FED" w:rsidR="00B66824" w:rsidRPr="00A85CCE" w:rsidRDefault="00941525" w:rsidP="0094152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Symbol"/>
                <w:sz w:val="24"/>
                <w:szCs w:val="24"/>
              </w:rPr>
              <w:t xml:space="preserve"> </w:t>
            </w:r>
            <w:r w:rsidRPr="00941525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palvelee asiakkaita suomen kielellä ja hoitaa palvelutilanteen ruotsin kielellä ja yhdellä vieraalla kielellä</w:t>
            </w:r>
          </w:p>
        </w:tc>
        <w:tc>
          <w:tcPr>
            <w:tcW w:w="3122" w:type="dxa"/>
          </w:tcPr>
          <w:p w14:paraId="0A22675D" w14:textId="5FE4173E" w:rsidR="00B66824" w:rsidRPr="00A85CCE" w:rsidRDefault="00941525" w:rsidP="0094152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Symbol"/>
                <w:sz w:val="24"/>
                <w:szCs w:val="24"/>
              </w:rPr>
              <w:t xml:space="preserve"> </w:t>
            </w:r>
            <w:r w:rsidRPr="00941525">
              <w:rPr>
                <w:rFonts w:ascii="Times New Roman" w:eastAsia="Times New Roman" w:hAnsi="Symbol"/>
                <w:sz w:val="24"/>
                <w:szCs w:val="24"/>
              </w:rPr>
              <w:t xml:space="preserve">palvelee asiakkaita suomen </w:t>
            </w:r>
            <w:r w:rsidRPr="00941525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kielellä</w:t>
            </w:r>
            <w:r w:rsidRPr="00941525">
              <w:rPr>
                <w:rFonts w:ascii="Times New Roman" w:eastAsia="Times New Roman" w:hAnsi="Symbol"/>
                <w:sz w:val="24"/>
                <w:szCs w:val="24"/>
              </w:rPr>
              <w:t xml:space="preserve"> ja hoitaa palvelutilanteen joustavasti toisella kotimaisella </w:t>
            </w:r>
            <w:r w:rsidRPr="00941525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kielellä</w:t>
            </w:r>
            <w:r w:rsidRPr="00941525">
              <w:rPr>
                <w:rFonts w:ascii="Times New Roman" w:eastAsia="Times New Roman" w:hAnsi="Symbol"/>
                <w:sz w:val="24"/>
                <w:szCs w:val="24"/>
              </w:rPr>
              <w:t xml:space="preserve"> ja </w:t>
            </w:r>
            <w:r w:rsidRPr="00941525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yhdellä</w:t>
            </w:r>
            <w:r w:rsidRPr="00941525">
              <w:rPr>
                <w:rFonts w:ascii="Times New Roman" w:eastAsia="Times New Roman" w:hAnsi="Symbol"/>
                <w:sz w:val="24"/>
                <w:szCs w:val="24"/>
              </w:rPr>
              <w:t xml:space="preserve"> vieraalla </w:t>
            </w:r>
            <w:r w:rsidRPr="00941525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kielellä</w:t>
            </w:r>
            <w:r w:rsidRPr="00941525">
              <w:rPr>
                <w:rFonts w:ascii="Times New Roman" w:eastAsia="Times New Roman" w:hAnsi="Symbol"/>
                <w:sz w:val="24"/>
                <w:szCs w:val="24"/>
              </w:rPr>
              <w:t>.</w:t>
            </w:r>
          </w:p>
        </w:tc>
      </w:tr>
      <w:tr w:rsidR="00B66824" w:rsidRPr="00A85CCE" w14:paraId="3B526F4E" w14:textId="77777777" w:rsidTr="00C45D1F">
        <w:tc>
          <w:tcPr>
            <w:tcW w:w="3160" w:type="dxa"/>
          </w:tcPr>
          <w:p w14:paraId="2EC215DC" w14:textId="6DA143CE" w:rsidR="00B66824" w:rsidRPr="00941525" w:rsidRDefault="00941525" w:rsidP="0094152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</w:rPr>
            </w:pPr>
            <w:r w:rsidRPr="00941525"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</w:rPr>
              <w:t>Kielitaidon hyödyntäminen asiakaspalvelussa/Alakohtainen kielitaidon hallinta ruotsinkielisillä</w:t>
            </w:r>
          </w:p>
        </w:tc>
        <w:tc>
          <w:tcPr>
            <w:tcW w:w="3122" w:type="dxa"/>
          </w:tcPr>
          <w:p w14:paraId="66CD68F1" w14:textId="77777777" w:rsidR="00B66824" w:rsidRPr="00A85CCE" w:rsidRDefault="00B66824" w:rsidP="00B66824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122" w:type="dxa"/>
          </w:tcPr>
          <w:p w14:paraId="713FE573" w14:textId="77777777" w:rsidR="00B66824" w:rsidRPr="00A85CCE" w:rsidRDefault="00B66824" w:rsidP="00B66824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</w:tr>
      <w:tr w:rsidR="00B66824" w:rsidRPr="00A85CCE" w14:paraId="609D7169" w14:textId="77777777" w:rsidTr="00C45D1F">
        <w:tc>
          <w:tcPr>
            <w:tcW w:w="3160" w:type="dxa"/>
          </w:tcPr>
          <w:p w14:paraId="64B43738" w14:textId="39DD331D" w:rsidR="00B66824" w:rsidRPr="00A85CCE" w:rsidRDefault="00941525" w:rsidP="0094152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41525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palvelee asiakkaita ruotsin ja suomen kielellä ja selviytyy auttavasti palvelutilanteesta yhdellä vieraalla kielellä</w:t>
            </w:r>
          </w:p>
        </w:tc>
        <w:tc>
          <w:tcPr>
            <w:tcW w:w="3122" w:type="dxa"/>
          </w:tcPr>
          <w:p w14:paraId="70B750C8" w14:textId="13E456A8" w:rsidR="00B66824" w:rsidRPr="00A85CCE" w:rsidRDefault="00941525" w:rsidP="0094152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41525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palvelee asiakkaita ruotsin ja suomen kielellä sekä hoitaa palvelutilanteen yhdellä vieraalla kielellä</w:t>
            </w:r>
          </w:p>
        </w:tc>
        <w:tc>
          <w:tcPr>
            <w:tcW w:w="3122" w:type="dxa"/>
          </w:tcPr>
          <w:p w14:paraId="43A30902" w14:textId="75FEAF55" w:rsidR="00B66824" w:rsidRPr="00A85CCE" w:rsidRDefault="00941525" w:rsidP="0094152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B668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41525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palvelee asiakkaita ruotsin ja suomen kielellä ja hoitaa palvelutilanteen joustavasti yhdellä vieraalla kielellä.</w:t>
            </w:r>
          </w:p>
        </w:tc>
      </w:tr>
      <w:tr w:rsidR="00B66824" w:rsidRPr="00A85CCE" w14:paraId="7973A10A" w14:textId="77777777" w:rsidTr="00C45D1F">
        <w:tc>
          <w:tcPr>
            <w:tcW w:w="3160" w:type="dxa"/>
          </w:tcPr>
          <w:p w14:paraId="12A1A614" w14:textId="04390DFF" w:rsidR="00B66824" w:rsidRPr="00941525" w:rsidRDefault="00941525" w:rsidP="0094152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</w:rPr>
            </w:pPr>
            <w:r w:rsidRPr="00941525"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</w:rPr>
              <w:t>Kielitaidon hyödyntäminen asiakaspalvelussa/Alakohtainen kielitaidon hallinta muunkielisillä</w:t>
            </w:r>
          </w:p>
        </w:tc>
        <w:tc>
          <w:tcPr>
            <w:tcW w:w="3122" w:type="dxa"/>
          </w:tcPr>
          <w:p w14:paraId="5E6D09A8" w14:textId="77777777" w:rsidR="00B66824" w:rsidRPr="00A85CCE" w:rsidRDefault="00B66824" w:rsidP="00B66824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122" w:type="dxa"/>
          </w:tcPr>
          <w:p w14:paraId="18185B4F" w14:textId="77777777" w:rsidR="00B66824" w:rsidRPr="00A85CCE" w:rsidRDefault="00B66824" w:rsidP="00B66824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</w:tr>
      <w:tr w:rsidR="00B66824" w:rsidRPr="00A85CCE" w14:paraId="182D1196" w14:textId="77777777" w:rsidTr="00C45D1F">
        <w:tc>
          <w:tcPr>
            <w:tcW w:w="3160" w:type="dxa"/>
          </w:tcPr>
          <w:p w14:paraId="232C48DA" w14:textId="76803CB7" w:rsidR="00B66824" w:rsidRPr="00A85CCE" w:rsidRDefault="00941525" w:rsidP="0094152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Symbol"/>
                <w:sz w:val="24"/>
                <w:szCs w:val="24"/>
              </w:rPr>
              <w:t xml:space="preserve"> </w:t>
            </w:r>
            <w:r w:rsidRPr="00941525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hoitaa palvelutilanteen suomen tai ruotsin kielellä sekä selviytyy auttavasti palvelutilanteessa yhdellä muulla kielellä</w:t>
            </w:r>
          </w:p>
        </w:tc>
        <w:tc>
          <w:tcPr>
            <w:tcW w:w="3122" w:type="dxa"/>
          </w:tcPr>
          <w:p w14:paraId="74F39607" w14:textId="71723EFE" w:rsidR="00B66824" w:rsidRPr="00A85CCE" w:rsidRDefault="00941525" w:rsidP="0094152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Symbol"/>
                <w:sz w:val="24"/>
                <w:szCs w:val="24"/>
              </w:rPr>
              <w:t xml:space="preserve"> </w:t>
            </w:r>
            <w:r w:rsidRPr="00941525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hoitaa palvelutilanteen suomen ja ruotsin kielellä sekä yhdellä vieraalla kielellä</w:t>
            </w:r>
          </w:p>
        </w:tc>
        <w:tc>
          <w:tcPr>
            <w:tcW w:w="3122" w:type="dxa"/>
          </w:tcPr>
          <w:p w14:paraId="3FCF8BA5" w14:textId="3E6D6D84" w:rsidR="00B66824" w:rsidRPr="00A85CCE" w:rsidRDefault="00941525" w:rsidP="0094152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Symbol"/>
                <w:sz w:val="24"/>
                <w:szCs w:val="24"/>
              </w:rPr>
              <w:t xml:space="preserve"> </w:t>
            </w:r>
            <w:r w:rsidRPr="00941525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palvelee asiakkaita suomen ja ruotsin kielellä sekä hoitaa palvelutilanteen joustavasti yhdellä vieraalla kielellä.</w:t>
            </w:r>
          </w:p>
        </w:tc>
      </w:tr>
      <w:tr w:rsidR="00941525" w:rsidRPr="00A85CCE" w14:paraId="23D4F0C2" w14:textId="77777777" w:rsidTr="00C45D1F">
        <w:tc>
          <w:tcPr>
            <w:tcW w:w="3160" w:type="dxa"/>
          </w:tcPr>
          <w:p w14:paraId="19A6A6AC" w14:textId="45447CD9" w:rsidR="00941525" w:rsidRPr="00941525" w:rsidRDefault="00941525" w:rsidP="00941525">
            <w:pPr>
              <w:spacing w:before="100" w:beforeAutospacing="1" w:after="100" w:afterAutospacing="1"/>
              <w:rPr>
                <w:rFonts w:ascii="Times New Roman" w:eastAsia="Times New Roman" w:hAnsi="Symbol"/>
                <w:b/>
                <w:sz w:val="24"/>
                <w:szCs w:val="24"/>
              </w:rPr>
            </w:pPr>
            <w:r w:rsidRPr="00941525">
              <w:rPr>
                <w:rFonts w:ascii="Times New Roman" w:eastAsia="Times New Roman" w:hAnsi="Symbol"/>
                <w:b/>
                <w:sz w:val="24"/>
                <w:szCs w:val="24"/>
              </w:rPr>
              <w:t xml:space="preserve">Kielitaidon </w:t>
            </w:r>
            <w:r w:rsidRPr="00941525"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</w:rPr>
              <w:t>hyödyntäminen</w:t>
            </w:r>
            <w:r w:rsidRPr="00941525">
              <w:rPr>
                <w:rFonts w:ascii="Times New Roman" w:eastAsia="Times New Roman" w:hAnsi="Symbol"/>
                <w:b/>
                <w:sz w:val="24"/>
                <w:szCs w:val="24"/>
              </w:rPr>
              <w:t xml:space="preserve"> asiakaspalvelussa/Alakohtainen kielitaidon hallinta vieraskielisess</w:t>
            </w:r>
            <w:r w:rsidRPr="00941525"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</w:rPr>
              <w:t>ä</w:t>
            </w:r>
            <w:r w:rsidRPr="00941525">
              <w:rPr>
                <w:rFonts w:ascii="Times New Roman" w:eastAsia="Times New Roman" w:hAnsi="Symbol"/>
                <w:b/>
                <w:sz w:val="24"/>
                <w:szCs w:val="24"/>
              </w:rPr>
              <w:t xml:space="preserve"> koulutuksessa</w:t>
            </w:r>
          </w:p>
        </w:tc>
        <w:tc>
          <w:tcPr>
            <w:tcW w:w="3122" w:type="dxa"/>
          </w:tcPr>
          <w:p w14:paraId="2954E230" w14:textId="77777777" w:rsidR="00941525" w:rsidRPr="00B66824" w:rsidRDefault="00941525" w:rsidP="00941525">
            <w:pPr>
              <w:spacing w:before="100" w:beforeAutospacing="1" w:after="100" w:afterAutospacing="1"/>
              <w:rPr>
                <w:rFonts w:ascii="Times New Roman" w:eastAsia="Times New Roman" w:hAnsi="Symbol"/>
                <w:sz w:val="24"/>
                <w:szCs w:val="24"/>
              </w:rPr>
            </w:pPr>
          </w:p>
        </w:tc>
        <w:tc>
          <w:tcPr>
            <w:tcW w:w="3122" w:type="dxa"/>
          </w:tcPr>
          <w:p w14:paraId="38760CC7" w14:textId="77777777" w:rsidR="00941525" w:rsidRPr="00B66824" w:rsidRDefault="00941525" w:rsidP="00941525">
            <w:pPr>
              <w:spacing w:before="100" w:beforeAutospacing="1" w:after="100" w:afterAutospacing="1"/>
              <w:rPr>
                <w:rFonts w:ascii="Times New Roman" w:eastAsia="Times New Roman" w:hAnsi="Symbol"/>
                <w:sz w:val="24"/>
                <w:szCs w:val="24"/>
              </w:rPr>
            </w:pPr>
          </w:p>
        </w:tc>
      </w:tr>
      <w:tr w:rsidR="00B66824" w:rsidRPr="00A85CCE" w14:paraId="0251C955" w14:textId="77777777" w:rsidTr="00C45D1F">
        <w:tc>
          <w:tcPr>
            <w:tcW w:w="3160" w:type="dxa"/>
          </w:tcPr>
          <w:p w14:paraId="78A90456" w14:textId="75925399" w:rsidR="00B66824" w:rsidRPr="00A85CCE" w:rsidRDefault="00941525" w:rsidP="0094152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Symbol"/>
                <w:sz w:val="24"/>
                <w:szCs w:val="24"/>
              </w:rPr>
              <w:t xml:space="preserve"> </w:t>
            </w:r>
            <w:r w:rsidRPr="00941525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hoitaa palvelutilanteen koulutuskielen lisäksi suomen tai ruotsin kielellä sekä auttaa palvelutilanteessa asiakkaan eteenpäin yhdellä muulla kielellä</w:t>
            </w:r>
          </w:p>
        </w:tc>
        <w:tc>
          <w:tcPr>
            <w:tcW w:w="3122" w:type="dxa"/>
          </w:tcPr>
          <w:p w14:paraId="0718470A" w14:textId="0D8DD76E" w:rsidR="00B66824" w:rsidRPr="00A85CCE" w:rsidRDefault="00941525" w:rsidP="0094152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Symbol"/>
                <w:sz w:val="24"/>
                <w:szCs w:val="24"/>
              </w:rPr>
              <w:t xml:space="preserve"> </w:t>
            </w:r>
            <w:r w:rsidRPr="00941525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hoitaa palvelutilanteen koulutuskielen lisäksi suomen tai ruotsin kielellä sekä yhdellä muulla kielellä</w:t>
            </w:r>
          </w:p>
        </w:tc>
        <w:tc>
          <w:tcPr>
            <w:tcW w:w="3122" w:type="dxa"/>
          </w:tcPr>
          <w:p w14:paraId="4969FE68" w14:textId="0E8E1F14" w:rsidR="00B66824" w:rsidRPr="00A85CCE" w:rsidRDefault="00941525" w:rsidP="0094152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B66824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Symbol"/>
                <w:sz w:val="24"/>
                <w:szCs w:val="24"/>
              </w:rPr>
              <w:t xml:space="preserve"> </w:t>
            </w:r>
            <w:r w:rsidRPr="00941525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palvelee asiakkaita koulutuskielen lisäksi suomen tai ruotsin kielellä sekä hoitaa palvelutilanteen joustavasti yhdellä muulla kielellä.</w:t>
            </w:r>
          </w:p>
        </w:tc>
      </w:tr>
    </w:tbl>
    <w:p w14:paraId="335E2B35" w14:textId="77777777" w:rsidR="0001529F" w:rsidRPr="0001529F" w:rsidRDefault="0001529F" w:rsidP="0001529F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14:paraId="3EAC6CF1" w14:textId="77777777" w:rsidR="0001529F" w:rsidRPr="0001529F" w:rsidRDefault="0001529F" w:rsidP="0001529F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14:paraId="67DBFE5A" w14:textId="02861CBF" w:rsidR="0072095C" w:rsidRPr="00564105" w:rsidRDefault="00941525" w:rsidP="008934A9">
      <w:pPr>
        <w:pStyle w:val="Luettelokappale"/>
        <w:numPr>
          <w:ilvl w:val="0"/>
          <w:numId w:val="11"/>
        </w:num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  <w:r w:rsidRPr="00564105">
        <w:rPr>
          <w:rFonts w:ascii="Times New Roman" w:hAnsi="Times New Roman" w:cs="Times New Roman"/>
          <w:b/>
          <w:sz w:val="28"/>
          <w:szCs w:val="28"/>
        </w:rPr>
        <w:t>Opiskelija käyttää alan työmenetelmiä, -välineitä ja materiaaleja sairaanhoitotyössä.</w:t>
      </w:r>
    </w:p>
    <w:p w14:paraId="7DB9B256" w14:textId="77777777" w:rsidR="0072095C" w:rsidRPr="00A85CCE" w:rsidRDefault="0072095C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395"/>
      </w:tblGrid>
      <w:tr w:rsidR="00AE50CA" w:rsidRPr="00A85CCE" w14:paraId="66E5D3D2" w14:textId="77777777" w:rsidTr="00941525">
        <w:tc>
          <w:tcPr>
            <w:tcW w:w="3114" w:type="dxa"/>
          </w:tcPr>
          <w:p w14:paraId="47336E5C" w14:textId="77777777" w:rsidR="00AE50CA" w:rsidRPr="00A85CCE" w:rsidRDefault="00AE50CA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1DA51A" w14:textId="77777777" w:rsidR="00AE50CA" w:rsidRPr="00A85CCE" w:rsidRDefault="00AE50CA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14:paraId="5B539C94" w14:textId="77777777" w:rsidR="00AE50CA" w:rsidRPr="00A85CCE" w:rsidRDefault="00AE50CA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18" w:type="dxa"/>
          </w:tcPr>
          <w:p w14:paraId="31AAB435" w14:textId="77777777" w:rsidR="00AE50CA" w:rsidRPr="00A85CCE" w:rsidRDefault="00AE50CA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D011F1" w14:textId="77777777" w:rsidR="00AE50CA" w:rsidRPr="00A85CCE" w:rsidRDefault="00AE50CA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14:paraId="554D4FB3" w14:textId="77777777" w:rsidR="00AE50CA" w:rsidRPr="00A85CCE" w:rsidRDefault="00AE50CA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395" w:type="dxa"/>
          </w:tcPr>
          <w:p w14:paraId="11F75754" w14:textId="77777777" w:rsidR="00AE50CA" w:rsidRPr="00A85CCE" w:rsidRDefault="00AE50CA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DDE810" w14:textId="77777777" w:rsidR="00AE50CA" w:rsidRPr="00A85CCE" w:rsidRDefault="00AE50CA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14:paraId="541C90A4" w14:textId="77777777" w:rsidR="00AE50CA" w:rsidRPr="00A85CCE" w:rsidRDefault="00AE50CA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AE50CA" w:rsidRPr="00A85CCE" w14:paraId="46AD69A3" w14:textId="77777777" w:rsidTr="00941525">
        <w:tc>
          <w:tcPr>
            <w:tcW w:w="3114" w:type="dxa"/>
          </w:tcPr>
          <w:p w14:paraId="7320F231" w14:textId="77777777" w:rsidR="00AE50CA" w:rsidRPr="00A85CCE" w:rsidRDefault="00AE50CA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51F83351" w14:textId="77777777" w:rsidR="00AE50CA" w:rsidRPr="00A85CCE" w:rsidRDefault="00AE50CA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39D58B75" w14:textId="77777777" w:rsidR="00AE50CA" w:rsidRPr="00A85CCE" w:rsidRDefault="00AE50CA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5053E9F6" w14:textId="77777777" w:rsidR="00AE50CA" w:rsidRPr="00A85CCE" w:rsidRDefault="00AE50CA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95" w:type="dxa"/>
          </w:tcPr>
          <w:p w14:paraId="3E434FC5" w14:textId="77777777" w:rsidR="00AE50CA" w:rsidRPr="00A85CCE" w:rsidRDefault="00AE50CA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37580465" w14:textId="77777777" w:rsidR="00AE50CA" w:rsidRPr="00A85CCE" w:rsidRDefault="00AE50CA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E50CA" w:rsidRPr="00A85CCE" w14:paraId="638F2518" w14:textId="77777777" w:rsidTr="00941525">
        <w:tc>
          <w:tcPr>
            <w:tcW w:w="3114" w:type="dxa"/>
          </w:tcPr>
          <w:p w14:paraId="5D00080F" w14:textId="581F2939" w:rsidR="00AE50CA" w:rsidRPr="00941525" w:rsidRDefault="00941525" w:rsidP="0094152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</w:rPr>
            </w:pPr>
            <w:r w:rsidRPr="00941525"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</w:rPr>
              <w:t>Asiakkaan hoito- ja huolenpitotyössä toimiminen</w:t>
            </w:r>
          </w:p>
        </w:tc>
        <w:tc>
          <w:tcPr>
            <w:tcW w:w="3118" w:type="dxa"/>
          </w:tcPr>
          <w:p w14:paraId="65421930" w14:textId="38DC9407" w:rsidR="00AE50CA" w:rsidRPr="00A85CCE" w:rsidRDefault="00AE50CA" w:rsidP="00941525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395" w:type="dxa"/>
          </w:tcPr>
          <w:p w14:paraId="33CD3C4D" w14:textId="3B90B0D4" w:rsidR="00AE50CA" w:rsidRPr="00A85CCE" w:rsidRDefault="00AE50CA" w:rsidP="00941525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</w:tr>
      <w:tr w:rsidR="00941525" w:rsidRPr="00A85CCE" w14:paraId="7F970BA8" w14:textId="77777777" w:rsidTr="00941525">
        <w:tc>
          <w:tcPr>
            <w:tcW w:w="3114" w:type="dxa"/>
          </w:tcPr>
          <w:p w14:paraId="0C99F8F6" w14:textId="790C6D89" w:rsidR="00941525" w:rsidRPr="00941525" w:rsidRDefault="00941525" w:rsidP="009415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25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941525">
              <w:rPr>
                <w:rFonts w:ascii="Times New Roman" w:eastAsia="Times New Roman" w:hAnsi="Times New Roman"/>
                <w:sz w:val="24"/>
                <w:szCs w:val="24"/>
              </w:rPr>
              <w:t xml:space="preserve"> toteuttaa sairaanhoitotyötä asiakas- ja tarvelähtöisesti osana työryhmää</w:t>
            </w:r>
          </w:p>
          <w:p w14:paraId="09F0ADA4" w14:textId="6CD30B9D" w:rsidR="00941525" w:rsidRPr="00941525" w:rsidRDefault="00941525" w:rsidP="009415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25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941525">
              <w:rPr>
                <w:rFonts w:ascii="Times New Roman" w:eastAsia="Times New Roman" w:hAnsi="Times New Roman"/>
                <w:sz w:val="24"/>
                <w:szCs w:val="24"/>
              </w:rPr>
              <w:t xml:space="preserve"> tukee, ohjaa ja motivoi asiakkaita selviytymään päivittäisissä toiminnoissa voimavaralähtöisesti toistuvissa työtilanteissa</w:t>
            </w:r>
          </w:p>
          <w:p w14:paraId="71422FDC" w14:textId="77718722" w:rsidR="00941525" w:rsidRPr="00941525" w:rsidRDefault="00941525" w:rsidP="009415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25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941525">
              <w:rPr>
                <w:rFonts w:ascii="Times New Roman" w:eastAsia="Times New Roman" w:hAnsi="Times New Roman"/>
                <w:sz w:val="24"/>
                <w:szCs w:val="24"/>
              </w:rPr>
              <w:t xml:space="preserve"> toteuttaa työryhmän ohjeiden mukaan tavallisimpia sisätauti-kirurgisia ja neurologisia sairauksia, infektiota, syöpää, silmätauteja ja ihotauteja sekä muistisairauksia sairastavien asiakkaiden hoitotyötä ja hyödyntää näyttöön perustuvaa tietoa sairauksista työssään</w:t>
            </w:r>
          </w:p>
          <w:p w14:paraId="13330F79" w14:textId="71E4D266" w:rsidR="00941525" w:rsidRPr="00941525" w:rsidRDefault="00941525" w:rsidP="009415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25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41525">
              <w:rPr>
                <w:rFonts w:ascii="Times New Roman" w:eastAsia="Times New Roman" w:hAnsi="Times New Roman"/>
                <w:sz w:val="24"/>
                <w:szCs w:val="24"/>
              </w:rPr>
              <w:t>toteuttaa työryhmän ohjeiden mukaan mielenterveys- ja päihdesairauksia sairastavien hoitoa ja edistää asiakkaan toimintakykyisyyttä</w:t>
            </w:r>
          </w:p>
          <w:p w14:paraId="28E554DF" w14:textId="3042442C" w:rsidR="00941525" w:rsidRPr="00941525" w:rsidRDefault="00941525" w:rsidP="009415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25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41525">
              <w:rPr>
                <w:rFonts w:ascii="Times New Roman" w:eastAsia="Times New Roman" w:hAnsi="Times New Roman"/>
                <w:sz w:val="24"/>
                <w:szCs w:val="24"/>
              </w:rPr>
              <w:t>tuntee sairauksien ja ikääntymisen aiheuttamat muutokset elimistön normaalissa rakenteessa ja toiminnassa</w:t>
            </w:r>
          </w:p>
          <w:p w14:paraId="00F5C688" w14:textId="5D3B83FB" w:rsidR="00941525" w:rsidRPr="00941525" w:rsidRDefault="00941525" w:rsidP="009415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25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41525">
              <w:rPr>
                <w:rFonts w:ascii="Times New Roman" w:eastAsia="Times New Roman" w:hAnsi="Times New Roman"/>
                <w:sz w:val="24"/>
                <w:szCs w:val="24"/>
              </w:rPr>
              <w:t>huomioi asiakkaan seksuaali- ja lisääntymisterveyden ja seksuaalisen suuntautumisen moninaisuuden</w:t>
            </w:r>
          </w:p>
          <w:p w14:paraId="5F86886A" w14:textId="77777777" w:rsidR="00941525" w:rsidRDefault="00941525" w:rsidP="009415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25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41525">
              <w:rPr>
                <w:rFonts w:ascii="Times New Roman" w:eastAsia="Times New Roman" w:hAnsi="Times New Roman"/>
                <w:sz w:val="24"/>
                <w:szCs w:val="24"/>
              </w:rPr>
              <w:t>hoitaa gynekologisia ja urologisia sairauksia sairastavia asiakkaita osana työryhmää</w:t>
            </w:r>
          </w:p>
          <w:p w14:paraId="3396DE82" w14:textId="472C3608" w:rsidR="00941525" w:rsidRPr="00A85CCE" w:rsidRDefault="00941525" w:rsidP="00941525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41525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41525">
              <w:rPr>
                <w:rFonts w:ascii="Times New Roman" w:eastAsia="Times New Roman" w:hAnsi="Times New Roman"/>
                <w:sz w:val="24"/>
                <w:szCs w:val="24"/>
              </w:rPr>
              <w:t>toimii osana työryhmää hoitoelvytyksessä</w:t>
            </w:r>
          </w:p>
        </w:tc>
        <w:tc>
          <w:tcPr>
            <w:tcW w:w="3118" w:type="dxa"/>
          </w:tcPr>
          <w:p w14:paraId="3054A062" w14:textId="2A98E323" w:rsidR="00941525" w:rsidRPr="00941525" w:rsidRDefault="00941525" w:rsidP="009415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25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41525">
              <w:rPr>
                <w:rFonts w:ascii="Times New Roman" w:eastAsia="Times New Roman" w:hAnsi="Times New Roman"/>
                <w:sz w:val="24"/>
                <w:szCs w:val="24"/>
              </w:rPr>
              <w:t>toteuttaa sairaanhoitotyötä asiakas- ja tarvelähtöisesti moniammatillisena yhteistyönä</w:t>
            </w:r>
          </w:p>
          <w:p w14:paraId="39999C2E" w14:textId="4D481EE1" w:rsidR="00941525" w:rsidRPr="00941525" w:rsidRDefault="00941525" w:rsidP="009415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25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41525">
              <w:rPr>
                <w:rFonts w:ascii="Times New Roman" w:eastAsia="Times New Roman" w:hAnsi="Times New Roman"/>
                <w:sz w:val="24"/>
                <w:szCs w:val="24"/>
              </w:rPr>
              <w:t>tukee, ohjaa ja motivoi asiakkaita selviytymään päivittäisissä toiminnoissa voimavaralähtöisesti</w:t>
            </w:r>
          </w:p>
          <w:p w14:paraId="55095C9D" w14:textId="34F9DC2D" w:rsidR="00941525" w:rsidRPr="00941525" w:rsidRDefault="00941525" w:rsidP="009415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25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41525">
              <w:rPr>
                <w:rFonts w:ascii="Times New Roman" w:eastAsia="Times New Roman" w:hAnsi="Times New Roman"/>
                <w:sz w:val="24"/>
                <w:szCs w:val="24"/>
              </w:rPr>
              <w:t>toteuttaa tavallisimpia sisätauti-kirurgisia ja neurologisia sairauksia, infektiota, syöpää, silmätauteja ja ihotauteja sekä muistisairauksia sairastavien asiakkaiden hoitotyötä perustellen näyttöön perustuvalla tiedolla toimintaansa</w:t>
            </w:r>
          </w:p>
          <w:p w14:paraId="6332CCF3" w14:textId="0C8180F1" w:rsidR="00941525" w:rsidRPr="00941525" w:rsidRDefault="00941525" w:rsidP="009415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25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41525">
              <w:rPr>
                <w:rFonts w:ascii="Times New Roman" w:eastAsia="Times New Roman" w:hAnsi="Times New Roman"/>
                <w:sz w:val="24"/>
                <w:szCs w:val="24"/>
              </w:rPr>
              <w:t>toteuttaa mielenterveys- ja päihdesairauksia sairastavien hoitoa ja edistää asiakkaan toimintakykyisyyttä voimavaralähtöisesti</w:t>
            </w:r>
          </w:p>
          <w:p w14:paraId="2EED5EEB" w14:textId="28E340DF" w:rsidR="00941525" w:rsidRPr="00941525" w:rsidRDefault="00941525" w:rsidP="009415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25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41525">
              <w:rPr>
                <w:rFonts w:ascii="Times New Roman" w:eastAsia="Times New Roman" w:hAnsi="Times New Roman"/>
                <w:sz w:val="24"/>
                <w:szCs w:val="24"/>
              </w:rPr>
              <w:t>käyttää työssään näyttöön perustuvaa tietoa sairauksien ja ikääntymisen aiheuttamista muutoksista elimistön normaalissa rakenteessa ja toiminnassa</w:t>
            </w:r>
          </w:p>
          <w:p w14:paraId="635F32A3" w14:textId="313C6DA0" w:rsidR="00941525" w:rsidRPr="00941525" w:rsidRDefault="00941525" w:rsidP="009415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25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941525">
              <w:rPr>
                <w:rFonts w:ascii="Times New Roman" w:eastAsia="Times New Roman" w:hAnsi="Times New Roman"/>
                <w:sz w:val="24"/>
                <w:szCs w:val="24"/>
              </w:rPr>
              <w:t xml:space="preserve"> huomioi asiakkaan seksuaali- ja lisääntymisterveyden ja seksuaalisen suuntautumisen moninaisuuden</w:t>
            </w:r>
          </w:p>
          <w:p w14:paraId="5C1AC1DB" w14:textId="77777777" w:rsidR="00941525" w:rsidRDefault="00941525" w:rsidP="009415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25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41525">
              <w:rPr>
                <w:rFonts w:ascii="Times New Roman" w:eastAsia="Times New Roman" w:hAnsi="Times New Roman"/>
                <w:sz w:val="24"/>
                <w:szCs w:val="24"/>
              </w:rPr>
              <w:t>hoitaa gynekologisia ja urologisia sairauksia sairastavia asiakkaita</w:t>
            </w:r>
          </w:p>
          <w:p w14:paraId="3DE2FF90" w14:textId="098BCA80" w:rsidR="00941525" w:rsidRPr="00A85CCE" w:rsidRDefault="00941525" w:rsidP="00941525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41525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41525">
              <w:rPr>
                <w:rFonts w:ascii="Times New Roman" w:eastAsia="Times New Roman" w:hAnsi="Times New Roman"/>
                <w:sz w:val="24"/>
                <w:szCs w:val="24"/>
              </w:rPr>
              <w:t>toimii osana työryhmää hoitoelvytyksessä</w:t>
            </w:r>
          </w:p>
        </w:tc>
        <w:tc>
          <w:tcPr>
            <w:tcW w:w="3395" w:type="dxa"/>
          </w:tcPr>
          <w:p w14:paraId="3C5558AE" w14:textId="41C72A99" w:rsidR="00941525" w:rsidRPr="00941525" w:rsidRDefault="00941525" w:rsidP="009415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25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41525">
              <w:rPr>
                <w:rFonts w:ascii="Times New Roman" w:eastAsia="Times New Roman" w:hAnsi="Times New Roman"/>
                <w:sz w:val="24"/>
                <w:szCs w:val="24"/>
              </w:rPr>
              <w:t>toteuttaa aktiivisesti sairaanhoitotyötä asiakas- ja tarvelähtöisesti moniammatillisena yhteistyönä</w:t>
            </w:r>
          </w:p>
          <w:p w14:paraId="3137EE31" w14:textId="454F1957" w:rsidR="00941525" w:rsidRPr="00941525" w:rsidRDefault="00941525" w:rsidP="009415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25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41525">
              <w:rPr>
                <w:rFonts w:ascii="Times New Roman" w:eastAsia="Times New Roman" w:hAnsi="Times New Roman"/>
                <w:sz w:val="24"/>
                <w:szCs w:val="24"/>
              </w:rPr>
              <w:t>tukee, ohjaa ja motivoi asiakkaita selviytymään päivittäisissä toiminnoissa voimavaralähtöisesti vaihtuvissa tilanteissa</w:t>
            </w:r>
          </w:p>
          <w:p w14:paraId="49B9A59E" w14:textId="72D6AEDC" w:rsidR="00941525" w:rsidRPr="00941525" w:rsidRDefault="00941525" w:rsidP="009415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25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41525">
              <w:rPr>
                <w:rFonts w:ascii="Times New Roman" w:eastAsia="Times New Roman" w:hAnsi="Times New Roman"/>
                <w:sz w:val="24"/>
                <w:szCs w:val="24"/>
              </w:rPr>
              <w:t>toteuttaa itsenäisesti tavallisimpia sisätauti-kirurgisia ja neurologisia sairauksia, infektiota, syöpää, silmätauteja ja ihotauteja sekä muistisairauksia sairastavien asiakkaiden hoitotyötä perustellen näyttöön perustuvalla tiedolla monipuolisesti toimintaansa</w:t>
            </w:r>
          </w:p>
          <w:p w14:paraId="721373BD" w14:textId="265F0AD9" w:rsidR="00941525" w:rsidRPr="00941525" w:rsidRDefault="00941525" w:rsidP="009415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25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941525">
              <w:rPr>
                <w:rFonts w:ascii="Times New Roman" w:eastAsia="Times New Roman" w:hAnsi="Times New Roman"/>
                <w:sz w:val="24"/>
                <w:szCs w:val="24"/>
              </w:rPr>
              <w:t xml:space="preserve"> toteuttaa yksilöllisesti mielenterveys- ja päihdesairauksia sairastavien hoitoa ja edistää asiakkaan toimintakykyisyyttä voimavaralähtöisesti</w:t>
            </w:r>
          </w:p>
          <w:p w14:paraId="6F4C1597" w14:textId="61481BCA" w:rsidR="00941525" w:rsidRPr="00941525" w:rsidRDefault="00941525" w:rsidP="009415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25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41525">
              <w:rPr>
                <w:rFonts w:ascii="Times New Roman" w:eastAsia="Times New Roman" w:hAnsi="Times New Roman"/>
                <w:sz w:val="24"/>
                <w:szCs w:val="24"/>
              </w:rPr>
              <w:t>käyttää työssään monipuolisesti näyttöön perustuvaa tietoa sairauksien ja ikääntymisen aiheuttamista muutoksista elimistön normaalissa rakenteessa ja toiminnassa</w:t>
            </w:r>
          </w:p>
          <w:p w14:paraId="54E52C7A" w14:textId="03F601A0" w:rsidR="00941525" w:rsidRPr="00941525" w:rsidRDefault="00941525" w:rsidP="009415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25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41525">
              <w:rPr>
                <w:rFonts w:ascii="Times New Roman" w:eastAsia="Times New Roman" w:hAnsi="Times New Roman"/>
                <w:sz w:val="24"/>
                <w:szCs w:val="24"/>
              </w:rPr>
              <w:t>huomioi yksilöllisesti asiakkaan seksuaali- ja lisääntymisterveyden ja seksuaalisen suuntautumisen moninaisuuden</w:t>
            </w:r>
          </w:p>
          <w:p w14:paraId="2E88398A" w14:textId="77777777" w:rsidR="00941525" w:rsidRDefault="00941525" w:rsidP="009415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25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41525">
              <w:rPr>
                <w:rFonts w:ascii="Times New Roman" w:eastAsia="Times New Roman" w:hAnsi="Times New Roman"/>
                <w:sz w:val="24"/>
                <w:szCs w:val="24"/>
              </w:rPr>
              <w:t>hoitaa gynekologisia ja urologisia sairauksia sairastavia asiakkaita</w:t>
            </w:r>
          </w:p>
          <w:p w14:paraId="48730516" w14:textId="3B142BD0" w:rsidR="00941525" w:rsidRPr="00A85CCE" w:rsidRDefault="00941525" w:rsidP="00941525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41525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41525">
              <w:rPr>
                <w:rFonts w:ascii="Times New Roman" w:eastAsia="Times New Roman" w:hAnsi="Times New Roman"/>
                <w:sz w:val="24"/>
                <w:szCs w:val="24"/>
              </w:rPr>
              <w:t>toimii osana työryhmää hoitoelvytyksessä.</w:t>
            </w:r>
          </w:p>
        </w:tc>
      </w:tr>
      <w:tr w:rsidR="00187DC1" w:rsidRPr="00A85CCE" w14:paraId="5FDEDDE2" w14:textId="77777777" w:rsidTr="00941525">
        <w:tc>
          <w:tcPr>
            <w:tcW w:w="3114" w:type="dxa"/>
          </w:tcPr>
          <w:p w14:paraId="79BF680C" w14:textId="3D5304AE" w:rsidR="00187DC1" w:rsidRPr="00187DC1" w:rsidRDefault="00187DC1" w:rsidP="00187DC1">
            <w:pPr>
              <w:rPr>
                <w:rFonts w:ascii="Times New Roman" w:eastAsia="Times New Roman" w:hAnsi="Symbol"/>
                <w:b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b/>
                <w:sz w:val="24"/>
                <w:szCs w:val="24"/>
              </w:rPr>
              <w:t>Hoitoty</w:t>
            </w:r>
            <w:r w:rsidRPr="00941525"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</w:rPr>
              <w:t>ö</w:t>
            </w:r>
            <w:r w:rsidRPr="00187DC1">
              <w:rPr>
                <w:rFonts w:ascii="Times New Roman" w:eastAsia="Times New Roman" w:hAnsi="Symbol"/>
                <w:b/>
                <w:sz w:val="24"/>
                <w:szCs w:val="24"/>
              </w:rPr>
              <w:t>n menetelmien k</w:t>
            </w:r>
            <w:r w:rsidRPr="00941525"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</w:rPr>
              <w:t>ä</w:t>
            </w:r>
            <w:r w:rsidRPr="00187DC1">
              <w:rPr>
                <w:rFonts w:ascii="Times New Roman" w:eastAsia="Times New Roman" w:hAnsi="Symbol"/>
                <w:b/>
                <w:sz w:val="24"/>
                <w:szCs w:val="24"/>
              </w:rPr>
              <w:t>ytt</w:t>
            </w:r>
            <w:r w:rsidRPr="00941525"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</w:rPr>
              <w:t>ä</w:t>
            </w:r>
            <w:r w:rsidRPr="00187DC1">
              <w:rPr>
                <w:rFonts w:ascii="Times New Roman" w:eastAsia="Times New Roman" w:hAnsi="Symbol"/>
                <w:b/>
                <w:sz w:val="24"/>
                <w:szCs w:val="24"/>
              </w:rPr>
              <w:t>minen</w:t>
            </w:r>
          </w:p>
        </w:tc>
        <w:tc>
          <w:tcPr>
            <w:tcW w:w="3118" w:type="dxa"/>
          </w:tcPr>
          <w:p w14:paraId="3F078DBE" w14:textId="77777777" w:rsidR="00187DC1" w:rsidRPr="00941525" w:rsidRDefault="00187DC1" w:rsidP="00941525">
            <w:pPr>
              <w:rPr>
                <w:rFonts w:ascii="Times New Roman" w:eastAsia="Times New Roman" w:hAnsi="Symbol"/>
                <w:sz w:val="24"/>
                <w:szCs w:val="24"/>
              </w:rPr>
            </w:pPr>
          </w:p>
        </w:tc>
        <w:tc>
          <w:tcPr>
            <w:tcW w:w="3395" w:type="dxa"/>
          </w:tcPr>
          <w:p w14:paraId="1FD595C1" w14:textId="77777777" w:rsidR="00187DC1" w:rsidRPr="00941525" w:rsidRDefault="00187DC1" w:rsidP="00941525">
            <w:pPr>
              <w:rPr>
                <w:rFonts w:ascii="Times New Roman" w:eastAsia="Times New Roman" w:hAnsi="Symbol"/>
                <w:sz w:val="24"/>
                <w:szCs w:val="24"/>
              </w:rPr>
            </w:pPr>
          </w:p>
        </w:tc>
      </w:tr>
      <w:tr w:rsidR="00187DC1" w:rsidRPr="00A85CCE" w14:paraId="2AB53C41" w14:textId="77777777" w:rsidTr="00941525">
        <w:tc>
          <w:tcPr>
            <w:tcW w:w="3114" w:type="dxa"/>
          </w:tcPr>
          <w:p w14:paraId="448EC7AC" w14:textId="48CD3B1E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tarkkailee asiakkaan elintoimintoja ja toimintakykyä sekä tiedottaa niistä sovitulla tavalla</w:t>
            </w:r>
          </w:p>
          <w:p w14:paraId="348EFA29" w14:textId="0461BED4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toimii aseptisten periaatteiden mukaan ja hyödyntää tietoa aseptiikasta työssään</w:t>
            </w:r>
          </w:p>
          <w:p w14:paraId="6C1FC737" w14:textId="34E275BA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tunnistaa mikrobien vaikutukset ihmisen terveyteen</w:t>
            </w:r>
          </w:p>
          <w:p w14:paraId="1A2A7E65" w14:textId="6ECB2893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toteuttaa työryhmän jäsenenä tartuntatautien hoitotyötä ja toteuttaa eristyksen asiakkaan tilanteen mukaan sekä perustelee toimintaansa</w:t>
            </w:r>
          </w:p>
          <w:p w14:paraId="6B3FB471" w14:textId="02E07E9A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valmistelee, avustaa ja tekee hoitotoimenpiteitä (elintoimintojen mittaukset kuten verenpaineen mittaus, pulssin seuranta, hengityksen tiheys, verensokeri, happisaturaatio ja lämpö; katetrointi, liman imeminen, hapen anto, EKG:n otto ja monitorointi, steriilin toimenpiteen valmistelut, letkuruokinta, ompeleiden poisto ja haavanhoito) osana työryhmää</w:t>
            </w:r>
          </w:p>
          <w:p w14:paraId="05FA4565" w14:textId="79657C56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ottaa vieritutkimusnäytteitä osana työryhmää hyödyntäen työssään tietoa peruslaboratoriotutkimuksista</w:t>
            </w:r>
          </w:p>
          <w:p w14:paraId="03F31FF7" w14:textId="455FD765" w:rsidR="00187DC1" w:rsidRPr="00941525" w:rsidRDefault="00187DC1" w:rsidP="00187DC1">
            <w:pPr>
              <w:rPr>
                <w:rFonts w:ascii="Times New Roman" w:eastAsia="Times New Roman" w:hAnsi="Symbol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valmistelee asiakkaan tutkimukseen, toimenpiteeseen ja leikkaukseen osana työryhmää</w:t>
            </w:r>
          </w:p>
        </w:tc>
        <w:tc>
          <w:tcPr>
            <w:tcW w:w="3118" w:type="dxa"/>
          </w:tcPr>
          <w:p w14:paraId="7240D273" w14:textId="08D71AAE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tarkkailee asiakkaan elintoimintoja ja toimintakykyä, kirjaa havaintojaan sekä tiedottaa niistä sovitulla tavalla</w:t>
            </w:r>
          </w:p>
          <w:p w14:paraId="3BD66DB4" w14:textId="3F2748A6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toimii aseptisten periaatteiden mukaan perustellen toimintaansa</w:t>
            </w:r>
          </w:p>
          <w:p w14:paraId="2C3B69D5" w14:textId="611ACE10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tietää mikrobien vaikutukset ihmisen terveyteen ja perustelee toimintaansa</w:t>
            </w:r>
          </w:p>
          <w:p w14:paraId="7E57E93E" w14:textId="5C6019C5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toteuttaa tartuntatautien hoitotyötä ja toteuttaa eristyksen asiakkaan tilanteen mukaan sekä perustelee toimintaansa</w:t>
            </w:r>
          </w:p>
          <w:p w14:paraId="0D9BD9B3" w14:textId="6DC99239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valmistelee, avustaa ja tekee hoitotoimenpiteitä itsenäisesti (elintoimintojen mittaukset kuten verenpaineen mittaus, pulssin seuranta, hengityksen tiheys, verensokeri, happisaturaatio ja lämpö; katetrointi, liman imeminen, hapen anto, EKG:n otto ja monitorointi, steriilin toimenpiteen valmistelut, letkuruokinta, ompeleiden poisto ja haavanhoito)</w:t>
            </w:r>
          </w:p>
          <w:p w14:paraId="2EFB6A57" w14:textId="68FB97FB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ottaa vieritutkimusnäytteitä hyödyntäen työssään tietoa peruslaboratoriotutkimuksista</w:t>
            </w:r>
          </w:p>
          <w:p w14:paraId="211DF9AF" w14:textId="17025B04" w:rsidR="00187DC1" w:rsidRPr="00941525" w:rsidRDefault="00187DC1" w:rsidP="00187DC1">
            <w:pPr>
              <w:rPr>
                <w:rFonts w:ascii="Times New Roman" w:eastAsia="Times New Roman" w:hAnsi="Symbol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valmistelee asiakkaan tutkimukseen, toimenpiteeseen tai leikkaukseen</w:t>
            </w:r>
          </w:p>
        </w:tc>
        <w:tc>
          <w:tcPr>
            <w:tcW w:w="3395" w:type="dxa"/>
          </w:tcPr>
          <w:p w14:paraId="5D02449A" w14:textId="506A7255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tarkkailee asiakkaan elintoimintoja ja toimintakykyä, kirjaa havaintojaan sekä tiedottaa niistä sovitulla tavalla</w:t>
            </w:r>
          </w:p>
          <w:p w14:paraId="3B0EAC93" w14:textId="1EB10477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toimii aseptisten periaatteiden mukaan perustellen monipuolisesti toimintaansa</w:t>
            </w:r>
          </w:p>
          <w:p w14:paraId="3CFF5B12" w14:textId="08051E0E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tietää mikrobien vaikutukset ihmisen terveyteen ja perustelee monipuolisesti toimintaansa</w:t>
            </w:r>
          </w:p>
          <w:p w14:paraId="2B5588F3" w14:textId="475EA3E0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toteuttaa tartuntatautien hoitotyötä ja toteuttaa eristyksen asiakkaan tilanteen mukaan perustellen toimintaansa sekä tuntee infektioiden torjuntatyön organisoinnin</w:t>
            </w:r>
          </w:p>
          <w:p w14:paraId="0B7389BA" w14:textId="14C1A956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valmistelee, avustaa ja tekee hoitotoimenpiteitä itsenäisesti (elintoimintojen mittaukset kuten verenpaineen mittaus, pulssin seuranta, hengityksen tiheys, verensokeri, happisaturaatio ja lämpö; katetrointi, liman imeminen, hapen anto, EKG:n otto ja monitorointi, steriilin toimenpiteen valmistelut, letkuruokinta, ompeleiden poisto ja haavanhoito) perustellen toimintaansa näyttöön perustuvalla tiedolla</w:t>
            </w:r>
          </w:p>
          <w:p w14:paraId="6A7767EE" w14:textId="6489FD5D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ottaa vieritutkimusnäytteitä hyödyntäen työssään näyttöön perustuvaa tietoa peruslaboratoriotutkimuksista</w:t>
            </w:r>
          </w:p>
          <w:p w14:paraId="160075D5" w14:textId="1CC9D0AC" w:rsidR="00187DC1" w:rsidRPr="00941525" w:rsidRDefault="00187DC1" w:rsidP="00187DC1">
            <w:pPr>
              <w:rPr>
                <w:rFonts w:ascii="Times New Roman" w:eastAsia="Times New Roman" w:hAnsi="Symbol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valmistelee itsenäisesti asiakkaan tutkimukseen, toimenpiteeseen tai leikkaukseen.</w:t>
            </w:r>
          </w:p>
        </w:tc>
      </w:tr>
      <w:tr w:rsidR="00187DC1" w:rsidRPr="00A85CCE" w14:paraId="1F034658" w14:textId="77777777" w:rsidTr="00941525">
        <w:tc>
          <w:tcPr>
            <w:tcW w:w="3114" w:type="dxa"/>
          </w:tcPr>
          <w:p w14:paraId="05D55538" w14:textId="66ED2BE9" w:rsidR="00187DC1" w:rsidRPr="00187DC1" w:rsidRDefault="00187DC1" w:rsidP="00187DC1">
            <w:pPr>
              <w:rPr>
                <w:rFonts w:ascii="Times New Roman" w:eastAsia="Times New Roman" w:hAnsi="Symbol"/>
                <w:b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b/>
                <w:sz w:val="24"/>
                <w:szCs w:val="24"/>
              </w:rPr>
              <w:t>Asiakkaan hyvinvoinnista huolehtiminen sairaanhoitoty</w:t>
            </w:r>
            <w:r w:rsidRPr="00941525"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</w:rPr>
              <w:t>ö</w:t>
            </w:r>
            <w:r w:rsidRPr="00187DC1">
              <w:rPr>
                <w:rFonts w:ascii="Times New Roman" w:eastAsia="Times New Roman" w:hAnsi="Symbol"/>
                <w:b/>
                <w:sz w:val="24"/>
                <w:szCs w:val="24"/>
              </w:rPr>
              <w:t>ss</w:t>
            </w:r>
            <w:r w:rsidRPr="00941525"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</w:rPr>
              <w:t>ä</w:t>
            </w:r>
          </w:p>
        </w:tc>
        <w:tc>
          <w:tcPr>
            <w:tcW w:w="3118" w:type="dxa"/>
          </w:tcPr>
          <w:p w14:paraId="64330362" w14:textId="77777777" w:rsidR="00187DC1" w:rsidRPr="00941525" w:rsidRDefault="00187DC1" w:rsidP="00941525">
            <w:pPr>
              <w:rPr>
                <w:rFonts w:ascii="Times New Roman" w:eastAsia="Times New Roman" w:hAnsi="Symbol"/>
                <w:sz w:val="24"/>
                <w:szCs w:val="24"/>
              </w:rPr>
            </w:pPr>
          </w:p>
        </w:tc>
        <w:tc>
          <w:tcPr>
            <w:tcW w:w="3395" w:type="dxa"/>
          </w:tcPr>
          <w:p w14:paraId="1415AFBB" w14:textId="77777777" w:rsidR="00187DC1" w:rsidRPr="00941525" w:rsidRDefault="00187DC1" w:rsidP="00941525">
            <w:pPr>
              <w:rPr>
                <w:rFonts w:ascii="Times New Roman" w:eastAsia="Times New Roman" w:hAnsi="Symbol"/>
                <w:sz w:val="24"/>
                <w:szCs w:val="24"/>
              </w:rPr>
            </w:pPr>
          </w:p>
        </w:tc>
      </w:tr>
      <w:tr w:rsidR="00187DC1" w:rsidRPr="00A85CCE" w14:paraId="0C9EBA2D" w14:textId="77777777" w:rsidTr="00941525">
        <w:tc>
          <w:tcPr>
            <w:tcW w:w="3114" w:type="dxa"/>
          </w:tcPr>
          <w:p w14:paraId="75A68CC3" w14:textId="5B41DD2A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tunnistaa ja huomioi sairauden vaikutukset asiakkaan ravitsemushoitoon sekä seuraa asiakkaan ravitsemustilaa</w:t>
            </w:r>
          </w:p>
          <w:p w14:paraId="1172FDAB" w14:textId="08CE881A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tunnistaa ja huomioi sairauden vaikutuksen suun terveyteen</w:t>
            </w:r>
          </w:p>
          <w:p w14:paraId="037A4119" w14:textId="7647F9E0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tunnistaa ja huomioi sairauden vaikutuksen jalkojen terveyteen</w:t>
            </w:r>
          </w:p>
          <w:p w14:paraId="04200380" w14:textId="4249FB90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toteuttaa kivunhoitoa käyttäen joitakin kivunlievitysmenetelmiä</w:t>
            </w:r>
          </w:p>
          <w:p w14:paraId="5B32E771" w14:textId="2B44A073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tukee asiakkaan mielenterveyttä ja kannustaa päihteettömyyteen</w:t>
            </w:r>
          </w:p>
          <w:p w14:paraId="4AE5BEC1" w14:textId="02CC2D27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huomioi työryhmän kanssa sairauksien vaikutuksen asiakkaan unen ja levon tarpeeseen</w:t>
            </w:r>
          </w:p>
          <w:p w14:paraId="6AD3D0BF" w14:textId="6DECEEAE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huomioi liikunnan merkityksen eri sairauksien hoidossa osana työryhmää</w:t>
            </w:r>
          </w:p>
          <w:p w14:paraId="5D67A33E" w14:textId="358D8E49" w:rsidR="00187DC1" w:rsidRPr="00187DC1" w:rsidRDefault="00187DC1" w:rsidP="00187DC1">
            <w:pPr>
              <w:rPr>
                <w:rFonts w:ascii="Times New Roman" w:eastAsia="Times New Roman" w:hAnsi="Symbol"/>
                <w:b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toteuttaa saattohoitoa ja kuolevan asiakkaan hoitoa osana työryhmää</w:t>
            </w:r>
          </w:p>
        </w:tc>
        <w:tc>
          <w:tcPr>
            <w:tcW w:w="3118" w:type="dxa"/>
          </w:tcPr>
          <w:p w14:paraId="24EF66C9" w14:textId="21D904FA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tunnistaa ja huomioi sairauden vaikutukset asiakkaan ravitsemushoitoon sekä arvioi ja seuraa asiakkaan ravitsemustilaa</w:t>
            </w:r>
          </w:p>
          <w:p w14:paraId="0F46E658" w14:textId="423290E1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tunnistaa ja huomioi sairauden vaikutuksen suun terveyteen sekä tunnistaa suun perushoidon haasteita</w:t>
            </w:r>
          </w:p>
          <w:p w14:paraId="2DFF6FB9" w14:textId="0BF146B7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tunnistaa ja huomioi sairauden vaikutuksen jalkojen terveyteen sekä tunnistaa jalkojenhoidon haasteita</w:t>
            </w:r>
          </w:p>
          <w:p w14:paraId="3B6DD710" w14:textId="0DD6FE95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toteuttaa kivunhoitoa käyttäen erilaisia kivunlievitysmenetelmiä</w:t>
            </w:r>
          </w:p>
          <w:p w14:paraId="7FE045E5" w14:textId="441251C0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tukee asiakkaan mielenterveyttä ja kannustaa sekä tukee päihteettömyyteen</w:t>
            </w:r>
          </w:p>
          <w:p w14:paraId="59E64E29" w14:textId="32C17E2D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huomioi sairauksien vaikutuksen asiakkaan unen ja levon tarpeeseen sekä ohjaa asiakasta uneen ja lepoon liittyen</w:t>
            </w:r>
          </w:p>
          <w:p w14:paraId="7351715A" w14:textId="7BD4EE28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huomioi liikunnan merkityksen eri sairauksien hoidossa</w:t>
            </w:r>
          </w:p>
          <w:p w14:paraId="6BEE60C1" w14:textId="129867DB" w:rsidR="00187DC1" w:rsidRPr="00941525" w:rsidRDefault="00187DC1" w:rsidP="00187DC1">
            <w:pPr>
              <w:rPr>
                <w:rFonts w:ascii="Times New Roman" w:eastAsia="Times New Roman" w:hAnsi="Symbol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toteuttaa yksilöllistä saattohoitoa ja kuolevan asiakkaan hoitoa</w:t>
            </w:r>
          </w:p>
        </w:tc>
        <w:tc>
          <w:tcPr>
            <w:tcW w:w="3395" w:type="dxa"/>
          </w:tcPr>
          <w:p w14:paraId="4BA8581A" w14:textId="6E097C9D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tunnistaa ja huomioi sairauden vaikutukset asiakkaan ravitsemushoitoon sekä arvioi ja seuraa asiakkaan ravitsemustilaa perustellen toimintaansa</w:t>
            </w:r>
          </w:p>
          <w:p w14:paraId="1448C034" w14:textId="7F837E2B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tunnistaa ja huomioi sairauden vaikutuksen suun terveyteen, tunnistaa suun perushoidon haasteita sekä tekee yhteistyötä asiantuntijoiden kanssa</w:t>
            </w:r>
          </w:p>
          <w:p w14:paraId="46024DCD" w14:textId="728C3B31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tunnistaa ja huomioi sairauden vaikutuksen jalkojen terveyteen, tunnistaa jalkojenhoidon haasteita sekä tekee yhteistyötä asiantuntijoiden kanssa</w:t>
            </w:r>
          </w:p>
          <w:p w14:paraId="616F932D" w14:textId="08C7C582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toteuttaa kivunhoitoa käyttäen erilaisia kivunlievitysmenetelmiä ennakoiden ja huomioiden muutokset asiakkaan tilassa ja toimintakyvyssä</w:t>
            </w:r>
          </w:p>
          <w:p w14:paraId="106E2029" w14:textId="72F0C5B2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ohjaa asiakasta mielenterveytensä edistämisessä ja kannustaa sekä tukee päihteettömyyteen</w:t>
            </w:r>
          </w:p>
          <w:p w14:paraId="6BD46D34" w14:textId="73525DF3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h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>uomioi sairauksien vaikutuksen asiakkaan unen ja levon tarpeeseen sekä ohjaa asiakasta uneen ja lepoon liittyen ja tarjoaa erilaisia hoidon vaihtoehtoja unen ja levon puutteisiin</w:t>
            </w:r>
          </w:p>
          <w:p w14:paraId="4F6E5974" w14:textId="39EB2791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huomioi liikunnan merkityksen eri sairauksien hoidossa ohjaten asiakasta</w:t>
            </w:r>
          </w:p>
          <w:p w14:paraId="3302C726" w14:textId="0D59BBEC" w:rsidR="00187DC1" w:rsidRPr="00941525" w:rsidRDefault="00187DC1" w:rsidP="00187DC1">
            <w:pPr>
              <w:rPr>
                <w:rFonts w:ascii="Times New Roman" w:eastAsia="Times New Roman" w:hAnsi="Symbol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toteuttaa yksilöllistä saattohoitoa ja kuolevan asiakkaan hoitoa perustellen toimintaansa.</w:t>
            </w:r>
          </w:p>
        </w:tc>
      </w:tr>
    </w:tbl>
    <w:p w14:paraId="3BF58EA7" w14:textId="77777777" w:rsidR="0072095C" w:rsidRDefault="0072095C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14:paraId="60F037A9" w14:textId="77777777" w:rsidR="007D0974" w:rsidRPr="00F8006D" w:rsidRDefault="007D0974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566E7DC6" w14:textId="37B626CA" w:rsidR="0072095C" w:rsidRPr="00564105" w:rsidRDefault="00187DC1" w:rsidP="00433590">
      <w:pPr>
        <w:pStyle w:val="Luettelokappale"/>
        <w:numPr>
          <w:ilvl w:val="0"/>
          <w:numId w:val="11"/>
        </w:num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  <w:r w:rsidRPr="00564105">
        <w:rPr>
          <w:rFonts w:ascii="Times New Roman" w:hAnsi="Times New Roman" w:cs="Times New Roman"/>
          <w:b/>
          <w:sz w:val="28"/>
          <w:szCs w:val="28"/>
        </w:rPr>
        <w:t>Opiskelija toteuttaa lääkehoitoa.</w:t>
      </w:r>
    </w:p>
    <w:p w14:paraId="7A943425" w14:textId="77777777" w:rsidR="007D0974" w:rsidRPr="00FD4982" w:rsidRDefault="007D0974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35"/>
        <w:gridCol w:w="3135"/>
        <w:gridCol w:w="3135"/>
      </w:tblGrid>
      <w:tr w:rsidR="007D0974" w:rsidRPr="00FD4982" w14:paraId="111462E3" w14:textId="77777777" w:rsidTr="00B27E2A">
        <w:tc>
          <w:tcPr>
            <w:tcW w:w="3135" w:type="dxa"/>
          </w:tcPr>
          <w:p w14:paraId="5E2DBEBF" w14:textId="77777777"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FB8DD7" w14:textId="77777777"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14:paraId="1C7D2C87" w14:textId="77777777"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14:paraId="0921EC19" w14:textId="77777777"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6B1F45" w14:textId="77777777"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14:paraId="299B9001" w14:textId="77777777"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14:paraId="4FF04C9B" w14:textId="77777777"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B7B2C5" w14:textId="77777777"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14:paraId="32520EF4" w14:textId="77777777"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7D0974" w:rsidRPr="00FD4982" w14:paraId="77649F01" w14:textId="77777777" w:rsidTr="00B27E2A">
        <w:tc>
          <w:tcPr>
            <w:tcW w:w="3135" w:type="dxa"/>
          </w:tcPr>
          <w:p w14:paraId="7DE7D9A2" w14:textId="77777777"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429515E9" w14:textId="77777777" w:rsidR="007D0974" w:rsidRPr="00FD4982" w:rsidRDefault="007D0974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6C76616F" w14:textId="77777777"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1484DEB5" w14:textId="77777777" w:rsidR="007D0974" w:rsidRPr="00FD4982" w:rsidRDefault="007D0974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48607123" w14:textId="77777777"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36E12C13" w14:textId="77777777" w:rsidR="007D0974" w:rsidRPr="00FD4982" w:rsidRDefault="007D0974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0974" w:rsidRPr="00FD4982" w14:paraId="5C52D85D" w14:textId="77777777" w:rsidTr="00B27E2A">
        <w:tc>
          <w:tcPr>
            <w:tcW w:w="3135" w:type="dxa"/>
          </w:tcPr>
          <w:p w14:paraId="65E7C65D" w14:textId="3BF9C143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toimii oman vastuualueensa mukaisesti sekä turvallisesti yksikön ja asiakkaan lääkehoitosuunnitelmaa noudattaen</w:t>
            </w:r>
          </w:p>
          <w:p w14:paraId="07B1DE37" w14:textId="7777F590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tietää yleisimpien lääketietokantojen toimintaperiaatteet ja hyödyntää niitä työssään</w:t>
            </w:r>
          </w:p>
          <w:p w14:paraId="4DA6A432" w14:textId="5014876D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käsittelee, annostelee ja antaa lääkkeet aseptisesti, virheettömästi ja turvallisesti asiakkaalle</w:t>
            </w:r>
          </w:p>
          <w:p w14:paraId="0CF5DF32" w14:textId="3E9C5303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tekee virheettömästi annoslaskut ja yksikkömuunnokset</w:t>
            </w:r>
          </w:p>
          <w:p w14:paraId="40F8A24C" w14:textId="068B1496" w:rsid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ohjaa asiakasta työyksikön ohjeiden mukaisesti sähköisen lääkemääräyksen tulkinnassa, voimassaoloajassa, lääkkeiden käytössä, säilyttämisessä ja hävittämisessä sekä tietää </w:t>
            </w:r>
            <w:r w:rsidR="0001529F" w:rsidRPr="00187DC1">
              <w:rPr>
                <w:rFonts w:ascii="Times New Roman" w:eastAsia="Times New Roman" w:hAnsi="Times New Roman"/>
                <w:sz w:val="24"/>
                <w:szCs w:val="24"/>
              </w:rPr>
              <w:t>tavallisimpien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sisätauti-kirurgisten ja neurologisten sairauksien, infektioiden, syöpien, silmä- ja ihotautien sekä muistisairauksien lääkehoidon</w:t>
            </w:r>
          </w:p>
          <w:p w14:paraId="08E32905" w14:textId="158FC7FD" w:rsidR="007D0974" w:rsidRPr="00A85CCE" w:rsidRDefault="00187DC1" w:rsidP="00187DC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tietää ja tarkkailee tavallisimpien sisätauti-kirurgisten ja neurologisten sairauksien, infektioiden, syöpien, silmä- ja ihotautien sekä muistisairauksissa käytettävien lääkkeiden vaikutuksia, sivuvaikutuksia ja monilääkityksiä ja tunnistaa yleisimpiä haitta- ja sivuvaikutuksia sekä huomioi mahdolliset lääkkeiden väärinkäytön ilmiöt ja tiedottaa niistä työryhmässä</w:t>
            </w:r>
          </w:p>
        </w:tc>
        <w:tc>
          <w:tcPr>
            <w:tcW w:w="3135" w:type="dxa"/>
          </w:tcPr>
          <w:p w14:paraId="162B14BA" w14:textId="7A0E0800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toimii oman vastuualueensa mukaisesti sekä turvallisesti yksikön ja asiakkaan lääkehoitosuunnitelmaa noudattaen</w:t>
            </w:r>
          </w:p>
          <w:p w14:paraId="0DC6E091" w14:textId="0755EFD9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käyttää yleisimpiä lääketietokantoja, ymmärtää niiden toimintaperiaatteet ja hyödyntää niitä työssään</w:t>
            </w:r>
          </w:p>
          <w:p w14:paraId="21A1C89C" w14:textId="06DF1773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käsittelee, annostelee ja antaa lääkkeet aseptisesti, virheettömästi ja turvallisesti asiakkaalle</w:t>
            </w:r>
          </w:p>
          <w:p w14:paraId="5699C969" w14:textId="77777777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 tekee virheettömästi annoslaskut ja yksikkömuunnokset</w:t>
            </w:r>
          </w:p>
          <w:p w14:paraId="55C5ECFE" w14:textId="6EE86E61" w:rsid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ohjaa asiakasta ja lähiverkostoaan työyksikön ohjeiden mukaisesti sähköisen lääkemääräyksen tulkinnassa, voimassaoloajassa, lääkkeiden käytössä, säilyttämisessä ja hävittämisessä sekä tietää </w:t>
            </w:r>
            <w:r w:rsidR="0001529F" w:rsidRPr="00187DC1">
              <w:rPr>
                <w:rFonts w:ascii="Times New Roman" w:eastAsia="Times New Roman" w:hAnsi="Times New Roman"/>
                <w:sz w:val="24"/>
                <w:szCs w:val="24"/>
              </w:rPr>
              <w:t>tavallisimpien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sisätauti-kirurgisten ja neurologisten sairauksien, infektioiden, syöpien, silmä- ja ihotautien sekä muistisairauksien lääkehoidon</w:t>
            </w:r>
          </w:p>
          <w:p w14:paraId="0DA94ABC" w14:textId="47F7EBFB" w:rsidR="007D0974" w:rsidRPr="00A85CCE" w:rsidRDefault="00187DC1" w:rsidP="00187DC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tietää ja tarkkailee tavallisimpien sisätauti-kirurgisten ja neurologisten sairauksien, infektioiden, syöpien, silmä- ja ihotautien sekä muistisairauksissa käytettävien lääkkeiden vaikutuksia, sivuvaikutuksia ja monilääkityksiä, tunnistaa yleisimpiä haitta- ja sivuvaikutuksia sekä huomioi mahdolliset lääkkeiden väärinkäytön ilmiöt, tiedottaa niistä työryhmässä ja ehkäisee niitä</w:t>
            </w:r>
          </w:p>
        </w:tc>
        <w:tc>
          <w:tcPr>
            <w:tcW w:w="3135" w:type="dxa"/>
          </w:tcPr>
          <w:p w14:paraId="042FD577" w14:textId="0D24E96F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toimii oman vastuualueensa mukaisesti sekä turvallisesti yksikön ja asiakkaan lääkehoitosuunnitelmaa noudattaen</w:t>
            </w:r>
          </w:p>
          <w:p w14:paraId="3A1CF09A" w14:textId="5C1BF45B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käyttää yleisimpiä lääketietokantoja, ymmärtää niiden toimintaperiaatteet ja hyödyntää niitä aktiivisesti työssään</w:t>
            </w:r>
          </w:p>
          <w:p w14:paraId="03470A88" w14:textId="377A2744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käsittelee, annostelee ja antaa lääkkeet aseptisesti, virheettömästi ja turvallisesti asiakkaalle</w:t>
            </w:r>
          </w:p>
          <w:p w14:paraId="576BBAED" w14:textId="77777777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 tekee virheettömästi annoslaskut ja yksikkömuunnokset</w:t>
            </w:r>
          </w:p>
          <w:p w14:paraId="532C3154" w14:textId="77777777" w:rsid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ohjaa aktiivisesti asiakasta ja lähiverkostoaan työyksikön ohjeiden mukaisesti sähköisen lääkemääräyksen tulkinnassa, voimassaoloajassa, lääkkeiden käytössä, säilyttämisessä ja hävittämisessä sekä tietää tavallisimpien sisätauti-kirurgisten ja neurologisten sairauksien, infektioiden, syöpien, silmä- ja ihotautien sekä muistisairauksien lääkehoidon</w:t>
            </w:r>
          </w:p>
          <w:p w14:paraId="7526608C" w14:textId="65DF8249" w:rsidR="007D0974" w:rsidRPr="00A85CCE" w:rsidRDefault="00187DC1" w:rsidP="0001529F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tietää, tarkkailee ja perustelee tavallisimpien sisätauti-kirurgisten ja neurologisten sairauksien, infektioiden, syöpien, silmä- ja ihotautien sekä muistisairauksissa käytettävien lääkkeiden vaikutuksia, sivuvaikutuksia ja monilääkityksiä, tunnistaa yleisimpiä haitta- ja sivuvaikutuksia sekä huomioi mahdolliset lääkkeiden väärinkäytön ilmiöt, tiedottaa niistä työryhmässä ja ehkäisee niitä.</w:t>
            </w:r>
          </w:p>
        </w:tc>
      </w:tr>
    </w:tbl>
    <w:p w14:paraId="251C60A4" w14:textId="77777777" w:rsidR="00245404" w:rsidRDefault="00245404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4A961EE2" w14:textId="77777777" w:rsidR="0001529F" w:rsidRDefault="0001529F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7A259017" w14:textId="05C8016D" w:rsidR="007D0974" w:rsidRPr="00564105" w:rsidRDefault="00187DC1" w:rsidP="00187DC1">
      <w:pPr>
        <w:pStyle w:val="Luettelokappale"/>
        <w:numPr>
          <w:ilvl w:val="0"/>
          <w:numId w:val="11"/>
        </w:numPr>
        <w:spacing w:after="0" w:line="240" w:lineRule="auto"/>
        <w:rPr>
          <w:rFonts w:ascii="Times New Roman" w:eastAsia="MS Mincho" w:hAnsi="Times New Roman" w:cs="Times New Roman"/>
          <w:b/>
          <w:sz w:val="32"/>
          <w:szCs w:val="32"/>
          <w:lang w:eastAsia="fi-FI"/>
        </w:rPr>
      </w:pPr>
      <w:r w:rsidRPr="00564105">
        <w:rPr>
          <w:rFonts w:ascii="Times New Roman" w:hAnsi="Times New Roman" w:cs="Times New Roman"/>
          <w:b/>
          <w:sz w:val="28"/>
          <w:szCs w:val="28"/>
        </w:rPr>
        <w:t>Opiskelija ohjaa palveluiden käytössä.</w:t>
      </w:r>
    </w:p>
    <w:p w14:paraId="3DA9583E" w14:textId="77777777" w:rsidR="00387F71" w:rsidRPr="00FD4982" w:rsidRDefault="00387F71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35"/>
        <w:gridCol w:w="3135"/>
        <w:gridCol w:w="3135"/>
      </w:tblGrid>
      <w:tr w:rsidR="007D0974" w:rsidRPr="00FD4982" w14:paraId="16283E81" w14:textId="77777777" w:rsidTr="007D0974">
        <w:tc>
          <w:tcPr>
            <w:tcW w:w="3135" w:type="dxa"/>
          </w:tcPr>
          <w:p w14:paraId="589CC556" w14:textId="77777777"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4B4A90" w14:textId="77777777"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14:paraId="10783362" w14:textId="77777777"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14:paraId="6E57EB80" w14:textId="77777777"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F2707B" w14:textId="77777777"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14:paraId="18D1F694" w14:textId="77777777"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14:paraId="49ED41B7" w14:textId="77777777"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FEDAEE" w14:textId="77777777"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14:paraId="2521A0F3" w14:textId="77777777"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7D0974" w:rsidRPr="00FD4982" w14:paraId="1C2E6CC9" w14:textId="77777777" w:rsidTr="007D0974">
        <w:tc>
          <w:tcPr>
            <w:tcW w:w="3135" w:type="dxa"/>
          </w:tcPr>
          <w:p w14:paraId="17C3A952" w14:textId="77777777"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48435A66" w14:textId="77777777" w:rsidR="007D0974" w:rsidRPr="00FD4982" w:rsidRDefault="007D0974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5AEFC9F4" w14:textId="77777777"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3C2379BF" w14:textId="77777777" w:rsidR="007D0974" w:rsidRPr="00FD4982" w:rsidRDefault="007D0974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380261A3" w14:textId="77777777"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4E688E78" w14:textId="77777777" w:rsidR="007D0974" w:rsidRPr="00FD4982" w:rsidRDefault="007D0974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0974" w:rsidRPr="00FD4982" w14:paraId="0FC638DE" w14:textId="77777777" w:rsidTr="007D0974">
        <w:tc>
          <w:tcPr>
            <w:tcW w:w="3135" w:type="dxa"/>
          </w:tcPr>
          <w:p w14:paraId="6FE2FB22" w14:textId="429D3AAC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>tuntee asiakkaan hoito- ja palveluketjun</w:t>
            </w:r>
          </w:p>
          <w:p w14:paraId="71C93CFC" w14:textId="7F559421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>antaa asiakkaalle ja hänen lähiverkostolleen tietoa sosiaali- ja terveyspalveluista sekä etuuksista</w:t>
            </w:r>
          </w:p>
          <w:p w14:paraId="503596A4" w14:textId="2CAD0223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>ohjaa asiakasta sähköisten palvelujen käytössä</w:t>
            </w:r>
          </w:p>
          <w:p w14:paraId="25F7255F" w14:textId="77777777" w:rsid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>osallistuu työryhmässä sosiaali- ja terveydenhuollon ohjaus-, yhteydenotto- ja ilmoitusvelvollisuuden toteuttamiseen</w:t>
            </w:r>
          </w:p>
          <w:p w14:paraId="4F5C4C0F" w14:textId="1561706D" w:rsidR="007D0974" w:rsidRPr="00A85CCE" w:rsidRDefault="00187DC1" w:rsidP="00187DC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>tekee monialaista yhteistyötä asiakkaan hoidon jatkuvuuden varmistamiseksi</w:t>
            </w:r>
          </w:p>
        </w:tc>
        <w:tc>
          <w:tcPr>
            <w:tcW w:w="3135" w:type="dxa"/>
          </w:tcPr>
          <w:p w14:paraId="0C4EE61A" w14:textId="5B794813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>tuntee asiakkaan hoito- ja palveluketjun</w:t>
            </w:r>
          </w:p>
          <w:p w14:paraId="49DE348F" w14:textId="0E50B200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>antaa asiakkaalle ja hänen lähiverkostolleen tarkoituksenmukaisesti tietoa sosiaali- ja terveyspalveluista sekä etuuksista</w:t>
            </w:r>
          </w:p>
          <w:p w14:paraId="6C9325DE" w14:textId="6E679642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>ohjaa asiakasta sähköisten palvelujen käytössä</w:t>
            </w:r>
          </w:p>
          <w:p w14:paraId="39FB0E58" w14:textId="77777777" w:rsid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>osallistuu työryhmässä sosiaali- ja terveydenhuollon ohjaus-, yhteydenotto- ja ilmoitusvelvollisuuden toteuttamiseen</w:t>
            </w:r>
          </w:p>
          <w:p w14:paraId="22DEB06C" w14:textId="30E7185E" w:rsidR="007D0974" w:rsidRPr="007D0974" w:rsidRDefault="00187DC1" w:rsidP="00187DC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>tekee monialaista yhteistyötä tarkoituksenmukaisesti asiakkaan hoidon jatkuvuuden varmistamiseksi</w:t>
            </w:r>
          </w:p>
        </w:tc>
        <w:tc>
          <w:tcPr>
            <w:tcW w:w="3135" w:type="dxa"/>
          </w:tcPr>
          <w:p w14:paraId="612B52D4" w14:textId="57EFA51A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>tuntee asiakkaan hoito- ja palveluketjun</w:t>
            </w:r>
          </w:p>
          <w:p w14:paraId="56158759" w14:textId="2C9EA36B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antaa asiakkaalle ja hänen lähiverkostolleen tietoa sosiaali- ja terveyspalveluista sekä etuuksista asiakaslähtöisesti ja tarkoituksenmukaisesti</w:t>
            </w:r>
          </w:p>
          <w:p w14:paraId="12F65699" w14:textId="5CF00E78" w:rsidR="00187DC1" w:rsidRP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 xml:space="preserve"> ohjaa asiakasta sähköisten palvelujen käytössä</w:t>
            </w:r>
          </w:p>
          <w:p w14:paraId="5A336352" w14:textId="77777777" w:rsidR="00187DC1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>osallistuu työryhmässä sosiaali- ja terveydenhuollon ohjaus-, yhteydenotto- ja ilmoitusvelvollisuuden toteuttamiseen</w:t>
            </w:r>
          </w:p>
          <w:p w14:paraId="56DDA315" w14:textId="109E47CE" w:rsidR="007D0974" w:rsidRPr="00FD4982" w:rsidRDefault="00187DC1" w:rsidP="00187D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DC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87DC1">
              <w:rPr>
                <w:rFonts w:ascii="Times New Roman" w:eastAsia="Times New Roman" w:hAnsi="Times New Roman"/>
                <w:sz w:val="24"/>
                <w:szCs w:val="24"/>
              </w:rPr>
              <w:t>tekee tarkoituksenmukaisesti ja asiakaslähtöisesti monialaista yhteistyötä asiakkaan hoidon jatkuvuuden varmistamiseksi.</w:t>
            </w:r>
          </w:p>
        </w:tc>
      </w:tr>
    </w:tbl>
    <w:p w14:paraId="759484F5" w14:textId="75DE1940" w:rsidR="0001529F" w:rsidRDefault="0001529F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</w:p>
    <w:p w14:paraId="647B924D" w14:textId="77777777" w:rsidR="0001529F" w:rsidRDefault="0001529F">
      <w:pP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  <w:br w:type="page"/>
      </w:r>
    </w:p>
    <w:p w14:paraId="202708AC" w14:textId="04A135FA" w:rsidR="00245404" w:rsidRPr="00564105" w:rsidRDefault="00B17614" w:rsidP="00B17614">
      <w:pPr>
        <w:pStyle w:val="Luettelokappale"/>
        <w:spacing w:after="0" w:line="240" w:lineRule="auto"/>
        <w:ind w:left="0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  <w:r w:rsidRPr="00564105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DC7A07" w:rsidRPr="00564105">
        <w:rPr>
          <w:rFonts w:ascii="Times New Roman" w:hAnsi="Times New Roman" w:cs="Times New Roman"/>
          <w:b/>
          <w:sz w:val="28"/>
          <w:szCs w:val="28"/>
        </w:rPr>
        <w:t>Opiskelija ylläpitää ja edistää turvallisuutta, työkykyään ja työhyvinvointiaan.</w:t>
      </w:r>
    </w:p>
    <w:p w14:paraId="1C3E9515" w14:textId="77777777" w:rsidR="00E17972" w:rsidRPr="002416CF" w:rsidRDefault="00E17972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35"/>
        <w:gridCol w:w="2956"/>
        <w:gridCol w:w="3314"/>
      </w:tblGrid>
      <w:tr w:rsidR="00E17972" w:rsidRPr="002416CF" w14:paraId="6849E0F7" w14:textId="77777777" w:rsidTr="0001529F">
        <w:tc>
          <w:tcPr>
            <w:tcW w:w="3135" w:type="dxa"/>
          </w:tcPr>
          <w:p w14:paraId="12A21506" w14:textId="77777777" w:rsidR="00E17972" w:rsidRPr="002416CF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0D5567" w14:textId="77777777" w:rsidR="00E17972" w:rsidRPr="002416CF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6CF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14:paraId="6D924288" w14:textId="77777777" w:rsidR="00E17972" w:rsidRPr="002416CF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16C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2956" w:type="dxa"/>
          </w:tcPr>
          <w:p w14:paraId="1F0F4DD3" w14:textId="77777777" w:rsidR="00E17972" w:rsidRPr="002416CF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295937" w14:textId="77777777" w:rsidR="00E17972" w:rsidRPr="002416CF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6CF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14:paraId="32506A59" w14:textId="77777777" w:rsidR="00E17972" w:rsidRPr="002416CF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16C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314" w:type="dxa"/>
          </w:tcPr>
          <w:p w14:paraId="520CAA3A" w14:textId="77777777" w:rsidR="00E17972" w:rsidRPr="002416CF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EB615D" w14:textId="77777777" w:rsidR="00E17972" w:rsidRPr="002416CF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6CF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14:paraId="43031503" w14:textId="77777777" w:rsidR="00E17972" w:rsidRPr="002416CF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16C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E17972" w:rsidRPr="002416CF" w14:paraId="7EE4A364" w14:textId="77777777" w:rsidTr="0001529F">
        <w:tc>
          <w:tcPr>
            <w:tcW w:w="3135" w:type="dxa"/>
          </w:tcPr>
          <w:p w14:paraId="718583A7" w14:textId="77777777" w:rsidR="00E17972" w:rsidRPr="002416CF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6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2A189E2C" w14:textId="77777777" w:rsidR="00E17972" w:rsidRPr="002416CF" w:rsidRDefault="00E1797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dxa"/>
          </w:tcPr>
          <w:p w14:paraId="0D78C53F" w14:textId="77777777" w:rsidR="00E17972" w:rsidRPr="002416CF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6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6D33AB65" w14:textId="77777777" w:rsidR="00E17972" w:rsidRPr="002416CF" w:rsidRDefault="00E1797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14:paraId="724333A8" w14:textId="77777777" w:rsidR="00E17972" w:rsidRPr="002416CF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6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17219883" w14:textId="77777777" w:rsidR="00E17972" w:rsidRPr="002416CF" w:rsidRDefault="00E1797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7A07" w:rsidRPr="002416CF" w14:paraId="008BF5FA" w14:textId="77777777" w:rsidTr="0001529F">
        <w:tc>
          <w:tcPr>
            <w:tcW w:w="3135" w:type="dxa"/>
          </w:tcPr>
          <w:p w14:paraId="34F3F92C" w14:textId="0AB65DAF" w:rsidR="00DC7A07" w:rsidRPr="002416CF" w:rsidRDefault="00DC7A07" w:rsidP="009340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A07">
              <w:rPr>
                <w:rFonts w:ascii="Times New Roman" w:hAnsi="Times New Roman"/>
                <w:b/>
                <w:bCs/>
                <w:sz w:val="24"/>
                <w:szCs w:val="24"/>
              </w:rPr>
              <w:t>Työhyvinvoinnin ja työtur</w:t>
            </w:r>
            <w:r w:rsidR="009340B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C7A07">
              <w:rPr>
                <w:rFonts w:ascii="Times New Roman" w:hAnsi="Times New Roman"/>
                <w:b/>
                <w:bCs/>
                <w:sz w:val="24"/>
                <w:szCs w:val="24"/>
              </w:rPr>
              <w:t>vallisuuden ylläpitäminen</w:t>
            </w:r>
          </w:p>
        </w:tc>
        <w:tc>
          <w:tcPr>
            <w:tcW w:w="2956" w:type="dxa"/>
          </w:tcPr>
          <w:p w14:paraId="0EAADCF0" w14:textId="77777777" w:rsidR="00DC7A07" w:rsidRPr="002416CF" w:rsidRDefault="00DC7A07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14:paraId="4BEA8F65" w14:textId="77777777" w:rsidR="00DC7A07" w:rsidRPr="002416CF" w:rsidRDefault="00DC7A07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7A07" w:rsidRPr="002416CF" w14:paraId="6685C210" w14:textId="77777777" w:rsidTr="0001529F">
        <w:tc>
          <w:tcPr>
            <w:tcW w:w="3135" w:type="dxa"/>
          </w:tcPr>
          <w:p w14:paraId="41E4E03F" w14:textId="7620B57F" w:rsidR="00DC7A07" w:rsidRPr="00DC7A07" w:rsidRDefault="00DC7A07" w:rsidP="00DC7A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>tuntee työpaikan turvallisuussuunnitelman ja vaaratilanteiden ilmoittamisen käytännöt ja toimii tilanteen edellyttämällä tavalla</w:t>
            </w:r>
          </w:p>
          <w:p w14:paraId="047BAA5B" w14:textId="26198D7E" w:rsidR="00DC7A07" w:rsidRPr="00DC7A07" w:rsidRDefault="00DC7A07" w:rsidP="00DC7A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>noudattaa yksikön työhyvinvointi- ja turvallisuusmääräyksiä ja -ohjeita</w:t>
            </w:r>
          </w:p>
          <w:p w14:paraId="174313E4" w14:textId="20FE519A" w:rsidR="00DC7A07" w:rsidRPr="00DC7A07" w:rsidRDefault="00DC7A07" w:rsidP="00DC7A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>ottaa vastuun omasta työhyvinvoinnistaan, työturvallisuudestaan ja työkyvystään</w:t>
            </w:r>
          </w:p>
          <w:p w14:paraId="035ED977" w14:textId="647087BC" w:rsidR="00DC7A07" w:rsidRPr="00DC7A07" w:rsidRDefault="00DC7A07" w:rsidP="00DC7A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>huolehtii omalta osaltaan työyhteisön hyvinvoinnista ja ymmärtää työyhteisön ilmapiirin vaikutuksen asiakastyytyväisyyteen</w:t>
            </w:r>
          </w:p>
          <w:p w14:paraId="68C95038" w14:textId="39E7D19E" w:rsidR="00DC7A07" w:rsidRPr="00DC7A07" w:rsidRDefault="00DC7A07" w:rsidP="00DC7A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>noudattaa ergonomian ohjeistuksia siirto- ja hoitotilanteissa</w:t>
            </w:r>
          </w:p>
          <w:p w14:paraId="0E1751B5" w14:textId="6FEE6BBC" w:rsidR="00DC7A07" w:rsidRPr="00DC7A07" w:rsidRDefault="00DC7A07" w:rsidP="00DC7A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>tunnistaa asiakkaan voimavaroja siirto- ja hoitotilanteissa</w:t>
            </w:r>
          </w:p>
          <w:p w14:paraId="2FA64CAB" w14:textId="4DA94F0B" w:rsidR="00DC7A07" w:rsidRPr="00DC7A07" w:rsidRDefault="00DC7A07" w:rsidP="00DC7A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>käyttää apuvälineitä siirto- ja hoitotilanteissa</w:t>
            </w:r>
          </w:p>
          <w:p w14:paraId="19D813A4" w14:textId="007EAE11" w:rsidR="00DC7A07" w:rsidRPr="00DC7A07" w:rsidRDefault="00DC7A07" w:rsidP="00DC7A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>tunnistaa asiakkaan voimavaroja siirto- ja hoitotilanteissa</w:t>
            </w:r>
          </w:p>
          <w:p w14:paraId="1176340D" w14:textId="16E86386" w:rsidR="00DC7A07" w:rsidRPr="00DC7A07" w:rsidRDefault="00DC7A07" w:rsidP="00DC7A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 xml:space="preserve"> tunnistaa työssään fyysisiä ja psyykkisiä kuormitus- ja riskitekijöitä</w:t>
            </w:r>
          </w:p>
          <w:p w14:paraId="67D3CD7A" w14:textId="3D3E29F5" w:rsidR="00DC7A07" w:rsidRPr="002416CF" w:rsidRDefault="00DC7A07" w:rsidP="00DC7A0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>ylläpitää työkykyään ja työssä jaksamistaan</w:t>
            </w:r>
          </w:p>
        </w:tc>
        <w:tc>
          <w:tcPr>
            <w:tcW w:w="2956" w:type="dxa"/>
          </w:tcPr>
          <w:p w14:paraId="034A4741" w14:textId="2DC48389" w:rsidR="00DC7A07" w:rsidRPr="00DC7A07" w:rsidRDefault="00DC7A07" w:rsidP="00DC7A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 xml:space="preserve"> tuntee työpaikan turvallisuussuunnitelman ja vaaratilanteiden ilmoittamisen käytännöt ja toimii tilanteen edellyttämällä tavalla</w:t>
            </w:r>
          </w:p>
          <w:p w14:paraId="539C362B" w14:textId="515B11BE" w:rsidR="00DC7A07" w:rsidRPr="00DC7A07" w:rsidRDefault="00DC7A07" w:rsidP="00DC7A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 xml:space="preserve"> noudattaa yksikön työhyvinvointi- ja turvallisuusmääräyksiä ja -ohjeita</w:t>
            </w:r>
          </w:p>
          <w:p w14:paraId="2AD6FA3F" w14:textId="3A079E92" w:rsidR="00DC7A07" w:rsidRPr="00DC7A07" w:rsidRDefault="00DC7A07" w:rsidP="00DC7A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>ottaa vastuun omasta työhyvinvoinnistaan, työturvallisuudestaan ja työkyvystään</w:t>
            </w:r>
          </w:p>
          <w:p w14:paraId="144B1F93" w14:textId="20407C6D" w:rsidR="00DC7A07" w:rsidRPr="00DC7A07" w:rsidRDefault="00DC7A07" w:rsidP="00DC7A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>huolehtii omalta osaltaan työyhteisön hyvinvoinnista ja ymmärtää työyhteisön ilmapiirin vaikutuksen asiakastyytyväisyyteen</w:t>
            </w:r>
          </w:p>
          <w:p w14:paraId="21071854" w14:textId="024997B3" w:rsidR="00DC7A07" w:rsidRPr="00DC7A07" w:rsidRDefault="00DC7A07" w:rsidP="00DC7A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>noudattaa ergonomian ohjeistuksia siirto- ja hoitotilanteissa</w:t>
            </w:r>
          </w:p>
          <w:p w14:paraId="283D24C3" w14:textId="7BF5DE61" w:rsidR="00DC7A07" w:rsidRPr="00DC7A07" w:rsidRDefault="00DC7A07" w:rsidP="00DC7A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>tunnistaa asiakkaan voimavaroja siirto- ja hoitotilanteissa</w:t>
            </w:r>
          </w:p>
          <w:p w14:paraId="4CB802F0" w14:textId="72A5F418" w:rsidR="00DC7A07" w:rsidRPr="00DC7A07" w:rsidRDefault="00DC7A07" w:rsidP="00DC7A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>käyttää apuvälineitä siirto- ja hoitotilanteissa</w:t>
            </w:r>
          </w:p>
          <w:p w14:paraId="4A559092" w14:textId="084146E9" w:rsidR="00DC7A07" w:rsidRPr="00DC7A07" w:rsidRDefault="00DC7A07" w:rsidP="00DC7A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>tunnistaa asiakkaan voimavaroja siirto- ja hoitotilanteissa</w:t>
            </w:r>
          </w:p>
          <w:p w14:paraId="4F9813A5" w14:textId="1679FB37" w:rsidR="00DC7A07" w:rsidRPr="00DC7A07" w:rsidRDefault="00DC7A07" w:rsidP="00DC7A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 xml:space="preserve"> tunnistaa työssään fyysisiä ja psyykkisiä kuormitus- ja riskitekijöitä</w:t>
            </w:r>
          </w:p>
          <w:p w14:paraId="437EB742" w14:textId="6703C3C3" w:rsidR="00DC7A07" w:rsidRPr="002416CF" w:rsidRDefault="00DC7A07" w:rsidP="00DC7A0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>ylläpitää työkykyään ja työssä jaksamistaan</w:t>
            </w:r>
          </w:p>
        </w:tc>
        <w:tc>
          <w:tcPr>
            <w:tcW w:w="3314" w:type="dxa"/>
          </w:tcPr>
          <w:p w14:paraId="3BDC58E2" w14:textId="29E05F0A" w:rsidR="00DC7A07" w:rsidRPr="00DC7A07" w:rsidRDefault="00DC7A07" w:rsidP="00DC7A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>tuntee työpaikan turvallisuussuunnitelman ja vaaratilanteiden ilmoittamisen käytännöt ja toimii tilanteen edellyttämällä tavalla</w:t>
            </w:r>
          </w:p>
          <w:p w14:paraId="0F4ABD35" w14:textId="741BD634" w:rsidR="00DC7A07" w:rsidRPr="00DC7A07" w:rsidRDefault="00DC7A07" w:rsidP="00DC7A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>noudattaa yksikön työhyvinvointi- ja turvallisuusmääräyksiä ja -ohjeita</w:t>
            </w:r>
          </w:p>
          <w:p w14:paraId="41494B55" w14:textId="64B0DC78" w:rsidR="00DC7A07" w:rsidRPr="00DC7A07" w:rsidRDefault="00DC7A07" w:rsidP="00DC7A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>ottaa vastuun omasta työhyvinvoinnistaan, työturvallisuudestaan ja työkyvystään</w:t>
            </w:r>
          </w:p>
          <w:p w14:paraId="33DBD4BF" w14:textId="5167EC44" w:rsidR="00DC7A07" w:rsidRPr="00DC7A07" w:rsidRDefault="00DC7A07" w:rsidP="00DC7A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>huolehtii omalta osaltaan työyhteisön hyvinvoinnista ja ymmärtää työyhteisön ilmapiirin vaikutuksen asiakastyytyväisyyteen</w:t>
            </w:r>
          </w:p>
          <w:p w14:paraId="137D6733" w14:textId="1ADFD921" w:rsidR="00DC7A07" w:rsidRPr="00DC7A07" w:rsidRDefault="00DC7A07" w:rsidP="00DC7A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 xml:space="preserve"> soveltaa ja perustelee ergonomian ohjeistuksia siirto- ja hoitotilanteissa sekä käyttää työssään aktiivisesti hyvää työasentoa ja perustelee omaan työasentoon vaikuttavia tekijöitä</w:t>
            </w:r>
          </w:p>
          <w:p w14:paraId="4CECD1C3" w14:textId="73A87D18" w:rsidR="00DC7A07" w:rsidRPr="00DC7A07" w:rsidRDefault="00DC7A07" w:rsidP="00DC7A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>soveltaa ja perustelee apuvälineiden käyttöä erilaisissa siirto- ja hoito</w:t>
            </w:r>
            <w:r w:rsidR="0001529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>tilanteissa</w:t>
            </w:r>
          </w:p>
          <w:p w14:paraId="3438158F" w14:textId="2497F6B1" w:rsidR="00DC7A07" w:rsidRPr="00DC7A07" w:rsidRDefault="00DC7A07" w:rsidP="00DC7A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>hyödyntää, tunnistaa ja aktivoi asiakkaan voimavaroja siirto- ja hoitotilanteissa, ja hyödyntää luonnollisia liikemalleja ja työasentoja</w:t>
            </w:r>
          </w:p>
          <w:p w14:paraId="669FE21E" w14:textId="434F8220" w:rsidR="00DC7A07" w:rsidRPr="00DC7A07" w:rsidRDefault="00DC7A07" w:rsidP="00DC7A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>tunnistaa työssään fyysisiä ja psyykkisiä kuormitus- ja riskitekijöitä, ehkäisee niitä sekä tekee kehittämisehdotuksia</w:t>
            </w:r>
          </w:p>
          <w:p w14:paraId="6F493511" w14:textId="19A06794" w:rsidR="00DC7A07" w:rsidRPr="002416CF" w:rsidRDefault="00DC7A07" w:rsidP="00DC7A0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>ylläpitää aktiivisesti työkykyään ja työssä jaksamistaan ja perustelee omaan työasentoon vaikuttavia tekijöitä.</w:t>
            </w:r>
          </w:p>
        </w:tc>
      </w:tr>
      <w:tr w:rsidR="00E17972" w:rsidRPr="002416CF" w14:paraId="5EBF4CEF" w14:textId="77777777" w:rsidTr="0001529F">
        <w:tc>
          <w:tcPr>
            <w:tcW w:w="3135" w:type="dxa"/>
          </w:tcPr>
          <w:p w14:paraId="26131FA4" w14:textId="7264E49B" w:rsidR="00E17972" w:rsidRPr="00DC7A07" w:rsidRDefault="00DC7A07" w:rsidP="00DC7A07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</w:rPr>
            </w:pPr>
            <w:r w:rsidRPr="00DC7A07"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</w:rPr>
              <w:t>Asiakasturvallisuuden huomioon ottaminen</w:t>
            </w:r>
          </w:p>
        </w:tc>
        <w:tc>
          <w:tcPr>
            <w:tcW w:w="2956" w:type="dxa"/>
          </w:tcPr>
          <w:p w14:paraId="46B1A15B" w14:textId="210A4B3B" w:rsidR="00E17972" w:rsidRPr="002416CF" w:rsidRDefault="00E17972" w:rsidP="00DC7A0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314" w:type="dxa"/>
          </w:tcPr>
          <w:p w14:paraId="2822EBDD" w14:textId="37A0708B" w:rsidR="00E17972" w:rsidRPr="002416CF" w:rsidRDefault="00E17972" w:rsidP="00DC7A0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C7A07" w:rsidRPr="002416CF" w14:paraId="26A9DEA0" w14:textId="77777777" w:rsidTr="0001529F">
        <w:tc>
          <w:tcPr>
            <w:tcW w:w="3135" w:type="dxa"/>
          </w:tcPr>
          <w:p w14:paraId="7B595B52" w14:textId="788E42BE" w:rsidR="00DC7A07" w:rsidRPr="00DC7A07" w:rsidRDefault="00DC7A07" w:rsidP="00DC7A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 xml:space="preserve"> huomioi asiakasturvallisuuden ja tapaturmien ennaltaehkäisyn sairaanhoitotyössä</w:t>
            </w:r>
          </w:p>
          <w:p w14:paraId="2E115B64" w14:textId="04A36824" w:rsidR="00DC7A07" w:rsidRPr="00DC7A07" w:rsidRDefault="00DC7A07" w:rsidP="00DC7A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 xml:space="preserve"> toimii aseptisen työskentelyn periaatteiden mukaan</w:t>
            </w:r>
          </w:p>
          <w:p w14:paraId="1137FEDA" w14:textId="77777777" w:rsidR="00DC7A07" w:rsidRDefault="00DC7A07" w:rsidP="00DC7A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>unnistaa työssään haasteellisesti käyttäytyvän asiakkaan sekä perhe- ja lähisuhdeväkivallan uhan, ohjaa avun saannissa ja tiedottaa työryhmälle</w:t>
            </w:r>
          </w:p>
          <w:p w14:paraId="5DABEE7D" w14:textId="473A9EF6" w:rsidR="00DC7A07" w:rsidRPr="002416CF" w:rsidRDefault="00DC7A07" w:rsidP="00DC7A07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>ohjaa asiakasta ja hänen läheisiään edunvalvontaan liittyen osana työryhmää</w:t>
            </w:r>
          </w:p>
        </w:tc>
        <w:tc>
          <w:tcPr>
            <w:tcW w:w="2956" w:type="dxa"/>
          </w:tcPr>
          <w:p w14:paraId="06D985C6" w14:textId="098B7B0B" w:rsidR="00DC7A07" w:rsidRPr="00DC7A07" w:rsidRDefault="00DC7A07" w:rsidP="00DC7A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 xml:space="preserve"> huomioi laaja-alaisesti asiakasturvallisuuden ja tapaturmien ennaltaehkäisyn työskennellessään sairaanhoitotyössä ja perustelee toimintaansa</w:t>
            </w:r>
          </w:p>
          <w:p w14:paraId="61EDBEF1" w14:textId="38E37851" w:rsidR="00DC7A07" w:rsidRPr="00DC7A07" w:rsidRDefault="00DC7A07" w:rsidP="00DC7A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>toimii aseptisen työskentelyn periaatteiden mukaan</w:t>
            </w:r>
          </w:p>
          <w:p w14:paraId="719B9BB3" w14:textId="77777777" w:rsidR="00DC7A07" w:rsidRDefault="00DC7A07" w:rsidP="00DC7A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 xml:space="preserve"> tunnistaa työssään haasteellisesti käyttäytyvän asiakkaan sekä perhe- ja lähisuhdeväkivallan uhan, ohjaa avun saannissa ja tiedottaa työryhmälle</w:t>
            </w:r>
          </w:p>
          <w:p w14:paraId="27E90DA6" w14:textId="0669B6E6" w:rsidR="00DC7A07" w:rsidRPr="002416CF" w:rsidRDefault="00DC7A07" w:rsidP="00DC7A07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>ohjaa asiakasta ja hänen läheisiään edunvalvontaan liittyen</w:t>
            </w:r>
          </w:p>
        </w:tc>
        <w:tc>
          <w:tcPr>
            <w:tcW w:w="3314" w:type="dxa"/>
          </w:tcPr>
          <w:p w14:paraId="37A2B234" w14:textId="65F3A0B0" w:rsidR="00DC7A07" w:rsidRPr="00DC7A07" w:rsidRDefault="00DC7A07" w:rsidP="00DC7A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>huomioi laaja-alaisesti asiakasturvallisuuden ja tapaturmien ennaltaehkäisyn työskennellessään sairaanhoitotyössä, perustelee toimintaansa sekä tekee kehittämisehdotuksia</w:t>
            </w:r>
          </w:p>
          <w:p w14:paraId="779B3F11" w14:textId="18A166EB" w:rsidR="00DC7A07" w:rsidRPr="00DC7A07" w:rsidRDefault="00DC7A07" w:rsidP="00DC7A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>toimii aseptisen työskentelyn periaatteiden mukaan</w:t>
            </w:r>
          </w:p>
          <w:p w14:paraId="14BE7209" w14:textId="77777777" w:rsidR="00DC7A07" w:rsidRDefault="00DC7A07" w:rsidP="00DC7A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>tunnistaa työssään haasteellisesti käyttäytyvän asiakkaan sekä perhe- ja lähisuhdeväkivallan uhan ja pyrkii omalla toiminnallaan ehkäisemään haasteellisten tilanteiden syntymisen ohjaten avun saannissa ja vieden asiaa eteenpäin työryhmässä</w:t>
            </w:r>
          </w:p>
          <w:p w14:paraId="32BD63C9" w14:textId="75D75967" w:rsidR="00DC7A07" w:rsidRPr="002416CF" w:rsidRDefault="00DC7A07" w:rsidP="00DC7A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 xml:space="preserve"> ohjaa asiakasta ja hänen läheisiään edunvalvontaan liittyen.</w:t>
            </w:r>
          </w:p>
        </w:tc>
      </w:tr>
    </w:tbl>
    <w:p w14:paraId="6BF749E2" w14:textId="77777777" w:rsidR="00245404" w:rsidRDefault="00245404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14:paraId="786B1F57" w14:textId="77777777" w:rsidR="002416CF" w:rsidRPr="00DD3EAC" w:rsidRDefault="002416CF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381B6226" w14:textId="37616F4A" w:rsidR="00E17972" w:rsidRPr="00564105" w:rsidRDefault="00F66403" w:rsidP="00DC7A07">
      <w:pPr>
        <w:pStyle w:val="Luettelokappale"/>
        <w:spacing w:after="0" w:line="240" w:lineRule="auto"/>
        <w:ind w:left="0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  <w:r w:rsidRPr="00564105">
        <w:rPr>
          <w:rFonts w:ascii="Times New Roman" w:hAnsi="Times New Roman" w:cs="Times New Roman"/>
          <w:b/>
          <w:sz w:val="28"/>
          <w:szCs w:val="28"/>
        </w:rPr>
        <w:t>9.</w:t>
      </w:r>
      <w:r w:rsidR="00DC7A07" w:rsidRPr="00564105">
        <w:rPr>
          <w:b/>
        </w:rPr>
        <w:t xml:space="preserve"> </w:t>
      </w:r>
      <w:r w:rsidR="00DC7A07" w:rsidRPr="00564105">
        <w:rPr>
          <w:rFonts w:ascii="Times New Roman" w:hAnsi="Times New Roman" w:cs="Times New Roman"/>
          <w:b/>
          <w:sz w:val="28"/>
          <w:szCs w:val="28"/>
        </w:rPr>
        <w:t>Opiskelija arvioi ja kehittää toimintaansa.</w:t>
      </w:r>
    </w:p>
    <w:p w14:paraId="4BA8B11C" w14:textId="77777777" w:rsidR="00DF05AF" w:rsidRPr="00FD4982" w:rsidRDefault="00DF05AF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tbl>
      <w:tblPr>
        <w:tblStyle w:val="TaulukkoRuudukko"/>
        <w:tblW w:w="9637" w:type="dxa"/>
        <w:tblInd w:w="-5" w:type="dxa"/>
        <w:tblLook w:val="04A0" w:firstRow="1" w:lastRow="0" w:firstColumn="1" w:lastColumn="0" w:noHBand="0" w:noVBand="1"/>
      </w:tblPr>
      <w:tblGrid>
        <w:gridCol w:w="2471"/>
        <w:gridCol w:w="359"/>
        <w:gridCol w:w="1983"/>
        <w:gridCol w:w="1136"/>
        <w:gridCol w:w="3442"/>
        <w:gridCol w:w="246"/>
      </w:tblGrid>
      <w:tr w:rsidR="00E17972" w:rsidRPr="00FD4982" w14:paraId="6EA375FA" w14:textId="77777777" w:rsidTr="0001529F">
        <w:trPr>
          <w:gridAfter w:val="1"/>
          <w:wAfter w:w="241" w:type="dxa"/>
        </w:trPr>
        <w:tc>
          <w:tcPr>
            <w:tcW w:w="2830" w:type="dxa"/>
            <w:gridSpan w:val="2"/>
          </w:tcPr>
          <w:p w14:paraId="682DFC3E" w14:textId="77777777" w:rsidR="00E17972" w:rsidRPr="00FD4982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32C591" w14:textId="77777777" w:rsidR="00E17972" w:rsidRPr="00FD4982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14:paraId="01D22CDD" w14:textId="77777777" w:rsidR="00E17972" w:rsidRPr="00FD4982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19" w:type="dxa"/>
            <w:gridSpan w:val="2"/>
          </w:tcPr>
          <w:p w14:paraId="770FBDF3" w14:textId="77777777" w:rsidR="00E17972" w:rsidRPr="00FD4982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F6FECE" w14:textId="77777777" w:rsidR="00E17972" w:rsidRPr="00FD4982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14:paraId="6B99E20D" w14:textId="77777777" w:rsidR="00E17972" w:rsidRPr="00FD4982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442" w:type="dxa"/>
          </w:tcPr>
          <w:p w14:paraId="0981F5ED" w14:textId="77777777" w:rsidR="00E17972" w:rsidRPr="00FD4982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C43979" w14:textId="77777777" w:rsidR="00E17972" w:rsidRPr="00FD4982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14:paraId="57DDAF85" w14:textId="77777777" w:rsidR="00E17972" w:rsidRPr="00FD4982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E17972" w:rsidRPr="00FD4982" w14:paraId="72823433" w14:textId="77777777" w:rsidTr="0001529F">
        <w:trPr>
          <w:gridAfter w:val="1"/>
          <w:wAfter w:w="241" w:type="dxa"/>
        </w:trPr>
        <w:tc>
          <w:tcPr>
            <w:tcW w:w="2830" w:type="dxa"/>
            <w:gridSpan w:val="2"/>
          </w:tcPr>
          <w:p w14:paraId="4FB3BC23" w14:textId="77777777" w:rsidR="00E17972" w:rsidRPr="00FD4982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3D456BF9" w14:textId="77777777" w:rsidR="00E17972" w:rsidRPr="00FD4982" w:rsidRDefault="00E1797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B4C0075" w14:textId="77777777" w:rsidR="00E17972" w:rsidRPr="00FD4982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1DBA498B" w14:textId="77777777" w:rsidR="00E17972" w:rsidRPr="00FD4982" w:rsidRDefault="00E1797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42" w:type="dxa"/>
          </w:tcPr>
          <w:p w14:paraId="0EA42673" w14:textId="77777777" w:rsidR="00E17972" w:rsidRPr="00FD4982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4A63D228" w14:textId="77777777" w:rsidR="00E17972" w:rsidRPr="00FD4982" w:rsidRDefault="00E1797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7972" w:rsidRPr="00FD4982" w14:paraId="131B3849" w14:textId="77777777" w:rsidTr="0001529F">
        <w:trPr>
          <w:gridAfter w:val="1"/>
          <w:wAfter w:w="241" w:type="dxa"/>
        </w:trPr>
        <w:tc>
          <w:tcPr>
            <w:tcW w:w="2830" w:type="dxa"/>
            <w:gridSpan w:val="2"/>
          </w:tcPr>
          <w:p w14:paraId="03836049" w14:textId="05F73565" w:rsidR="00DC7A07" w:rsidRPr="00DC7A07" w:rsidRDefault="00DC7A07" w:rsidP="00DC7A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>arvioi omaa osaamistaan</w:t>
            </w:r>
          </w:p>
          <w:p w14:paraId="62117036" w14:textId="543E867F" w:rsidR="00DC7A07" w:rsidRPr="00DC7A07" w:rsidRDefault="00DC7A07" w:rsidP="00DC7A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>tunnistaa omia vahvuuksiaan ja kehittämiskohteitaan</w:t>
            </w:r>
          </w:p>
          <w:p w14:paraId="520AC173" w14:textId="7A7FAC7D" w:rsidR="00DC7A07" w:rsidRPr="00DC7A07" w:rsidRDefault="00DC7A07" w:rsidP="00DC7A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>ottaa vastaan ja antaa palautetta sekä hyödyntää saamaansa palautetta toiminnassaan</w:t>
            </w:r>
          </w:p>
          <w:p w14:paraId="3AC0AEF5" w14:textId="77777777" w:rsidR="00DC7A07" w:rsidRDefault="00DC7A07" w:rsidP="00DC7A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>ylläpitää ammatin edellyttämiä tietoja ja taitoja</w:t>
            </w:r>
          </w:p>
          <w:p w14:paraId="56B91E71" w14:textId="0D04C4D3" w:rsidR="00E17972" w:rsidRPr="00E17972" w:rsidRDefault="00DC7A07" w:rsidP="00DC7A07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>käyttää työssään näyttöön perustuvaa tietoa ja hakee tietoa luotettavista lähteistä</w:t>
            </w:r>
          </w:p>
        </w:tc>
        <w:tc>
          <w:tcPr>
            <w:tcW w:w="3119" w:type="dxa"/>
            <w:gridSpan w:val="2"/>
          </w:tcPr>
          <w:p w14:paraId="611C8A7C" w14:textId="48D59C80" w:rsidR="00DC7A07" w:rsidRPr="00DC7A07" w:rsidRDefault="00DC7A07" w:rsidP="00DC7A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>arvioi realistisesti omaa osaamistaan</w:t>
            </w:r>
          </w:p>
          <w:p w14:paraId="1EF99695" w14:textId="7E09F3A9" w:rsidR="00DC7A07" w:rsidRPr="00DC7A07" w:rsidRDefault="00DC7A07" w:rsidP="00DC7A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>tunnistaa realistisesti omia vahvuuksiaan ja kehittämiskohteitaan ja hyödyntää vahvuuksiaan</w:t>
            </w:r>
          </w:p>
          <w:p w14:paraId="68129C4E" w14:textId="44B264A8" w:rsidR="00DC7A07" w:rsidRPr="00DC7A07" w:rsidRDefault="00DC7A07" w:rsidP="00DC7A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>ottaa vastaan ja antaa palautetta sekä kehittää toimintaansa palautteen perusteella</w:t>
            </w:r>
          </w:p>
          <w:p w14:paraId="3168E4DA" w14:textId="77777777" w:rsidR="00DC7A07" w:rsidRDefault="00DC7A07" w:rsidP="00DC7A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>ylläpitää ammatin edellyttämiä tietoja ja taitoja ja perustelee toimintaansa liittyviä ratkaisuja ammatillisella tiedolla</w:t>
            </w:r>
          </w:p>
          <w:p w14:paraId="16D1AFB8" w14:textId="3515340E" w:rsidR="00E17972" w:rsidRPr="00E17972" w:rsidRDefault="00DC7A07" w:rsidP="00DC7A07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>hyödyntää työssään näyttöön perustuvaa tietoa ja hakee tietoa luotettavista lähteistä</w:t>
            </w:r>
          </w:p>
        </w:tc>
        <w:tc>
          <w:tcPr>
            <w:tcW w:w="3442" w:type="dxa"/>
          </w:tcPr>
          <w:p w14:paraId="49382DF5" w14:textId="097AD235" w:rsidR="00DC7A07" w:rsidRPr="00DC7A07" w:rsidRDefault="00DC7A07" w:rsidP="00DC7A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 xml:space="preserve"> arvioi realistisesti ja monipuolisesti omaa osaamistaan</w:t>
            </w:r>
          </w:p>
          <w:p w14:paraId="0B47DD8F" w14:textId="507336D8" w:rsidR="00DC7A07" w:rsidRPr="00DC7A07" w:rsidRDefault="00DC7A07" w:rsidP="00DC7A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>tunnistaa realistisesti ja monipuolisesti omia vahvuuksiaan ja kehittämiskohteitaan ja on motivoitunut kehittämään toimintaansa</w:t>
            </w:r>
          </w:p>
          <w:p w14:paraId="5F0B6A59" w14:textId="34A220F1" w:rsidR="00DC7A07" w:rsidRPr="00DC7A07" w:rsidRDefault="00DC7A07" w:rsidP="00DC7A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>ottaa vastaan ja antaa palautetta sekä kehittää toimintaansa aktiivisesti palautteen perusteella</w:t>
            </w:r>
          </w:p>
          <w:p w14:paraId="762C5A35" w14:textId="77EC6815" w:rsidR="00DC7A07" w:rsidRDefault="00DC7A07" w:rsidP="00DC7A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>ylläpitää ammatin edellyttä</w:t>
            </w:r>
            <w:r w:rsidR="0001529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>miä tietoja ja taitoja ja perustelee toimintaansa liittyviä ratkaisuja monipuolisesti ammatillisella tiedolla</w:t>
            </w:r>
          </w:p>
          <w:p w14:paraId="3BB7BEB0" w14:textId="3C1D81BB" w:rsidR="00E17972" w:rsidRPr="00FD4982" w:rsidRDefault="00DC7A07" w:rsidP="00DC7A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A07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C7A07">
              <w:rPr>
                <w:rFonts w:ascii="Times New Roman" w:eastAsia="Times New Roman" w:hAnsi="Times New Roman"/>
                <w:sz w:val="24"/>
                <w:szCs w:val="24"/>
              </w:rPr>
              <w:t xml:space="preserve"> hyödyntää työssään näyttöön perustuvaa tietoa perustellen sillä toimintaansa sekä hakee tietoa luotettavista lähteistä.</w:t>
            </w:r>
          </w:p>
        </w:tc>
      </w:tr>
      <w:tr w:rsidR="00422EC8" w14:paraId="1C3FC776" w14:textId="77777777" w:rsidTr="0001529F">
        <w:tc>
          <w:tcPr>
            <w:tcW w:w="4813" w:type="dxa"/>
            <w:gridSpan w:val="3"/>
          </w:tcPr>
          <w:p w14:paraId="1B1897A5" w14:textId="770347D1" w:rsidR="00422EC8" w:rsidRDefault="00422EC8" w:rsidP="00422EC8">
            <w:pPr>
              <w:pStyle w:val="Otsikko1"/>
              <w:outlineLvl w:val="0"/>
            </w:pPr>
            <w:r>
              <w:t>OPISKELIJAN ITSEARVIOINTI</w:t>
            </w:r>
          </w:p>
        </w:tc>
        <w:tc>
          <w:tcPr>
            <w:tcW w:w="4814" w:type="dxa"/>
            <w:gridSpan w:val="3"/>
          </w:tcPr>
          <w:p w14:paraId="197E4593" w14:textId="01DA672B" w:rsidR="00422EC8" w:rsidRDefault="00422EC8" w:rsidP="00422EC8">
            <w:pPr>
              <w:pStyle w:val="Otsikko1"/>
              <w:outlineLvl w:val="0"/>
            </w:pPr>
            <w:r>
              <w:t>TYÖPAIKKAOHJAAJAN ARVIONTI PERUSTELUINEEN</w:t>
            </w:r>
          </w:p>
        </w:tc>
      </w:tr>
      <w:tr w:rsidR="00422EC8" w14:paraId="0E908309" w14:textId="77777777" w:rsidTr="0001529F">
        <w:tc>
          <w:tcPr>
            <w:tcW w:w="9627" w:type="dxa"/>
            <w:gridSpan w:val="6"/>
          </w:tcPr>
          <w:p w14:paraId="351555FC" w14:textId="5B91E9D5" w:rsidR="00422EC8" w:rsidRPr="009456E2" w:rsidRDefault="00DC7A07" w:rsidP="00DC7A07">
            <w:pPr>
              <w:pStyle w:val="Luettelokappale"/>
              <w:ind w:left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A07">
              <w:rPr>
                <w:rFonts w:ascii="Times New Roman" w:hAnsi="Times New Roman"/>
                <w:b/>
                <w:bCs/>
                <w:sz w:val="24"/>
                <w:szCs w:val="24"/>
              </w:rPr>
              <w:t>Opiskelija työskentelee sosiaali- ja terveysalan työn säädösten, toimintaperiaatteiden, arvojen ja eettisten periaatteiden mukaan.</w:t>
            </w:r>
          </w:p>
        </w:tc>
      </w:tr>
      <w:tr w:rsidR="00422EC8" w14:paraId="1DD1781C" w14:textId="77777777" w:rsidTr="0001529F">
        <w:tc>
          <w:tcPr>
            <w:tcW w:w="4813" w:type="dxa"/>
            <w:gridSpan w:val="3"/>
          </w:tcPr>
          <w:p w14:paraId="7DE93F9F" w14:textId="77777777" w:rsidR="00422EC8" w:rsidRDefault="00422EC8"/>
          <w:p w14:paraId="783AC250" w14:textId="77777777" w:rsidR="00422EC8" w:rsidRDefault="00422EC8"/>
          <w:p w14:paraId="7DE8EDB9" w14:textId="77777777" w:rsidR="00422EC8" w:rsidRDefault="00422EC8"/>
          <w:p w14:paraId="5BD3E611" w14:textId="77777777" w:rsidR="0001529F" w:rsidRDefault="0001529F"/>
          <w:p w14:paraId="6B2E10A3" w14:textId="77777777" w:rsidR="0001529F" w:rsidRDefault="0001529F"/>
          <w:p w14:paraId="61411DB9" w14:textId="77777777" w:rsidR="0001529F" w:rsidRDefault="0001529F"/>
          <w:p w14:paraId="6BF4CAEA" w14:textId="77777777" w:rsidR="00422EC8" w:rsidRDefault="00422EC8"/>
          <w:p w14:paraId="1D99A878" w14:textId="77777777" w:rsidR="00422EC8" w:rsidRDefault="00422EC8"/>
          <w:p w14:paraId="2AE0C0BD" w14:textId="77777777" w:rsidR="00422EC8" w:rsidRDefault="00422EC8"/>
          <w:p w14:paraId="5D147865" w14:textId="77777777" w:rsidR="00422EC8" w:rsidRDefault="00422EC8"/>
          <w:p w14:paraId="291964D3" w14:textId="77777777" w:rsidR="00422EC8" w:rsidRDefault="00422EC8"/>
          <w:p w14:paraId="58FFA59E" w14:textId="77777777" w:rsidR="00422EC8" w:rsidRDefault="00422EC8"/>
        </w:tc>
        <w:tc>
          <w:tcPr>
            <w:tcW w:w="4814" w:type="dxa"/>
            <w:gridSpan w:val="3"/>
          </w:tcPr>
          <w:p w14:paraId="628184D3" w14:textId="77777777" w:rsidR="00422EC8" w:rsidRDefault="00422EC8"/>
        </w:tc>
      </w:tr>
      <w:tr w:rsidR="00422EC8" w14:paraId="5B15597D" w14:textId="77777777" w:rsidTr="0001529F">
        <w:tc>
          <w:tcPr>
            <w:tcW w:w="9627" w:type="dxa"/>
            <w:gridSpan w:val="6"/>
          </w:tcPr>
          <w:p w14:paraId="08FFDEDC" w14:textId="10656444" w:rsidR="00422EC8" w:rsidRPr="000C6197" w:rsidRDefault="00DC7A07" w:rsidP="00DC7A07">
            <w:pPr>
              <w:pStyle w:val="Luettelokappale"/>
              <w:ind w:left="180"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DC7A07">
              <w:rPr>
                <w:rFonts w:ascii="Times New Roman" w:hAnsi="Times New Roman"/>
                <w:b/>
                <w:sz w:val="24"/>
                <w:szCs w:val="24"/>
              </w:rPr>
              <w:t>Opiskelija suunnittelee työtään sairaanhoitotyössä ja tekee yhteistyötä työryhmän ja verkoston kanssa.</w:t>
            </w:r>
          </w:p>
        </w:tc>
      </w:tr>
      <w:tr w:rsidR="00422EC8" w14:paraId="0873587F" w14:textId="77777777" w:rsidTr="0001529F">
        <w:tc>
          <w:tcPr>
            <w:tcW w:w="4813" w:type="dxa"/>
            <w:gridSpan w:val="3"/>
          </w:tcPr>
          <w:p w14:paraId="013D6FED" w14:textId="77777777" w:rsidR="00422EC8" w:rsidRDefault="00422EC8"/>
          <w:p w14:paraId="2CFB8A20" w14:textId="77777777" w:rsidR="00422EC8" w:rsidRDefault="00422EC8"/>
          <w:p w14:paraId="4E3DC932" w14:textId="77777777" w:rsidR="00422EC8" w:rsidRDefault="00422EC8"/>
          <w:p w14:paraId="1A1E1A40" w14:textId="77777777" w:rsidR="0001529F" w:rsidRDefault="0001529F"/>
          <w:p w14:paraId="0FE1CD23" w14:textId="77777777" w:rsidR="0001529F" w:rsidRDefault="0001529F"/>
          <w:p w14:paraId="6955EFE6" w14:textId="77777777" w:rsidR="00422EC8" w:rsidRDefault="00422EC8"/>
          <w:p w14:paraId="20E1491C" w14:textId="77777777" w:rsidR="00422EC8" w:rsidRDefault="00422EC8"/>
          <w:p w14:paraId="7DBE88FD" w14:textId="77777777" w:rsidR="00422EC8" w:rsidRDefault="00422EC8"/>
          <w:p w14:paraId="39E54F09" w14:textId="77777777" w:rsidR="00422EC8" w:rsidRDefault="00422EC8"/>
          <w:p w14:paraId="335C5523" w14:textId="77777777" w:rsidR="00422EC8" w:rsidRDefault="00422EC8"/>
          <w:p w14:paraId="5D16F9C2" w14:textId="77777777" w:rsidR="00422EC8" w:rsidRDefault="00422EC8"/>
        </w:tc>
        <w:tc>
          <w:tcPr>
            <w:tcW w:w="4814" w:type="dxa"/>
            <w:gridSpan w:val="3"/>
          </w:tcPr>
          <w:p w14:paraId="55787027" w14:textId="77777777" w:rsidR="00422EC8" w:rsidRDefault="00422EC8"/>
        </w:tc>
      </w:tr>
      <w:tr w:rsidR="00422EC8" w14:paraId="61C9EBE3" w14:textId="77777777" w:rsidTr="0001529F">
        <w:tc>
          <w:tcPr>
            <w:tcW w:w="9627" w:type="dxa"/>
            <w:gridSpan w:val="6"/>
          </w:tcPr>
          <w:p w14:paraId="47F81607" w14:textId="50647435" w:rsidR="004A5B29" w:rsidRPr="004A5B29" w:rsidRDefault="00DC7A07" w:rsidP="004A5B29">
            <w:pPr>
              <w:pStyle w:val="Luettelokappale"/>
              <w:ind w:left="180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C7A07">
              <w:rPr>
                <w:rFonts w:ascii="Times New Roman" w:eastAsia="MS Mincho" w:hAnsi="Times New Roman"/>
                <w:b/>
                <w:sz w:val="24"/>
                <w:szCs w:val="24"/>
              </w:rPr>
              <w:t>Opiskelija suunnittelee, toteuttaa ja arvioi asiakkaan sairaanhoitoa ja huolenpitoa.</w:t>
            </w:r>
          </w:p>
          <w:p w14:paraId="1C577255" w14:textId="419B8EDA" w:rsidR="00422EC8" w:rsidRPr="000C6197" w:rsidRDefault="00422EC8" w:rsidP="000C6197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422EC8" w14:paraId="3277E6D3" w14:textId="77777777" w:rsidTr="0001529F">
        <w:tc>
          <w:tcPr>
            <w:tcW w:w="4813" w:type="dxa"/>
            <w:gridSpan w:val="3"/>
          </w:tcPr>
          <w:p w14:paraId="48EEBBDA" w14:textId="77777777" w:rsidR="00422EC8" w:rsidRDefault="00422EC8"/>
          <w:p w14:paraId="07E0E125" w14:textId="77777777" w:rsidR="00422EC8" w:rsidRDefault="00422EC8"/>
          <w:p w14:paraId="39918FB8" w14:textId="77777777" w:rsidR="00422EC8" w:rsidRDefault="00422EC8"/>
          <w:p w14:paraId="2043581E" w14:textId="77777777" w:rsidR="00422EC8" w:rsidRDefault="00422EC8"/>
          <w:p w14:paraId="5F50A884" w14:textId="77777777" w:rsidR="0001529F" w:rsidRDefault="0001529F"/>
          <w:p w14:paraId="345DA7C5" w14:textId="77777777" w:rsidR="0001529F" w:rsidRDefault="0001529F"/>
          <w:p w14:paraId="119A5F9A" w14:textId="77777777" w:rsidR="00422EC8" w:rsidRDefault="00422EC8"/>
          <w:p w14:paraId="648780EB" w14:textId="77777777" w:rsidR="0001529F" w:rsidRDefault="0001529F"/>
          <w:p w14:paraId="3D69A2F8" w14:textId="77777777" w:rsidR="0001529F" w:rsidRDefault="0001529F"/>
          <w:p w14:paraId="74C6C2D5" w14:textId="77777777" w:rsidR="00422EC8" w:rsidRDefault="00422EC8"/>
          <w:p w14:paraId="52983B4F" w14:textId="77777777" w:rsidR="00422EC8" w:rsidRDefault="00422EC8"/>
          <w:p w14:paraId="09A97174" w14:textId="77777777" w:rsidR="00422EC8" w:rsidRDefault="00422EC8"/>
          <w:p w14:paraId="1A6B4879" w14:textId="77777777" w:rsidR="00422EC8" w:rsidRDefault="00422EC8"/>
        </w:tc>
        <w:tc>
          <w:tcPr>
            <w:tcW w:w="4814" w:type="dxa"/>
            <w:gridSpan w:val="3"/>
          </w:tcPr>
          <w:p w14:paraId="20C7F7BE" w14:textId="77777777" w:rsidR="00422EC8" w:rsidRDefault="00422EC8"/>
        </w:tc>
      </w:tr>
      <w:tr w:rsidR="00422EC8" w14:paraId="3031EF47" w14:textId="77777777" w:rsidTr="0001529F">
        <w:tc>
          <w:tcPr>
            <w:tcW w:w="9627" w:type="dxa"/>
            <w:gridSpan w:val="6"/>
          </w:tcPr>
          <w:p w14:paraId="53E9175B" w14:textId="704221D6" w:rsidR="00422EC8" w:rsidRPr="000C6197" w:rsidRDefault="00DC7A07" w:rsidP="00DC7A07">
            <w:pPr>
              <w:pStyle w:val="Luettelokappale"/>
              <w:ind w:left="180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C7A07">
              <w:rPr>
                <w:rFonts w:ascii="Times New Roman" w:eastAsia="MS Mincho" w:hAnsi="Times New Roman"/>
                <w:b/>
                <w:sz w:val="24"/>
                <w:szCs w:val="24"/>
              </w:rPr>
              <w:t>Opiskelija toimii vuorovaikutuksessa asiakkaan kanssa.</w:t>
            </w:r>
          </w:p>
        </w:tc>
      </w:tr>
      <w:tr w:rsidR="00422EC8" w14:paraId="5990FAD4" w14:textId="77777777" w:rsidTr="0001529F">
        <w:tc>
          <w:tcPr>
            <w:tcW w:w="4813" w:type="dxa"/>
            <w:gridSpan w:val="3"/>
          </w:tcPr>
          <w:p w14:paraId="44722371" w14:textId="77777777" w:rsidR="00422EC8" w:rsidRDefault="00422EC8"/>
          <w:p w14:paraId="4CDEC212" w14:textId="77777777" w:rsidR="00422EC8" w:rsidRDefault="00422EC8"/>
          <w:p w14:paraId="07FA05EA" w14:textId="77777777" w:rsidR="0001529F" w:rsidRDefault="0001529F"/>
          <w:p w14:paraId="03E759C2" w14:textId="77777777" w:rsidR="00422EC8" w:rsidRDefault="00422EC8"/>
          <w:p w14:paraId="62EE0DC4" w14:textId="77777777" w:rsidR="0001529F" w:rsidRDefault="0001529F"/>
          <w:p w14:paraId="6192FBA2" w14:textId="77777777" w:rsidR="0001529F" w:rsidRDefault="0001529F"/>
          <w:p w14:paraId="5ECC511D" w14:textId="77777777" w:rsidR="0001529F" w:rsidRDefault="0001529F"/>
          <w:p w14:paraId="5D6B1D20" w14:textId="77777777" w:rsidR="00422EC8" w:rsidRDefault="00422EC8"/>
          <w:p w14:paraId="189DD7A4" w14:textId="77777777" w:rsidR="0001529F" w:rsidRDefault="0001529F"/>
          <w:p w14:paraId="7A66765B" w14:textId="77777777" w:rsidR="0001529F" w:rsidRDefault="0001529F"/>
          <w:p w14:paraId="7149308F" w14:textId="77777777" w:rsidR="00422EC8" w:rsidRDefault="00422EC8"/>
          <w:p w14:paraId="1FED9D81" w14:textId="77777777" w:rsidR="00422EC8" w:rsidRDefault="00422EC8"/>
        </w:tc>
        <w:tc>
          <w:tcPr>
            <w:tcW w:w="4814" w:type="dxa"/>
            <w:gridSpan w:val="3"/>
          </w:tcPr>
          <w:p w14:paraId="79C01921" w14:textId="77777777" w:rsidR="00422EC8" w:rsidRDefault="00422EC8"/>
        </w:tc>
      </w:tr>
      <w:tr w:rsidR="00C27F84" w14:paraId="6A5436AE" w14:textId="77777777" w:rsidTr="0001529F">
        <w:tc>
          <w:tcPr>
            <w:tcW w:w="9627" w:type="dxa"/>
            <w:gridSpan w:val="6"/>
          </w:tcPr>
          <w:p w14:paraId="3B7A9FE0" w14:textId="442EF405" w:rsidR="00C27F84" w:rsidRPr="004A5B29" w:rsidRDefault="00DC7A07" w:rsidP="00C27F84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C7A07">
              <w:rPr>
                <w:rFonts w:ascii="Times New Roman" w:eastAsia="MS Mincho" w:hAnsi="Times New Roman"/>
                <w:b/>
                <w:sz w:val="24"/>
                <w:szCs w:val="24"/>
              </w:rPr>
              <w:t>Opiskelija käyttää alan työmenetelmiä, -välineitä ja materiaaleja sairaanhoitotyössä.</w:t>
            </w:r>
          </w:p>
        </w:tc>
      </w:tr>
      <w:tr w:rsidR="00C27F84" w14:paraId="09261721" w14:textId="77777777" w:rsidTr="0001529F">
        <w:tc>
          <w:tcPr>
            <w:tcW w:w="4813" w:type="dxa"/>
            <w:gridSpan w:val="3"/>
          </w:tcPr>
          <w:p w14:paraId="47D781B6" w14:textId="77777777" w:rsidR="00C27F84" w:rsidRDefault="00C27F84" w:rsidP="00B27E2A"/>
          <w:p w14:paraId="3197F850" w14:textId="77777777" w:rsidR="0001529F" w:rsidRDefault="0001529F" w:rsidP="00B27E2A"/>
          <w:p w14:paraId="2E1DDCB2" w14:textId="77777777" w:rsidR="0001529F" w:rsidRDefault="0001529F" w:rsidP="00B27E2A"/>
          <w:p w14:paraId="4AA86504" w14:textId="77777777" w:rsidR="0001529F" w:rsidRDefault="0001529F" w:rsidP="00B27E2A"/>
          <w:p w14:paraId="393827D1" w14:textId="77777777" w:rsidR="0001529F" w:rsidRDefault="0001529F" w:rsidP="00B27E2A"/>
          <w:p w14:paraId="3A5C3CD7" w14:textId="77777777" w:rsidR="0001529F" w:rsidRDefault="0001529F" w:rsidP="00B27E2A"/>
          <w:p w14:paraId="7F96DB9E" w14:textId="77777777" w:rsidR="0001529F" w:rsidRDefault="0001529F" w:rsidP="00B27E2A"/>
          <w:p w14:paraId="59744298" w14:textId="77777777" w:rsidR="0001529F" w:rsidRDefault="0001529F" w:rsidP="00B27E2A"/>
          <w:p w14:paraId="5C2BA758" w14:textId="77777777" w:rsidR="0001529F" w:rsidRDefault="0001529F" w:rsidP="00B27E2A"/>
          <w:p w14:paraId="628B6BE1" w14:textId="77777777" w:rsidR="0001529F" w:rsidRDefault="0001529F" w:rsidP="00B27E2A"/>
        </w:tc>
        <w:tc>
          <w:tcPr>
            <w:tcW w:w="4814" w:type="dxa"/>
            <w:gridSpan w:val="3"/>
          </w:tcPr>
          <w:p w14:paraId="19B67EAB" w14:textId="77777777" w:rsidR="00C27F84" w:rsidRDefault="00C27F84" w:rsidP="00B27E2A"/>
        </w:tc>
      </w:tr>
      <w:tr w:rsidR="00C27F84" w14:paraId="04B7F49D" w14:textId="77777777" w:rsidTr="0001529F">
        <w:tc>
          <w:tcPr>
            <w:tcW w:w="9627" w:type="dxa"/>
            <w:gridSpan w:val="6"/>
          </w:tcPr>
          <w:p w14:paraId="1551F886" w14:textId="0E0BA359" w:rsidR="00C27F84" w:rsidRPr="000C6197" w:rsidRDefault="00DC7A07" w:rsidP="00DC7A07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C7A07">
              <w:rPr>
                <w:rFonts w:ascii="Times New Roman" w:eastAsia="MS Mincho" w:hAnsi="Times New Roman"/>
                <w:b/>
                <w:sz w:val="24"/>
                <w:szCs w:val="24"/>
              </w:rPr>
              <w:t>Opiskelija toteuttaa lääkehoitoa.</w:t>
            </w:r>
          </w:p>
        </w:tc>
      </w:tr>
      <w:tr w:rsidR="00C27F84" w14:paraId="7AE0D61E" w14:textId="77777777" w:rsidTr="0001529F">
        <w:tc>
          <w:tcPr>
            <w:tcW w:w="4813" w:type="dxa"/>
            <w:gridSpan w:val="3"/>
          </w:tcPr>
          <w:p w14:paraId="202FECE6" w14:textId="77777777" w:rsidR="00C27F84" w:rsidRDefault="00C27F84" w:rsidP="00B27E2A"/>
          <w:p w14:paraId="69A0006E" w14:textId="77777777" w:rsidR="00C27F84" w:rsidRDefault="00C27F84" w:rsidP="00B27E2A"/>
          <w:p w14:paraId="3A3D63BD" w14:textId="77777777" w:rsidR="00C27F84" w:rsidRDefault="00C27F84" w:rsidP="00B27E2A"/>
          <w:p w14:paraId="60281317" w14:textId="77777777" w:rsidR="00C27F84" w:rsidRDefault="00C27F84" w:rsidP="00B27E2A"/>
          <w:p w14:paraId="623448E6" w14:textId="77777777" w:rsidR="0001529F" w:rsidRDefault="0001529F" w:rsidP="00B27E2A"/>
          <w:p w14:paraId="11BFCAEA" w14:textId="77777777" w:rsidR="0001529F" w:rsidRDefault="0001529F" w:rsidP="00B27E2A"/>
          <w:p w14:paraId="05D834B9" w14:textId="77777777" w:rsidR="0001529F" w:rsidRDefault="0001529F" w:rsidP="00B27E2A"/>
          <w:p w14:paraId="7C71337E" w14:textId="77777777" w:rsidR="00C27F84" w:rsidRDefault="00C27F84" w:rsidP="00B27E2A"/>
          <w:p w14:paraId="4BCF4C21" w14:textId="77777777" w:rsidR="00C27F84" w:rsidRDefault="00C27F84" w:rsidP="00B27E2A"/>
          <w:p w14:paraId="59EED554" w14:textId="77777777" w:rsidR="00C27F84" w:rsidRDefault="00C27F84" w:rsidP="00B27E2A"/>
          <w:p w14:paraId="3A7ACFC8" w14:textId="77777777" w:rsidR="00C27F84" w:rsidRDefault="00C27F84" w:rsidP="00B27E2A"/>
          <w:p w14:paraId="14820473" w14:textId="77777777" w:rsidR="00C27F84" w:rsidRDefault="00C27F84" w:rsidP="00B27E2A"/>
        </w:tc>
        <w:tc>
          <w:tcPr>
            <w:tcW w:w="4814" w:type="dxa"/>
            <w:gridSpan w:val="3"/>
          </w:tcPr>
          <w:p w14:paraId="5AF16C9E" w14:textId="77777777" w:rsidR="00C27F84" w:rsidRDefault="00C27F84" w:rsidP="00B27E2A"/>
        </w:tc>
      </w:tr>
      <w:tr w:rsidR="00C27F84" w14:paraId="29451D5E" w14:textId="77777777" w:rsidTr="0001529F">
        <w:tc>
          <w:tcPr>
            <w:tcW w:w="9627" w:type="dxa"/>
            <w:gridSpan w:val="6"/>
          </w:tcPr>
          <w:p w14:paraId="1E832C3F" w14:textId="66344A7F" w:rsidR="00C27F84" w:rsidRPr="00C06266" w:rsidRDefault="00DC7A07" w:rsidP="000C6197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C7A07">
              <w:rPr>
                <w:rFonts w:ascii="Times New Roman" w:eastAsia="MS Mincho" w:hAnsi="Times New Roman"/>
                <w:b/>
                <w:sz w:val="24"/>
                <w:szCs w:val="24"/>
              </w:rPr>
              <w:t>Opiskelija ohjaa palveluiden käytössä.</w:t>
            </w:r>
          </w:p>
        </w:tc>
      </w:tr>
      <w:tr w:rsidR="00C27F84" w14:paraId="14EF6249" w14:textId="77777777" w:rsidTr="0001529F">
        <w:tc>
          <w:tcPr>
            <w:tcW w:w="4813" w:type="dxa"/>
            <w:gridSpan w:val="3"/>
          </w:tcPr>
          <w:p w14:paraId="5B8466A1" w14:textId="77777777" w:rsidR="00C27F84" w:rsidRDefault="00C27F84" w:rsidP="00B27E2A"/>
          <w:p w14:paraId="01621345" w14:textId="77777777" w:rsidR="00C27F84" w:rsidRDefault="00C27F84" w:rsidP="00B27E2A"/>
          <w:p w14:paraId="0AC77EDE" w14:textId="77777777" w:rsidR="00C27F84" w:rsidRDefault="00C27F84" w:rsidP="00B27E2A"/>
          <w:p w14:paraId="225ACE59" w14:textId="77777777" w:rsidR="00C27F84" w:rsidRDefault="00C27F84" w:rsidP="00B27E2A"/>
          <w:p w14:paraId="10AAF74D" w14:textId="77777777" w:rsidR="00C27F84" w:rsidRDefault="00C27F84" w:rsidP="00B27E2A"/>
          <w:p w14:paraId="526B5C25" w14:textId="77777777" w:rsidR="0001529F" w:rsidRDefault="0001529F" w:rsidP="00B27E2A"/>
          <w:p w14:paraId="70F42B76" w14:textId="77777777" w:rsidR="0001529F" w:rsidRDefault="0001529F" w:rsidP="00B27E2A"/>
          <w:p w14:paraId="7BBAE775" w14:textId="77777777" w:rsidR="0001529F" w:rsidRDefault="0001529F" w:rsidP="00B27E2A"/>
          <w:p w14:paraId="24E5C620" w14:textId="77777777" w:rsidR="00C27F84" w:rsidRDefault="00C27F84" w:rsidP="00B27E2A"/>
          <w:p w14:paraId="1ED61AD0" w14:textId="77777777" w:rsidR="00C27F84" w:rsidRDefault="00C27F84" w:rsidP="00B27E2A"/>
          <w:p w14:paraId="16CF63D9" w14:textId="77777777" w:rsidR="00C27F84" w:rsidRDefault="00C27F84" w:rsidP="00B27E2A"/>
        </w:tc>
        <w:tc>
          <w:tcPr>
            <w:tcW w:w="4814" w:type="dxa"/>
            <w:gridSpan w:val="3"/>
          </w:tcPr>
          <w:p w14:paraId="2D363DD8" w14:textId="77777777" w:rsidR="00C27F84" w:rsidRDefault="00C27F84" w:rsidP="00B27E2A"/>
        </w:tc>
      </w:tr>
      <w:tr w:rsidR="002429B2" w14:paraId="36B87E25" w14:textId="77777777" w:rsidTr="0001529F">
        <w:tc>
          <w:tcPr>
            <w:tcW w:w="9627" w:type="dxa"/>
            <w:gridSpan w:val="6"/>
          </w:tcPr>
          <w:p w14:paraId="55263B29" w14:textId="1E0403D1" w:rsidR="002429B2" w:rsidRPr="000C6197" w:rsidRDefault="00DC7A07" w:rsidP="00DC7A07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C7A07">
              <w:rPr>
                <w:rFonts w:ascii="Times New Roman" w:eastAsia="MS Mincho" w:hAnsi="Times New Roman"/>
                <w:b/>
                <w:sz w:val="24"/>
                <w:szCs w:val="24"/>
              </w:rPr>
              <w:t>Opiskelija ylläpitää ja edistää turvallisuutta, työkykyään ja työhyvinvointiaan.</w:t>
            </w:r>
          </w:p>
        </w:tc>
      </w:tr>
      <w:tr w:rsidR="002429B2" w14:paraId="253C8128" w14:textId="77777777" w:rsidTr="0001529F">
        <w:tc>
          <w:tcPr>
            <w:tcW w:w="4813" w:type="dxa"/>
            <w:gridSpan w:val="3"/>
          </w:tcPr>
          <w:p w14:paraId="5ECC1AA5" w14:textId="77777777" w:rsidR="002429B2" w:rsidRDefault="002429B2" w:rsidP="00B27E2A"/>
          <w:p w14:paraId="5727178A" w14:textId="77777777" w:rsidR="002429B2" w:rsidRDefault="002429B2" w:rsidP="00B27E2A"/>
          <w:p w14:paraId="11BEDCAE" w14:textId="77777777" w:rsidR="002429B2" w:rsidRDefault="002429B2" w:rsidP="00B27E2A"/>
          <w:p w14:paraId="6224C6FE" w14:textId="77777777" w:rsidR="002429B2" w:rsidRDefault="002429B2" w:rsidP="00B27E2A"/>
          <w:p w14:paraId="37F2D890" w14:textId="77777777" w:rsidR="002429B2" w:rsidRDefault="002429B2" w:rsidP="00B27E2A"/>
          <w:p w14:paraId="74725588" w14:textId="77777777" w:rsidR="002429B2" w:rsidRDefault="002429B2" w:rsidP="00B27E2A"/>
          <w:p w14:paraId="0405E378" w14:textId="77777777" w:rsidR="0001529F" w:rsidRDefault="0001529F" w:rsidP="00B27E2A"/>
          <w:p w14:paraId="4C4E628C" w14:textId="77777777" w:rsidR="0001529F" w:rsidRDefault="0001529F" w:rsidP="00B27E2A"/>
          <w:p w14:paraId="76277630" w14:textId="77777777" w:rsidR="0001529F" w:rsidRDefault="0001529F" w:rsidP="00B27E2A"/>
          <w:p w14:paraId="2941EE40" w14:textId="77777777" w:rsidR="002429B2" w:rsidRDefault="002429B2" w:rsidP="00B27E2A"/>
          <w:p w14:paraId="615DCFA2" w14:textId="77777777" w:rsidR="002429B2" w:rsidRDefault="002429B2" w:rsidP="00B27E2A"/>
        </w:tc>
        <w:tc>
          <w:tcPr>
            <w:tcW w:w="4814" w:type="dxa"/>
            <w:gridSpan w:val="3"/>
          </w:tcPr>
          <w:p w14:paraId="66F37781" w14:textId="77777777" w:rsidR="002429B2" w:rsidRDefault="002429B2" w:rsidP="00B27E2A"/>
        </w:tc>
      </w:tr>
      <w:tr w:rsidR="002429B2" w14:paraId="61B0E6FA" w14:textId="77777777" w:rsidTr="0001529F">
        <w:tc>
          <w:tcPr>
            <w:tcW w:w="9627" w:type="dxa"/>
            <w:gridSpan w:val="6"/>
          </w:tcPr>
          <w:p w14:paraId="1D33A796" w14:textId="06256FD1" w:rsidR="002429B2" w:rsidRPr="000C6197" w:rsidRDefault="00DC7A07" w:rsidP="00DC7A07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C7A07">
              <w:rPr>
                <w:rFonts w:ascii="Times New Roman" w:eastAsia="MS Mincho" w:hAnsi="Times New Roman"/>
                <w:b/>
                <w:sz w:val="24"/>
                <w:szCs w:val="24"/>
              </w:rPr>
              <w:t>Opiskelija arvioi ja kehittää toimintaansa.</w:t>
            </w:r>
          </w:p>
        </w:tc>
      </w:tr>
      <w:tr w:rsidR="002429B2" w14:paraId="3F7A11F3" w14:textId="77777777" w:rsidTr="0001529F">
        <w:tc>
          <w:tcPr>
            <w:tcW w:w="4813" w:type="dxa"/>
            <w:gridSpan w:val="3"/>
          </w:tcPr>
          <w:p w14:paraId="5A99FB95" w14:textId="77777777" w:rsidR="002429B2" w:rsidRDefault="002429B2" w:rsidP="00B27E2A"/>
          <w:p w14:paraId="60555925" w14:textId="77777777" w:rsidR="002429B2" w:rsidRDefault="002429B2" w:rsidP="00B27E2A"/>
          <w:p w14:paraId="3B7E8B2B" w14:textId="77777777" w:rsidR="002429B2" w:rsidRDefault="002429B2" w:rsidP="00B27E2A"/>
          <w:p w14:paraId="1DC19137" w14:textId="77777777" w:rsidR="0001529F" w:rsidRDefault="0001529F" w:rsidP="00B27E2A"/>
          <w:p w14:paraId="25ECAF18" w14:textId="77777777" w:rsidR="0001529F" w:rsidRDefault="0001529F" w:rsidP="00B27E2A"/>
          <w:p w14:paraId="00ADD21B" w14:textId="77777777" w:rsidR="002429B2" w:rsidRDefault="002429B2" w:rsidP="00B27E2A"/>
          <w:p w14:paraId="2762155A" w14:textId="77777777" w:rsidR="002429B2" w:rsidRDefault="002429B2" w:rsidP="00B27E2A"/>
          <w:p w14:paraId="5A3B1EDB" w14:textId="77777777" w:rsidR="002429B2" w:rsidRDefault="002429B2" w:rsidP="00B27E2A"/>
          <w:p w14:paraId="291BA2DC" w14:textId="77777777" w:rsidR="002429B2" w:rsidRDefault="002429B2" w:rsidP="00B27E2A"/>
          <w:p w14:paraId="24438998" w14:textId="77777777" w:rsidR="002429B2" w:rsidRDefault="002429B2" w:rsidP="00B27E2A"/>
          <w:p w14:paraId="4E02647C" w14:textId="77777777" w:rsidR="002429B2" w:rsidRDefault="002429B2" w:rsidP="00B27E2A"/>
        </w:tc>
        <w:tc>
          <w:tcPr>
            <w:tcW w:w="4814" w:type="dxa"/>
            <w:gridSpan w:val="3"/>
          </w:tcPr>
          <w:p w14:paraId="4CD5C1D6" w14:textId="77777777" w:rsidR="002429B2" w:rsidRDefault="002429B2" w:rsidP="00B27E2A"/>
        </w:tc>
      </w:tr>
      <w:tr w:rsidR="00C47859" w14:paraId="22A324F7" w14:textId="77777777" w:rsidTr="00015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471" w:type="dxa"/>
          </w:tcPr>
          <w:p w14:paraId="39D06746" w14:textId="7F2099DB" w:rsidR="00C47859" w:rsidRDefault="00B27E2A" w:rsidP="00C87D98">
            <w:pPr>
              <w:rPr>
                <w:rFonts w:eastAsia="Times New Roman"/>
                <w:color w:val="3366FF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0BB596D" wp14:editId="4E626F9B">
                  <wp:extent cx="1274445" cy="652145"/>
                  <wp:effectExtent l="0" t="0" r="1905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71087" w:rsidRPr="00771087">
              <w:rPr>
                <w:rFonts w:eastAsia="Times New Roman"/>
                <w:color w:val="3366FF"/>
                <w:sz w:val="28"/>
                <w:szCs w:val="28"/>
              </w:rPr>
              <w:t xml:space="preserve"> </w:t>
            </w:r>
          </w:p>
          <w:p w14:paraId="0B16ACEB" w14:textId="77777777" w:rsidR="00C47859" w:rsidRDefault="00C47859" w:rsidP="00C87D98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  <w:p w14:paraId="7FF46798" w14:textId="77777777" w:rsidR="00C47859" w:rsidRDefault="00C47859" w:rsidP="00C87D98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  <w:tc>
          <w:tcPr>
            <w:tcW w:w="7166" w:type="dxa"/>
            <w:gridSpan w:val="5"/>
          </w:tcPr>
          <w:p w14:paraId="5E372336" w14:textId="77777777" w:rsidR="00C47859" w:rsidRDefault="00C47859" w:rsidP="00C87D98">
            <w:pPr>
              <w:pStyle w:val="Otsikko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384066535"/>
          </w:p>
          <w:bookmarkEnd w:id="3"/>
          <w:p w14:paraId="044EA52A" w14:textId="62D5F813" w:rsidR="00C47859" w:rsidRPr="00E93C1B" w:rsidRDefault="00E9335F" w:rsidP="00C87D98">
            <w:pPr>
              <w:pStyle w:val="Otsikko1"/>
              <w:spacing w:before="0"/>
              <w:outlineLvl w:val="0"/>
              <w:rPr>
                <w:rFonts w:ascii="Times New Roman" w:hAnsi="Times New Roman" w:cs="Times New Roman"/>
              </w:rPr>
            </w:pPr>
            <w:r w:rsidRPr="20055105">
              <w:rPr>
                <w:rFonts w:ascii="Times New Roman" w:hAnsi="Times New Roman" w:cs="Times New Roman"/>
              </w:rPr>
              <w:t>NÄYTÖN ARVIOINTILOMAKE</w:t>
            </w:r>
            <w:r>
              <w:rPr>
                <w:rFonts w:ascii="Times New Roman" w:hAnsi="Times New Roman" w:cs="Times New Roman"/>
              </w:rPr>
              <w:t>, yhteenvetosivu</w:t>
            </w:r>
            <w:r w:rsidRPr="20055105">
              <w:rPr>
                <w:rFonts w:ascii="Times New Roman" w:hAnsi="Times New Roman" w:cs="Times New Roman"/>
              </w:rPr>
              <w:t xml:space="preserve"> </w:t>
            </w:r>
            <w:r w:rsidR="00C47859" w:rsidRPr="00A227AB">
              <w:rPr>
                <w:rFonts w:ascii="Times New Roman" w:hAnsi="Times New Roman" w:cs="Times New Roman"/>
              </w:rPr>
              <w:t>Sosiaali- ja terveysalan perustutkinto, lähihoitaja</w:t>
            </w:r>
          </w:p>
          <w:p w14:paraId="53DDD1F8" w14:textId="77A9C55F" w:rsidR="00601CE5" w:rsidRPr="00601CE5" w:rsidRDefault="00E9335F" w:rsidP="00601CE5">
            <w:pPr>
              <w:rPr>
                <w:rFonts w:ascii="Times New Roman" w:hAnsi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br/>
            </w:r>
            <w:r w:rsidR="00C47859" w:rsidRPr="00601CE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TUTKINNON OSA: </w:t>
            </w:r>
            <w:r w:rsidR="00DC7A07">
              <w:rPr>
                <w:rFonts w:ascii="Times New Roman" w:hAnsi="Times New Roman"/>
                <w:b/>
                <w:bCs/>
                <w:sz w:val="32"/>
                <w:szCs w:val="32"/>
              </w:rPr>
              <w:t>Sairaanhoitotyössä toimiminen</w:t>
            </w:r>
            <w:r w:rsidR="00601CE5" w:rsidRPr="00601CE5">
              <w:rPr>
                <w:rFonts w:ascii="Times New Roman" w:hAnsi="Times New Roman"/>
                <w:b/>
                <w:color w:val="1F1F1F"/>
                <w:kern w:val="36"/>
                <w:sz w:val="32"/>
                <w:szCs w:val="32"/>
              </w:rPr>
              <w:t>,</w:t>
            </w:r>
            <w:r w:rsidR="00DC7A07">
              <w:rPr>
                <w:rFonts w:ascii="Times New Roman" w:hAnsi="Times New Roman"/>
                <w:b/>
                <w:color w:val="1F1F1F"/>
                <w:kern w:val="36"/>
                <w:sz w:val="32"/>
                <w:szCs w:val="32"/>
              </w:rPr>
              <w:t xml:space="preserve"> </w:t>
            </w:r>
            <w:r w:rsidR="00601CE5" w:rsidRPr="00601CE5">
              <w:rPr>
                <w:rStyle w:val="ng-binding"/>
                <w:rFonts w:ascii="Times New Roman" w:hAnsi="Times New Roman"/>
                <w:b/>
                <w:color w:val="1F1F1F"/>
                <w:kern w:val="36"/>
                <w:sz w:val="32"/>
                <w:szCs w:val="32"/>
              </w:rPr>
              <w:t>3</w:t>
            </w:r>
            <w:r w:rsidR="00DC7A07">
              <w:rPr>
                <w:rStyle w:val="ng-binding"/>
                <w:rFonts w:ascii="Times New Roman" w:hAnsi="Times New Roman"/>
                <w:b/>
                <w:color w:val="1F1F1F"/>
                <w:kern w:val="36"/>
                <w:sz w:val="32"/>
                <w:szCs w:val="32"/>
              </w:rPr>
              <w:t>5</w:t>
            </w:r>
            <w:r w:rsidR="00601CE5" w:rsidRPr="00601CE5">
              <w:rPr>
                <w:rStyle w:val="ng-binding"/>
                <w:rFonts w:ascii="Times New Roman" w:hAnsi="Times New Roman"/>
                <w:b/>
                <w:color w:val="1F1F1F"/>
                <w:kern w:val="36"/>
                <w:sz w:val="32"/>
                <w:szCs w:val="32"/>
              </w:rPr>
              <w:t xml:space="preserve"> osp</w:t>
            </w:r>
          </w:p>
          <w:p w14:paraId="5822E7DD" w14:textId="44B44C3E" w:rsidR="00C47859" w:rsidRPr="00E93C1B" w:rsidRDefault="00C47859" w:rsidP="00C87D98">
            <w:pPr>
              <w:pStyle w:val="Normaalipienennys"/>
              <w:widowControl/>
              <w:rPr>
                <w:rFonts w:ascii="Times New Roman" w:hAnsi="Times New Roman"/>
                <w:sz w:val="32"/>
                <w:szCs w:val="32"/>
              </w:rPr>
            </w:pPr>
          </w:p>
          <w:p w14:paraId="4E25FE8C" w14:textId="77777777" w:rsidR="00C47859" w:rsidRDefault="00C47859" w:rsidP="00C87D98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</w:tr>
      <w:tr w:rsidR="00C47859" w14:paraId="0B2E6164" w14:textId="77777777" w:rsidTr="0001529F">
        <w:tc>
          <w:tcPr>
            <w:tcW w:w="9637" w:type="dxa"/>
            <w:gridSpan w:val="6"/>
          </w:tcPr>
          <w:p w14:paraId="60D65570" w14:textId="77777777" w:rsidR="00C47859" w:rsidRPr="00596269" w:rsidRDefault="00C47859" w:rsidP="00C87D98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 xml:space="preserve">Opiskelija ja ryhmätunnus:   </w:t>
            </w:r>
          </w:p>
          <w:p w14:paraId="199884E1" w14:textId="77777777" w:rsidR="00C47859" w:rsidRPr="00596269" w:rsidRDefault="00C47859" w:rsidP="00C87D98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 xml:space="preserve">              </w:t>
            </w:r>
          </w:p>
        </w:tc>
      </w:tr>
      <w:tr w:rsidR="00771087" w14:paraId="2A588571" w14:textId="418C38D4" w:rsidTr="0001529F">
        <w:tc>
          <w:tcPr>
            <w:tcW w:w="4813" w:type="dxa"/>
            <w:gridSpan w:val="3"/>
          </w:tcPr>
          <w:p w14:paraId="3DF63B95" w14:textId="6CB051ED" w:rsidR="00771087" w:rsidRPr="00596269" w:rsidRDefault="00771087" w:rsidP="003D1E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Rikostaustaote tarkistettu / opettaja:</w:t>
            </w:r>
            <w:r w:rsidR="003D1E03">
              <w:rPr>
                <w:b/>
                <w:sz w:val="24"/>
                <w:szCs w:val="24"/>
              </w:rPr>
              <w:br/>
            </w:r>
            <w:r w:rsidR="003D1E03">
              <w:rPr>
                <w:b/>
                <w:sz w:val="18"/>
                <w:szCs w:val="18"/>
              </w:rPr>
              <w:t>Työskenneltäessa alle 18v. kanssa.</w:t>
            </w:r>
          </w:p>
        </w:tc>
        <w:tc>
          <w:tcPr>
            <w:tcW w:w="4824" w:type="dxa"/>
            <w:gridSpan w:val="3"/>
          </w:tcPr>
          <w:p w14:paraId="3B6D04F1" w14:textId="79396E04" w:rsidR="00771087" w:rsidRPr="00596269" w:rsidRDefault="00771087" w:rsidP="00C87D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Työssäoppiminen hyväksytty / työpaikkaohjaaja:</w:t>
            </w:r>
          </w:p>
        </w:tc>
      </w:tr>
      <w:tr w:rsidR="00C47859" w14:paraId="3672258E" w14:textId="77777777" w:rsidTr="0001529F">
        <w:trPr>
          <w:trHeight w:val="602"/>
        </w:trPr>
        <w:tc>
          <w:tcPr>
            <w:tcW w:w="9637" w:type="dxa"/>
            <w:gridSpan w:val="6"/>
          </w:tcPr>
          <w:p w14:paraId="0D5AEEE8" w14:textId="77777777" w:rsidR="00C47859" w:rsidRPr="00596269" w:rsidRDefault="00C47859" w:rsidP="00C87D98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>Näyttöpaikka:</w:t>
            </w:r>
          </w:p>
          <w:p w14:paraId="748BE8E2" w14:textId="77777777" w:rsidR="00C47859" w:rsidRPr="00596269" w:rsidRDefault="00C47859" w:rsidP="00C87D98">
            <w:pPr>
              <w:rPr>
                <w:b/>
                <w:sz w:val="24"/>
                <w:szCs w:val="24"/>
              </w:rPr>
            </w:pPr>
          </w:p>
        </w:tc>
      </w:tr>
      <w:tr w:rsidR="00C47859" w14:paraId="1BEA32FD" w14:textId="77777777" w:rsidTr="0001529F">
        <w:tc>
          <w:tcPr>
            <w:tcW w:w="9637" w:type="dxa"/>
            <w:gridSpan w:val="6"/>
          </w:tcPr>
          <w:p w14:paraId="54179160" w14:textId="77777777" w:rsidR="00C47859" w:rsidRPr="00596269" w:rsidRDefault="00C47859" w:rsidP="00C87D98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>Näytön ajankohta:</w:t>
            </w:r>
          </w:p>
          <w:p w14:paraId="2730F315" w14:textId="77777777" w:rsidR="00C47859" w:rsidRPr="00596269" w:rsidRDefault="00C47859" w:rsidP="00C87D98">
            <w:pPr>
              <w:rPr>
                <w:b/>
                <w:sz w:val="24"/>
                <w:szCs w:val="24"/>
              </w:rPr>
            </w:pPr>
          </w:p>
        </w:tc>
      </w:tr>
      <w:tr w:rsidR="00C47859" w14:paraId="4434E73A" w14:textId="77777777" w:rsidTr="0001529F">
        <w:tc>
          <w:tcPr>
            <w:tcW w:w="9637" w:type="dxa"/>
            <w:gridSpan w:val="6"/>
          </w:tcPr>
          <w:p w14:paraId="02B2DCE5" w14:textId="77777777" w:rsidR="00C47859" w:rsidRPr="00596269" w:rsidRDefault="00C47859" w:rsidP="00C87D98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>Työpaikkaohjaaja:</w:t>
            </w:r>
          </w:p>
          <w:p w14:paraId="22D0ED86" w14:textId="77777777" w:rsidR="00C47859" w:rsidRPr="00596269" w:rsidRDefault="00C47859" w:rsidP="00C87D98">
            <w:pPr>
              <w:rPr>
                <w:b/>
                <w:sz w:val="24"/>
                <w:szCs w:val="24"/>
              </w:rPr>
            </w:pPr>
          </w:p>
        </w:tc>
      </w:tr>
      <w:tr w:rsidR="00C47859" w14:paraId="38AB3E3D" w14:textId="77777777" w:rsidTr="0001529F">
        <w:tc>
          <w:tcPr>
            <w:tcW w:w="9637" w:type="dxa"/>
            <w:gridSpan w:val="6"/>
          </w:tcPr>
          <w:p w14:paraId="3C9779BB" w14:textId="77777777" w:rsidR="00C47859" w:rsidRPr="00596269" w:rsidRDefault="00C47859" w:rsidP="00C87D98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>Opettaja:</w:t>
            </w:r>
          </w:p>
          <w:p w14:paraId="1A25D6B9" w14:textId="77777777" w:rsidR="00C47859" w:rsidRPr="00596269" w:rsidRDefault="00C47859" w:rsidP="00C87D98">
            <w:pPr>
              <w:rPr>
                <w:b/>
                <w:sz w:val="24"/>
                <w:szCs w:val="24"/>
              </w:rPr>
            </w:pPr>
          </w:p>
        </w:tc>
      </w:tr>
    </w:tbl>
    <w:p w14:paraId="1C7F8B7F" w14:textId="77777777" w:rsidR="00C47859" w:rsidRDefault="00C47859" w:rsidP="00C47859">
      <w:pPr>
        <w:rPr>
          <w:rFonts w:eastAsia="Times New Roman"/>
          <w:color w:val="3366FF"/>
          <w:sz w:val="28"/>
          <w:szCs w:val="28"/>
        </w:rPr>
      </w:pPr>
    </w:p>
    <w:tbl>
      <w:tblPr>
        <w:tblW w:w="0" w:type="dxa"/>
        <w:tblInd w:w="-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7"/>
        <w:gridCol w:w="1134"/>
        <w:gridCol w:w="1134"/>
        <w:gridCol w:w="1275"/>
        <w:gridCol w:w="1418"/>
        <w:gridCol w:w="1276"/>
        <w:gridCol w:w="1275"/>
      </w:tblGrid>
      <w:tr w:rsidR="009456E2" w14:paraId="684302E3" w14:textId="77777777" w:rsidTr="009456E2"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24B313C" w14:textId="77777777" w:rsidR="009456E2" w:rsidRDefault="009456E2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AC822B" w14:textId="77777777" w:rsidR="009456E2" w:rsidRDefault="009456E2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A0A8E61" w14:textId="77777777" w:rsidR="009456E2" w:rsidRDefault="009456E2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T1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204E226" w14:textId="77777777" w:rsidR="009456E2" w:rsidRDefault="009456E2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de-DE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de-DE"/>
              </w:rPr>
              <w:t>T2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4AD83" w14:textId="77777777" w:rsidR="009456E2" w:rsidRDefault="009456E2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de-DE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de-DE"/>
              </w:rPr>
              <w:t>H3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1614F08" w14:textId="77777777" w:rsidR="009456E2" w:rsidRDefault="009456E2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de-DE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de-DE"/>
              </w:rPr>
              <w:t>H4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D21DAF2" w14:textId="77777777" w:rsidR="009456E2" w:rsidRDefault="009456E2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K5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94543" w14:textId="77777777" w:rsidR="009456E2" w:rsidRDefault="009456E2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HYL.</w:t>
            </w:r>
          </w:p>
        </w:tc>
      </w:tr>
      <w:tr w:rsidR="009456E2" w14:paraId="3079FC33" w14:textId="77777777" w:rsidTr="009456E2">
        <w:trPr>
          <w:trHeight w:val="490"/>
        </w:trPr>
        <w:tc>
          <w:tcPr>
            <w:tcW w:w="215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DD2BFB7" w14:textId="77777777" w:rsidR="009456E2" w:rsidRDefault="009456E2">
            <w:pPr>
              <w:pStyle w:val="Alatunniste"/>
              <w:tabs>
                <w:tab w:val="left" w:pos="1304"/>
              </w:tabs>
              <w:snapToGrid w:val="0"/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11B5FB" w14:textId="77777777" w:rsidR="009456E2" w:rsidRDefault="009456E2">
            <w:pPr>
              <w:pStyle w:val="Alatunniste"/>
              <w:tabs>
                <w:tab w:val="left" w:pos="1304"/>
              </w:tabs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NÄYTÖN ARVOSANA</w:t>
            </w:r>
          </w:p>
          <w:p w14:paraId="477F4A9B" w14:textId="77777777" w:rsidR="009456E2" w:rsidRDefault="009456E2">
            <w:pPr>
              <w:pStyle w:val="Alatunniste"/>
              <w:tabs>
                <w:tab w:val="left" w:pos="1304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95DEFC7" w14:textId="77777777" w:rsidR="009456E2" w:rsidRDefault="009456E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3C48C79" w14:textId="77777777" w:rsidR="009456E2" w:rsidRDefault="009456E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DB614" w14:textId="77777777" w:rsidR="009456E2" w:rsidRDefault="009456E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E4EF8FB" w14:textId="77777777" w:rsidR="009456E2" w:rsidRDefault="009456E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6B27540" w14:textId="77777777" w:rsidR="009456E2" w:rsidRDefault="009456E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8D757" w14:textId="77777777" w:rsidR="009456E2" w:rsidRDefault="009456E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3A8C6FE" w14:textId="77777777" w:rsidR="009456E2" w:rsidRDefault="009456E2" w:rsidP="00C47859">
      <w:pPr>
        <w:rPr>
          <w:rFonts w:eastAsia="Times New Roman"/>
          <w:color w:val="3366FF"/>
          <w:sz w:val="28"/>
          <w:szCs w:val="28"/>
        </w:rPr>
      </w:pPr>
    </w:p>
    <w:p w14:paraId="24E61F3B" w14:textId="77777777" w:rsidR="009456E2" w:rsidRDefault="009456E2" w:rsidP="00C47859">
      <w:pPr>
        <w:rPr>
          <w:rFonts w:eastAsia="Times New Roman"/>
          <w:color w:val="3366FF"/>
          <w:sz w:val="28"/>
          <w:szCs w:val="28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9627"/>
      </w:tblGrid>
      <w:tr w:rsidR="00C47859" w14:paraId="4A9CEE91" w14:textId="77777777" w:rsidTr="009456E2">
        <w:tc>
          <w:tcPr>
            <w:tcW w:w="9627" w:type="dxa"/>
          </w:tcPr>
          <w:p w14:paraId="42757E99" w14:textId="77777777" w:rsidR="00C47859" w:rsidRPr="00951AA8" w:rsidRDefault="00C47859" w:rsidP="00C87D98">
            <w:pPr>
              <w:rPr>
                <w:b/>
                <w:sz w:val="24"/>
                <w:szCs w:val="24"/>
              </w:rPr>
            </w:pPr>
            <w:r w:rsidRPr="00951AA8">
              <w:rPr>
                <w:b/>
                <w:sz w:val="24"/>
                <w:szCs w:val="24"/>
              </w:rPr>
              <w:t>Perustelut arvosanalle:</w:t>
            </w:r>
          </w:p>
          <w:p w14:paraId="30869BE2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371700F2" w14:textId="77777777" w:rsidR="00C47859" w:rsidRDefault="00C47859" w:rsidP="00C87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088C2793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03D6D5D9" w14:textId="77777777" w:rsidR="00C47859" w:rsidRDefault="00C47859" w:rsidP="00C87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63D69616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3A48A2EF" w14:textId="77777777" w:rsidR="00C47859" w:rsidRDefault="00C47859" w:rsidP="00C87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0F9F759B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736F796C" w14:textId="77777777" w:rsidR="00C47859" w:rsidRDefault="00C47859" w:rsidP="00C87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16921454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7D22AA29" w14:textId="77777777" w:rsidR="00C47859" w:rsidRDefault="00C47859" w:rsidP="00C87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35E6EA52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76B81657" w14:textId="77777777" w:rsidR="00C47859" w:rsidRDefault="00C47859" w:rsidP="00C87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0F3DFD8C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583493BD" w14:textId="77777777" w:rsidR="00C47859" w:rsidRDefault="00C47859" w:rsidP="00C87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4B02569F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33C1F412" w14:textId="77777777" w:rsidR="00C47859" w:rsidRDefault="00C47859" w:rsidP="00C87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35A48C86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62B7B300" w14:textId="7CB1159C" w:rsidR="00C47859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</w:t>
            </w:r>
            <w:r w:rsidR="00A63BAC">
              <w:rPr>
                <w:sz w:val="24"/>
                <w:szCs w:val="24"/>
              </w:rPr>
              <w:t>___</w:t>
            </w:r>
          </w:p>
          <w:p w14:paraId="3C5AFBBD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09785B5A" w14:textId="3865EE18" w:rsidR="00C47859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</w:t>
            </w:r>
            <w:r w:rsidR="00A63BAC">
              <w:rPr>
                <w:sz w:val="24"/>
                <w:szCs w:val="24"/>
              </w:rPr>
              <w:t>__</w:t>
            </w:r>
          </w:p>
          <w:p w14:paraId="69554F6E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08D51099" w14:textId="77777777" w:rsidR="00C47859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70EA64B1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6B25D375" w14:textId="77777777" w:rsidR="00C47859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252E24C5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76455761" w14:textId="77777777" w:rsidR="00C47859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5D361ED2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00493E6D" w14:textId="77777777" w:rsidR="00C47859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14EC90CD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527BBA9A" w14:textId="77777777" w:rsidR="00C47859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6FB27BA4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2D3E42DB" w14:textId="77777777" w:rsidR="00C47859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4897A433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7C830DCB" w14:textId="77777777" w:rsidR="00C47859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4AB519B5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20A8236D" w14:textId="77777777" w:rsidR="00C47859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6D63CAF0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286D37D3" w14:textId="77777777" w:rsidR="00C47859" w:rsidRPr="00866881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</w:t>
            </w:r>
            <w:r>
              <w:rPr>
                <w:sz w:val="24"/>
                <w:szCs w:val="24"/>
              </w:rPr>
              <w:t>______________________________</w:t>
            </w:r>
          </w:p>
          <w:p w14:paraId="01035D04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7914213D" w14:textId="77777777" w:rsidR="00C47859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3E5910A4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79E04A00" w14:textId="77777777" w:rsidR="00C47859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2C83EDD1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5C4742AA" w14:textId="77777777" w:rsidR="00C47859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34D5687F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4416C062" w14:textId="407570E1" w:rsidR="00C47859" w:rsidRDefault="0039257A" w:rsidP="00C87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26BB1EC3" w14:textId="003AE17C" w:rsidR="0039257A" w:rsidRDefault="0039257A" w:rsidP="0039257A">
            <w:pPr>
              <w:tabs>
                <w:tab w:val="left" w:pos="12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7F4F80D" w14:textId="77777777" w:rsidR="0039257A" w:rsidRDefault="0039257A" w:rsidP="00392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025167C1" w14:textId="77777777" w:rsidR="0039257A" w:rsidRDefault="0039257A" w:rsidP="00C87D98">
            <w:pPr>
              <w:rPr>
                <w:sz w:val="24"/>
                <w:szCs w:val="24"/>
              </w:rPr>
            </w:pPr>
          </w:p>
          <w:p w14:paraId="4BDCDC8B" w14:textId="77777777" w:rsidR="0039257A" w:rsidRDefault="0039257A" w:rsidP="00392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541A77FF" w14:textId="77777777" w:rsidR="0039257A" w:rsidRDefault="0039257A" w:rsidP="00C87D98">
            <w:pPr>
              <w:rPr>
                <w:sz w:val="24"/>
                <w:szCs w:val="24"/>
              </w:rPr>
            </w:pPr>
          </w:p>
          <w:p w14:paraId="59E894AF" w14:textId="77777777" w:rsidR="00C47859" w:rsidRDefault="00C47859" w:rsidP="00C87D98">
            <w:pPr>
              <w:rPr>
                <w:sz w:val="24"/>
                <w:szCs w:val="24"/>
              </w:rPr>
            </w:pPr>
          </w:p>
        </w:tc>
      </w:tr>
      <w:tr w:rsidR="00C47859" w14:paraId="4AD77EA8" w14:textId="77777777" w:rsidTr="009456E2">
        <w:tc>
          <w:tcPr>
            <w:tcW w:w="9627" w:type="dxa"/>
          </w:tcPr>
          <w:p w14:paraId="01791E3A" w14:textId="77777777" w:rsidR="00C47859" w:rsidRPr="003D5599" w:rsidRDefault="00C47859" w:rsidP="00C87D98">
            <w:pPr>
              <w:rPr>
                <w:sz w:val="24"/>
                <w:szCs w:val="24"/>
              </w:rPr>
            </w:pPr>
          </w:p>
          <w:p w14:paraId="1E89399D" w14:textId="0403E823" w:rsidR="00C47859" w:rsidRPr="00A227AB" w:rsidRDefault="00C47859" w:rsidP="00C87D98">
            <w:pPr>
              <w:rPr>
                <w:b/>
                <w:sz w:val="24"/>
                <w:szCs w:val="24"/>
              </w:rPr>
            </w:pPr>
            <w:r w:rsidRPr="00A227AB">
              <w:rPr>
                <w:b/>
                <w:sz w:val="24"/>
                <w:szCs w:val="24"/>
              </w:rPr>
              <w:t xml:space="preserve">Opiskelijalla on 14vrk aikaa pyytää </w:t>
            </w:r>
            <w:r w:rsidR="00F91F2B">
              <w:rPr>
                <w:b/>
                <w:sz w:val="24"/>
                <w:szCs w:val="24"/>
              </w:rPr>
              <w:t xml:space="preserve">kirjallisesti </w:t>
            </w:r>
            <w:r w:rsidRPr="00A227AB">
              <w:rPr>
                <w:b/>
                <w:sz w:val="24"/>
                <w:szCs w:val="24"/>
              </w:rPr>
              <w:t>arvioinnin tarkistamista ohjaavalta opettajalta.</w:t>
            </w:r>
          </w:p>
          <w:p w14:paraId="11740BC3" w14:textId="77777777" w:rsidR="00C47859" w:rsidRPr="003D5599" w:rsidRDefault="00C47859" w:rsidP="00C87D98">
            <w:pPr>
              <w:rPr>
                <w:sz w:val="24"/>
                <w:szCs w:val="24"/>
              </w:rPr>
            </w:pPr>
          </w:p>
          <w:p w14:paraId="2BF40102" w14:textId="77777777" w:rsidR="00C47859" w:rsidRPr="003D5599" w:rsidRDefault="00C47859" w:rsidP="00C87D98">
            <w:pPr>
              <w:rPr>
                <w:sz w:val="24"/>
                <w:szCs w:val="24"/>
              </w:rPr>
            </w:pPr>
          </w:p>
        </w:tc>
      </w:tr>
      <w:tr w:rsidR="00C47859" w14:paraId="4FAA0016" w14:textId="77777777" w:rsidTr="009456E2">
        <w:tc>
          <w:tcPr>
            <w:tcW w:w="9627" w:type="dxa"/>
          </w:tcPr>
          <w:p w14:paraId="4822DBD1" w14:textId="77777777" w:rsidR="00C47859" w:rsidRPr="00C47859" w:rsidRDefault="00C47859" w:rsidP="00C87D98">
            <w:pPr>
              <w:rPr>
                <w:b/>
                <w:sz w:val="24"/>
                <w:szCs w:val="24"/>
              </w:rPr>
            </w:pPr>
            <w:r w:rsidRPr="00C47859">
              <w:rPr>
                <w:b/>
                <w:sz w:val="24"/>
                <w:szCs w:val="24"/>
              </w:rPr>
              <w:t>Paikka ja aika:</w:t>
            </w:r>
          </w:p>
          <w:p w14:paraId="7C57CEEB" w14:textId="77777777" w:rsidR="00C47859" w:rsidRPr="00C47859" w:rsidRDefault="00C47859" w:rsidP="00C87D98">
            <w:pPr>
              <w:rPr>
                <w:b/>
                <w:sz w:val="24"/>
                <w:szCs w:val="24"/>
              </w:rPr>
            </w:pPr>
          </w:p>
        </w:tc>
      </w:tr>
      <w:tr w:rsidR="00C47859" w14:paraId="2B66464E" w14:textId="77777777" w:rsidTr="009456E2">
        <w:tc>
          <w:tcPr>
            <w:tcW w:w="9627" w:type="dxa"/>
          </w:tcPr>
          <w:p w14:paraId="47D2296D" w14:textId="77777777" w:rsidR="00C47859" w:rsidRPr="00C47859" w:rsidRDefault="00C47859" w:rsidP="00C87D98">
            <w:pPr>
              <w:rPr>
                <w:b/>
                <w:sz w:val="24"/>
                <w:szCs w:val="24"/>
              </w:rPr>
            </w:pPr>
            <w:r w:rsidRPr="00C47859">
              <w:rPr>
                <w:b/>
                <w:sz w:val="24"/>
                <w:szCs w:val="24"/>
              </w:rPr>
              <w:t>Allekirjoitukset:</w:t>
            </w:r>
          </w:p>
          <w:p w14:paraId="648C27D7" w14:textId="77777777" w:rsidR="00C47859" w:rsidRPr="00C47859" w:rsidRDefault="00C47859" w:rsidP="00C87D98">
            <w:pPr>
              <w:rPr>
                <w:b/>
                <w:sz w:val="24"/>
                <w:szCs w:val="24"/>
              </w:rPr>
            </w:pPr>
          </w:p>
          <w:p w14:paraId="6FE15CDD" w14:textId="77777777" w:rsidR="00C47859" w:rsidRPr="00C47859" w:rsidRDefault="00C47859" w:rsidP="00C87D98">
            <w:pPr>
              <w:rPr>
                <w:b/>
                <w:sz w:val="24"/>
                <w:szCs w:val="24"/>
              </w:rPr>
            </w:pPr>
          </w:p>
          <w:p w14:paraId="33B46A7F" w14:textId="77777777" w:rsidR="00C47859" w:rsidRPr="00C47859" w:rsidRDefault="00C47859" w:rsidP="00C87D98">
            <w:pPr>
              <w:rPr>
                <w:b/>
                <w:color w:val="FF0000"/>
                <w:sz w:val="24"/>
                <w:szCs w:val="24"/>
              </w:rPr>
            </w:pPr>
            <w:r w:rsidRPr="00C47859">
              <w:rPr>
                <w:b/>
                <w:sz w:val="24"/>
                <w:szCs w:val="24"/>
              </w:rPr>
              <w:t>Opiskelija (tiedoksi saaneena)                   Työpaikkaohjaaja                         Opettaja</w:t>
            </w:r>
          </w:p>
        </w:tc>
      </w:tr>
    </w:tbl>
    <w:p w14:paraId="1E2B52A6" w14:textId="6CF6C91B" w:rsidR="00CC54DA" w:rsidRPr="00C47859" w:rsidRDefault="00CC54DA" w:rsidP="00C47859">
      <w:pPr>
        <w:ind w:right="-143"/>
        <w:rPr>
          <w:b/>
          <w:sz w:val="24"/>
          <w:szCs w:val="24"/>
        </w:rPr>
      </w:pPr>
    </w:p>
    <w:sectPr w:rsidR="00CC54DA" w:rsidRPr="00C47859" w:rsidSect="0086662A">
      <w:footerReference w:type="even" r:id="rId8"/>
      <w:footerReference w:type="default" r:id="rId9"/>
      <w:pgSz w:w="11905" w:h="16837" w:code="9"/>
      <w:pgMar w:top="851" w:right="1134" w:bottom="851" w:left="1134" w:header="113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183FF" w14:textId="77777777" w:rsidR="002E289A" w:rsidRDefault="002E289A">
      <w:pPr>
        <w:spacing w:after="0" w:line="240" w:lineRule="auto"/>
      </w:pPr>
      <w:r>
        <w:separator/>
      </w:r>
    </w:p>
  </w:endnote>
  <w:endnote w:type="continuationSeparator" w:id="0">
    <w:p w14:paraId="219CEE8C" w14:textId="77777777" w:rsidR="002E289A" w:rsidRDefault="002E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701E8" w14:textId="77777777" w:rsidR="00DC7A07" w:rsidRDefault="00DC7A07" w:rsidP="00973C46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D11095C" w14:textId="77777777" w:rsidR="00DC7A07" w:rsidRDefault="00DC7A07" w:rsidP="00973C46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33271" w14:textId="77777777" w:rsidR="00DC7A07" w:rsidRDefault="00DC7A07" w:rsidP="00973C46">
    <w:pPr>
      <w:pStyle w:val="Alatunniste"/>
      <w:ind w:right="360"/>
      <w:jc w:val="right"/>
    </w:pPr>
    <w:r w:rsidRPr="20055105">
      <w:rPr>
        <w:rStyle w:val="Sivunumero"/>
        <w:noProof/>
      </w:rPr>
      <w:fldChar w:fldCharType="begin"/>
    </w:r>
    <w:r w:rsidRPr="20055105">
      <w:rPr>
        <w:rStyle w:val="Sivunumero"/>
        <w:noProof/>
      </w:rPr>
      <w:instrText xml:space="preserve"> PAGE </w:instrText>
    </w:r>
    <w:r w:rsidRPr="20055105">
      <w:rPr>
        <w:rStyle w:val="Sivunumero"/>
        <w:noProof/>
      </w:rPr>
      <w:fldChar w:fldCharType="separate"/>
    </w:r>
    <w:r w:rsidR="00BB4C32">
      <w:rPr>
        <w:rStyle w:val="Sivunumero"/>
        <w:noProof/>
      </w:rPr>
      <w:t>2</w:t>
    </w:r>
    <w:r w:rsidRPr="20055105">
      <w:rPr>
        <w:rStyle w:val="Sivunumero"/>
        <w:noProof/>
      </w:rPr>
      <w:fldChar w:fldCharType="end"/>
    </w:r>
    <w:r w:rsidRPr="20055105">
      <w:rPr>
        <w:rStyle w:val="Sivunumero"/>
      </w:rPr>
      <w:t>(</w:t>
    </w:r>
    <w:r w:rsidRPr="20055105">
      <w:rPr>
        <w:rStyle w:val="Sivunumero"/>
        <w:noProof/>
      </w:rPr>
      <w:fldChar w:fldCharType="begin"/>
    </w:r>
    <w:r w:rsidRPr="20055105">
      <w:rPr>
        <w:rStyle w:val="Sivunumero"/>
        <w:noProof/>
      </w:rPr>
      <w:instrText xml:space="preserve"> NUMPAGES </w:instrText>
    </w:r>
    <w:r w:rsidRPr="20055105">
      <w:rPr>
        <w:rStyle w:val="Sivunumero"/>
        <w:noProof/>
      </w:rPr>
      <w:fldChar w:fldCharType="separate"/>
    </w:r>
    <w:r w:rsidR="00BB4C32">
      <w:rPr>
        <w:rStyle w:val="Sivunumero"/>
        <w:noProof/>
      </w:rPr>
      <w:t>16</w:t>
    </w:r>
    <w:r w:rsidRPr="20055105">
      <w:rPr>
        <w:rStyle w:val="Sivunumero"/>
        <w:noProof/>
      </w:rPr>
      <w:fldChar w:fldCharType="end"/>
    </w:r>
    <w:r w:rsidRPr="20055105">
      <w:rPr>
        <w:rStyle w:val="Sivunumero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D0BC2" w14:textId="77777777" w:rsidR="002E289A" w:rsidRDefault="002E289A">
      <w:pPr>
        <w:spacing w:after="0" w:line="240" w:lineRule="auto"/>
      </w:pPr>
      <w:r>
        <w:separator/>
      </w:r>
    </w:p>
  </w:footnote>
  <w:footnote w:type="continuationSeparator" w:id="0">
    <w:p w14:paraId="6EFBBABF" w14:textId="77777777" w:rsidR="002E289A" w:rsidRDefault="002E2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1E0F"/>
    <w:multiLevelType w:val="multilevel"/>
    <w:tmpl w:val="95903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85B39"/>
    <w:multiLevelType w:val="multilevel"/>
    <w:tmpl w:val="BE06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93705"/>
    <w:multiLevelType w:val="hybridMultilevel"/>
    <w:tmpl w:val="EF8EC32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64DAC"/>
    <w:multiLevelType w:val="multilevel"/>
    <w:tmpl w:val="09568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23376"/>
    <w:multiLevelType w:val="multilevel"/>
    <w:tmpl w:val="F222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3E58D2"/>
    <w:multiLevelType w:val="multilevel"/>
    <w:tmpl w:val="5E72B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0"/>
      <w:numFmt w:val="decimal"/>
      <w:lvlText w:val="%2."/>
      <w:lvlJc w:val="left"/>
      <w:pPr>
        <w:ind w:left="1095" w:hanging="375"/>
      </w:pPr>
      <w:rPr>
        <w:rFonts w:eastAsiaTheme="minorHAnsi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A526AB"/>
    <w:multiLevelType w:val="multilevel"/>
    <w:tmpl w:val="F25E9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="Helvetica" w:hint="default"/>
        <w:b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4007DF"/>
    <w:multiLevelType w:val="multilevel"/>
    <w:tmpl w:val="17E6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334FD9"/>
    <w:multiLevelType w:val="multilevel"/>
    <w:tmpl w:val="D8B4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392968"/>
    <w:multiLevelType w:val="multilevel"/>
    <w:tmpl w:val="8F02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D73B05"/>
    <w:multiLevelType w:val="multilevel"/>
    <w:tmpl w:val="F25E9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="Helvetica" w:hint="default"/>
        <w:b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323823"/>
    <w:multiLevelType w:val="multilevel"/>
    <w:tmpl w:val="C662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870211"/>
    <w:multiLevelType w:val="multilevel"/>
    <w:tmpl w:val="F25E9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="Helvetica" w:hint="default"/>
        <w:b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D339E1"/>
    <w:multiLevelType w:val="multilevel"/>
    <w:tmpl w:val="5746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683A9C"/>
    <w:multiLevelType w:val="multilevel"/>
    <w:tmpl w:val="63E26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7A76B4"/>
    <w:multiLevelType w:val="multilevel"/>
    <w:tmpl w:val="5DAA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453A26"/>
    <w:multiLevelType w:val="multilevel"/>
    <w:tmpl w:val="2B48B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0"/>
      <w:numFmt w:val="decimal"/>
      <w:lvlText w:val="%2."/>
      <w:lvlJc w:val="left"/>
      <w:pPr>
        <w:ind w:left="1095" w:hanging="375"/>
      </w:pPr>
      <w:rPr>
        <w:rFonts w:eastAsiaTheme="minorHAnsi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AC6FEE"/>
    <w:multiLevelType w:val="multilevel"/>
    <w:tmpl w:val="8DB8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8B601D"/>
    <w:multiLevelType w:val="multilevel"/>
    <w:tmpl w:val="E256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9B0418"/>
    <w:multiLevelType w:val="multilevel"/>
    <w:tmpl w:val="41802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095" w:hanging="375"/>
      </w:pPr>
      <w:rPr>
        <w:rFonts w:eastAsiaTheme="minorHAnsi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287602"/>
    <w:multiLevelType w:val="multilevel"/>
    <w:tmpl w:val="036E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E17F7C"/>
    <w:multiLevelType w:val="multilevel"/>
    <w:tmpl w:val="F25E9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="Helvetica" w:hint="default"/>
        <w:b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8B11B2"/>
    <w:multiLevelType w:val="multilevel"/>
    <w:tmpl w:val="F25E9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="Helvetica" w:hint="default"/>
        <w:b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A02FDB"/>
    <w:multiLevelType w:val="multilevel"/>
    <w:tmpl w:val="59E0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1F02C4"/>
    <w:multiLevelType w:val="multilevel"/>
    <w:tmpl w:val="9F2A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55" w:hanging="375"/>
      </w:pPr>
      <w:rPr>
        <w:rFonts w:eastAsiaTheme="minorHAnsi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21550A"/>
    <w:multiLevelType w:val="multilevel"/>
    <w:tmpl w:val="4ADA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A56251"/>
    <w:multiLevelType w:val="hybridMultilevel"/>
    <w:tmpl w:val="E2CE8714"/>
    <w:lvl w:ilvl="0" w:tplc="D4D80F0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900" w:hanging="360"/>
      </w:pPr>
    </w:lvl>
    <w:lvl w:ilvl="2" w:tplc="040B001B" w:tentative="1">
      <w:start w:val="1"/>
      <w:numFmt w:val="lowerRoman"/>
      <w:lvlText w:val="%3."/>
      <w:lvlJc w:val="right"/>
      <w:pPr>
        <w:ind w:left="1620" w:hanging="180"/>
      </w:pPr>
    </w:lvl>
    <w:lvl w:ilvl="3" w:tplc="040B000F" w:tentative="1">
      <w:start w:val="1"/>
      <w:numFmt w:val="decimal"/>
      <w:lvlText w:val="%4."/>
      <w:lvlJc w:val="left"/>
      <w:pPr>
        <w:ind w:left="2340" w:hanging="360"/>
      </w:pPr>
    </w:lvl>
    <w:lvl w:ilvl="4" w:tplc="040B0019" w:tentative="1">
      <w:start w:val="1"/>
      <w:numFmt w:val="lowerLetter"/>
      <w:lvlText w:val="%5."/>
      <w:lvlJc w:val="left"/>
      <w:pPr>
        <w:ind w:left="3060" w:hanging="360"/>
      </w:pPr>
    </w:lvl>
    <w:lvl w:ilvl="5" w:tplc="040B001B" w:tentative="1">
      <w:start w:val="1"/>
      <w:numFmt w:val="lowerRoman"/>
      <w:lvlText w:val="%6."/>
      <w:lvlJc w:val="right"/>
      <w:pPr>
        <w:ind w:left="3780" w:hanging="180"/>
      </w:pPr>
    </w:lvl>
    <w:lvl w:ilvl="6" w:tplc="040B000F" w:tentative="1">
      <w:start w:val="1"/>
      <w:numFmt w:val="decimal"/>
      <w:lvlText w:val="%7."/>
      <w:lvlJc w:val="left"/>
      <w:pPr>
        <w:ind w:left="4500" w:hanging="360"/>
      </w:pPr>
    </w:lvl>
    <w:lvl w:ilvl="7" w:tplc="040B0019" w:tentative="1">
      <w:start w:val="1"/>
      <w:numFmt w:val="lowerLetter"/>
      <w:lvlText w:val="%8."/>
      <w:lvlJc w:val="left"/>
      <w:pPr>
        <w:ind w:left="5220" w:hanging="360"/>
      </w:pPr>
    </w:lvl>
    <w:lvl w:ilvl="8" w:tplc="040B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7" w15:restartNumberingAfterBreak="0">
    <w:nsid w:val="5D4F6F4F"/>
    <w:multiLevelType w:val="multilevel"/>
    <w:tmpl w:val="EE5E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623C74"/>
    <w:multiLevelType w:val="multilevel"/>
    <w:tmpl w:val="FC7CA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FC5E94"/>
    <w:multiLevelType w:val="multilevel"/>
    <w:tmpl w:val="228C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FB36BB"/>
    <w:multiLevelType w:val="multilevel"/>
    <w:tmpl w:val="E6D8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3659B0"/>
    <w:multiLevelType w:val="multilevel"/>
    <w:tmpl w:val="F710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9A08EE"/>
    <w:multiLevelType w:val="multilevel"/>
    <w:tmpl w:val="77CE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45146C"/>
    <w:multiLevelType w:val="multilevel"/>
    <w:tmpl w:val="6340E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1"/>
      <w:numFmt w:val="decimal"/>
      <w:lvlText w:val="%2."/>
      <w:lvlJc w:val="left"/>
      <w:pPr>
        <w:ind w:left="1455" w:hanging="375"/>
      </w:pPr>
      <w:rPr>
        <w:rFonts w:eastAsiaTheme="minorHAnsi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F8320F"/>
    <w:multiLevelType w:val="multilevel"/>
    <w:tmpl w:val="35F0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297B46"/>
    <w:multiLevelType w:val="multilevel"/>
    <w:tmpl w:val="F3B6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65248A"/>
    <w:multiLevelType w:val="multilevel"/>
    <w:tmpl w:val="DCEC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154D75"/>
    <w:multiLevelType w:val="multilevel"/>
    <w:tmpl w:val="952C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600251"/>
    <w:multiLevelType w:val="multilevel"/>
    <w:tmpl w:val="21B44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4"/>
  </w:num>
  <w:num w:numId="3">
    <w:abstractNumId w:val="23"/>
  </w:num>
  <w:num w:numId="4">
    <w:abstractNumId w:val="3"/>
  </w:num>
  <w:num w:numId="5">
    <w:abstractNumId w:val="0"/>
  </w:num>
  <w:num w:numId="6">
    <w:abstractNumId w:val="10"/>
  </w:num>
  <w:num w:numId="7">
    <w:abstractNumId w:val="28"/>
  </w:num>
  <w:num w:numId="8">
    <w:abstractNumId w:val="19"/>
  </w:num>
  <w:num w:numId="9">
    <w:abstractNumId w:val="7"/>
  </w:num>
  <w:num w:numId="10">
    <w:abstractNumId w:val="35"/>
  </w:num>
  <w:num w:numId="11">
    <w:abstractNumId w:val="26"/>
  </w:num>
  <w:num w:numId="12">
    <w:abstractNumId w:val="8"/>
  </w:num>
  <w:num w:numId="13">
    <w:abstractNumId w:val="14"/>
  </w:num>
  <w:num w:numId="14">
    <w:abstractNumId w:val="27"/>
  </w:num>
  <w:num w:numId="15">
    <w:abstractNumId w:val="9"/>
  </w:num>
  <w:num w:numId="16">
    <w:abstractNumId w:val="17"/>
  </w:num>
  <w:num w:numId="17">
    <w:abstractNumId w:val="29"/>
  </w:num>
  <w:num w:numId="18">
    <w:abstractNumId w:val="32"/>
  </w:num>
  <w:num w:numId="19">
    <w:abstractNumId w:val="18"/>
  </w:num>
  <w:num w:numId="20">
    <w:abstractNumId w:val="37"/>
  </w:num>
  <w:num w:numId="21">
    <w:abstractNumId w:val="13"/>
  </w:num>
  <w:num w:numId="22">
    <w:abstractNumId w:val="20"/>
  </w:num>
  <w:num w:numId="23">
    <w:abstractNumId w:val="36"/>
  </w:num>
  <w:num w:numId="24">
    <w:abstractNumId w:val="31"/>
  </w:num>
  <w:num w:numId="25">
    <w:abstractNumId w:val="11"/>
  </w:num>
  <w:num w:numId="26">
    <w:abstractNumId w:val="24"/>
  </w:num>
  <w:num w:numId="27">
    <w:abstractNumId w:val="34"/>
  </w:num>
  <w:num w:numId="28">
    <w:abstractNumId w:val="30"/>
  </w:num>
  <w:num w:numId="29">
    <w:abstractNumId w:val="1"/>
  </w:num>
  <w:num w:numId="30">
    <w:abstractNumId w:val="15"/>
  </w:num>
  <w:num w:numId="31">
    <w:abstractNumId w:val="25"/>
  </w:num>
  <w:num w:numId="32">
    <w:abstractNumId w:val="6"/>
  </w:num>
  <w:num w:numId="33">
    <w:abstractNumId w:val="22"/>
  </w:num>
  <w:num w:numId="34">
    <w:abstractNumId w:val="21"/>
  </w:num>
  <w:num w:numId="35">
    <w:abstractNumId w:val="12"/>
  </w:num>
  <w:num w:numId="36">
    <w:abstractNumId w:val="2"/>
  </w:num>
  <w:num w:numId="37">
    <w:abstractNumId w:val="5"/>
  </w:num>
  <w:num w:numId="38">
    <w:abstractNumId w:val="16"/>
  </w:num>
  <w:num w:numId="39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2A"/>
    <w:rsid w:val="0001529F"/>
    <w:rsid w:val="00053CA4"/>
    <w:rsid w:val="0009345C"/>
    <w:rsid w:val="000A2B18"/>
    <w:rsid w:val="000C6197"/>
    <w:rsid w:val="000E7042"/>
    <w:rsid w:val="000F42C5"/>
    <w:rsid w:val="00185A41"/>
    <w:rsid w:val="00187DC1"/>
    <w:rsid w:val="001954C7"/>
    <w:rsid w:val="002416CF"/>
    <w:rsid w:val="002429B2"/>
    <w:rsid w:val="00245404"/>
    <w:rsid w:val="002E289A"/>
    <w:rsid w:val="00386FC4"/>
    <w:rsid w:val="00387F71"/>
    <w:rsid w:val="0039257A"/>
    <w:rsid w:val="003D1E03"/>
    <w:rsid w:val="003E6D20"/>
    <w:rsid w:val="00422EC8"/>
    <w:rsid w:val="00492D9B"/>
    <w:rsid w:val="004A5B29"/>
    <w:rsid w:val="00541C50"/>
    <w:rsid w:val="00564105"/>
    <w:rsid w:val="00596269"/>
    <w:rsid w:val="00601CE5"/>
    <w:rsid w:val="00612293"/>
    <w:rsid w:val="00662225"/>
    <w:rsid w:val="006D3B8C"/>
    <w:rsid w:val="006D4926"/>
    <w:rsid w:val="00720457"/>
    <w:rsid w:val="0072095C"/>
    <w:rsid w:val="00771087"/>
    <w:rsid w:val="007D0974"/>
    <w:rsid w:val="008251CB"/>
    <w:rsid w:val="00825D09"/>
    <w:rsid w:val="00841330"/>
    <w:rsid w:val="00862A1E"/>
    <w:rsid w:val="0086662A"/>
    <w:rsid w:val="008A7C21"/>
    <w:rsid w:val="008D4B26"/>
    <w:rsid w:val="008E12B8"/>
    <w:rsid w:val="00900670"/>
    <w:rsid w:val="00914528"/>
    <w:rsid w:val="009340B0"/>
    <w:rsid w:val="00941525"/>
    <w:rsid w:val="009456E2"/>
    <w:rsid w:val="00952E2D"/>
    <w:rsid w:val="00954CF3"/>
    <w:rsid w:val="00973C46"/>
    <w:rsid w:val="00A63BAC"/>
    <w:rsid w:val="00A63D5B"/>
    <w:rsid w:val="00A85CCE"/>
    <w:rsid w:val="00AE50CA"/>
    <w:rsid w:val="00B17614"/>
    <w:rsid w:val="00B27E2A"/>
    <w:rsid w:val="00B66824"/>
    <w:rsid w:val="00B816C0"/>
    <w:rsid w:val="00BB4C32"/>
    <w:rsid w:val="00C03865"/>
    <w:rsid w:val="00C06266"/>
    <w:rsid w:val="00C27F84"/>
    <w:rsid w:val="00C45D1F"/>
    <w:rsid w:val="00C47859"/>
    <w:rsid w:val="00C87D98"/>
    <w:rsid w:val="00CC54DA"/>
    <w:rsid w:val="00D8628D"/>
    <w:rsid w:val="00DC7A07"/>
    <w:rsid w:val="00DD3EAC"/>
    <w:rsid w:val="00DF05AF"/>
    <w:rsid w:val="00E17972"/>
    <w:rsid w:val="00E54120"/>
    <w:rsid w:val="00E9335F"/>
    <w:rsid w:val="00EB6BBA"/>
    <w:rsid w:val="00F66403"/>
    <w:rsid w:val="00F8006D"/>
    <w:rsid w:val="00F91F2B"/>
    <w:rsid w:val="00FD4982"/>
    <w:rsid w:val="00FE5570"/>
    <w:rsid w:val="00FE71B6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BB3C0"/>
  <w15:docId w15:val="{F62BB724-735D-4CE6-8DDD-34E9FFEF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C4785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22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145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nhideWhenUsed/>
    <w:rsid w:val="0086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rsid w:val="0086662A"/>
  </w:style>
  <w:style w:type="paragraph" w:styleId="Yltunniste">
    <w:name w:val="header"/>
    <w:basedOn w:val="Normaali"/>
    <w:link w:val="YltunnisteChar"/>
    <w:uiPriority w:val="99"/>
    <w:semiHidden/>
    <w:unhideWhenUsed/>
    <w:rsid w:val="0086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86662A"/>
  </w:style>
  <w:style w:type="table" w:styleId="TaulukkoRuudukko">
    <w:name w:val="Table Grid"/>
    <w:basedOn w:val="Normaalitaulukko"/>
    <w:uiPriority w:val="39"/>
    <w:rsid w:val="008666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86662A"/>
  </w:style>
  <w:style w:type="character" w:customStyle="1" w:styleId="Otsikko1Char">
    <w:name w:val="Otsikko 1 Char"/>
    <w:basedOn w:val="Kappaleenoletusfontti"/>
    <w:link w:val="Otsikko1"/>
    <w:rsid w:val="00C47859"/>
    <w:rPr>
      <w:rFonts w:ascii="Arial" w:eastAsia="Calibri" w:hAnsi="Arial" w:cs="Arial"/>
      <w:b/>
      <w:bCs/>
      <w:kern w:val="32"/>
      <w:sz w:val="32"/>
      <w:szCs w:val="32"/>
      <w:lang w:eastAsia="fi-FI"/>
    </w:rPr>
  </w:style>
  <w:style w:type="paragraph" w:customStyle="1" w:styleId="Normaalipienennys">
    <w:name w:val="Normaali pienennys"/>
    <w:basedOn w:val="Normaali"/>
    <w:rsid w:val="00C47859"/>
    <w:pPr>
      <w:widowControl w:val="0"/>
      <w:spacing w:after="0" w:line="240" w:lineRule="auto"/>
    </w:pPr>
    <w:rPr>
      <w:rFonts w:ascii="Arial" w:eastAsia="Calibri" w:hAnsi="Arial" w:cs="Times New Roman"/>
      <w:sz w:val="24"/>
      <w:szCs w:val="20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422E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22E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422E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816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16C0"/>
    <w:rPr>
      <w:rFonts w:ascii="Lucida Grande" w:hAnsi="Lucida Grande" w:cs="Lucida Grande"/>
      <w:sz w:val="18"/>
      <w:szCs w:val="18"/>
    </w:rPr>
  </w:style>
  <w:style w:type="character" w:customStyle="1" w:styleId="ng-binding">
    <w:name w:val="ng-binding"/>
    <w:basedOn w:val="Kappaleenoletusfontti"/>
    <w:rsid w:val="008D4B26"/>
  </w:style>
  <w:style w:type="paragraph" w:styleId="Luettelokappale">
    <w:name w:val="List Paragraph"/>
    <w:basedOn w:val="Normaali"/>
    <w:uiPriority w:val="34"/>
    <w:qFormat/>
    <w:rsid w:val="00C87D98"/>
    <w:pPr>
      <w:ind w:left="720"/>
      <w:contextualSpacing/>
    </w:pPr>
  </w:style>
  <w:style w:type="character" w:customStyle="1" w:styleId="Otsikko4Char">
    <w:name w:val="Otsikko 4 Char"/>
    <w:basedOn w:val="Kappaleenoletusfontti"/>
    <w:link w:val="Otsikko4"/>
    <w:uiPriority w:val="9"/>
    <w:semiHidden/>
    <w:rsid w:val="0091452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4113</Words>
  <Characters>33317</Characters>
  <Application>Microsoft Office Word</Application>
  <DocSecurity>4</DocSecurity>
  <Lines>277</Lines>
  <Paragraphs>74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37356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Virolainen</dc:creator>
  <cp:keywords/>
  <dc:description/>
  <cp:lastModifiedBy>Mikko Haapala</cp:lastModifiedBy>
  <cp:revision>2</cp:revision>
  <dcterms:created xsi:type="dcterms:W3CDTF">2019-01-28T08:02:00Z</dcterms:created>
  <dcterms:modified xsi:type="dcterms:W3CDTF">2019-01-28T08:02:00Z</dcterms:modified>
</cp:coreProperties>
</file>