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FF58E" w14:textId="629AB1F1" w:rsidR="00FE5570" w:rsidRDefault="00FE5570" w:rsidP="38B2F07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fi-FI"/>
        </w:rPr>
      </w:pPr>
      <w:bookmarkStart w:id="0" w:name="_GoBack"/>
      <w:bookmarkEnd w:id="0"/>
    </w:p>
    <w:p w14:paraId="1FB811F1" w14:textId="0D0ECA13" w:rsidR="3361B77D" w:rsidRDefault="3361B77D" w:rsidP="3361B77D">
      <w:pPr>
        <w:spacing w:after="0" w:line="240" w:lineRule="auto"/>
      </w:pPr>
      <w:r>
        <w:rPr>
          <w:noProof/>
          <w:lang w:eastAsia="fi-FI"/>
        </w:rPr>
        <w:drawing>
          <wp:inline distT="0" distB="0" distL="0" distR="0" wp14:anchorId="772663B6" wp14:editId="4BBB1DA3">
            <wp:extent cx="1466850" cy="752475"/>
            <wp:effectExtent l="0" t="0" r="0" b="0"/>
            <wp:docPr id="820017620" name="picture" title="tai-logo-tekstilla-pun_s-postinlo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050DF" w14:textId="294096A0" w:rsidR="33CFDE20" w:rsidRDefault="33CFDE20" w:rsidP="33CFDE20">
      <w:pPr>
        <w:spacing w:after="0" w:line="240" w:lineRule="auto"/>
        <w:rPr>
          <w:rFonts w:eastAsiaTheme="minorEastAsia"/>
          <w:sz w:val="40"/>
          <w:szCs w:val="40"/>
          <w:lang w:eastAsia="fi-FI"/>
        </w:rPr>
      </w:pPr>
    </w:p>
    <w:p w14:paraId="41FA8D1A" w14:textId="45B6DFA5" w:rsidR="33CFDE20" w:rsidRDefault="33CFDE20" w:rsidP="33CFDE20">
      <w:pPr>
        <w:spacing w:after="0" w:line="240" w:lineRule="auto"/>
        <w:rPr>
          <w:rFonts w:eastAsiaTheme="minorEastAsia"/>
          <w:sz w:val="40"/>
          <w:szCs w:val="40"/>
          <w:lang w:eastAsia="fi-FI"/>
        </w:rPr>
      </w:pPr>
    </w:p>
    <w:p w14:paraId="6D2171BD" w14:textId="5499A505" w:rsidR="33CFDE20" w:rsidRDefault="33CFDE20" w:rsidP="33CFDE20">
      <w:pPr>
        <w:spacing w:after="0" w:line="240" w:lineRule="auto"/>
        <w:rPr>
          <w:rFonts w:eastAsiaTheme="minorEastAsia"/>
          <w:sz w:val="40"/>
          <w:szCs w:val="40"/>
          <w:lang w:eastAsia="fi-FI"/>
        </w:rPr>
      </w:pPr>
    </w:p>
    <w:p w14:paraId="743006EB" w14:textId="5422A6A3" w:rsidR="33CFDE20" w:rsidRDefault="33CFDE20" w:rsidP="33CFDE20">
      <w:pPr>
        <w:spacing w:after="0" w:line="240" w:lineRule="auto"/>
        <w:rPr>
          <w:rFonts w:eastAsiaTheme="minorEastAsia"/>
          <w:sz w:val="40"/>
          <w:szCs w:val="40"/>
          <w:lang w:eastAsia="fi-FI"/>
        </w:rPr>
      </w:pPr>
    </w:p>
    <w:p w14:paraId="06D16D24" w14:textId="77777777" w:rsidR="00FE5570" w:rsidRPr="00B240AB" w:rsidRDefault="33CFDE20" w:rsidP="33CFDE20">
      <w:pPr>
        <w:spacing w:after="0" w:line="240" w:lineRule="auto"/>
        <w:rPr>
          <w:rFonts w:eastAsiaTheme="minorEastAsia"/>
          <w:sz w:val="20"/>
          <w:szCs w:val="20"/>
          <w:lang w:eastAsia="fi-FI"/>
        </w:rPr>
      </w:pPr>
      <w:r w:rsidRPr="33CFDE20">
        <w:rPr>
          <w:rFonts w:eastAsiaTheme="minorEastAsia"/>
          <w:sz w:val="40"/>
          <w:szCs w:val="40"/>
          <w:lang w:eastAsia="fi-FI"/>
        </w:rPr>
        <w:t>Sosiaali- ja terveysalan perustutkinto, lähihoitaja</w:t>
      </w:r>
    </w:p>
    <w:p w14:paraId="2B54AF15" w14:textId="77777777" w:rsidR="00FE5570" w:rsidRPr="00B240AB" w:rsidRDefault="00FE5570" w:rsidP="00FE5570">
      <w:pPr>
        <w:spacing w:after="0" w:line="240" w:lineRule="auto"/>
        <w:rPr>
          <w:rFonts w:eastAsia="Calibri" w:cstheme="minorHAnsi"/>
          <w:sz w:val="20"/>
          <w:szCs w:val="20"/>
          <w:lang w:eastAsia="fi-FI"/>
        </w:rPr>
      </w:pPr>
    </w:p>
    <w:p w14:paraId="6ACD8A86" w14:textId="77777777" w:rsidR="00FE5570" w:rsidRPr="00B240AB" w:rsidRDefault="00FE5570" w:rsidP="00FE5570">
      <w:pPr>
        <w:spacing w:after="0" w:line="240" w:lineRule="auto"/>
        <w:rPr>
          <w:rFonts w:eastAsia="Calibri" w:cstheme="minorHAnsi"/>
          <w:sz w:val="20"/>
          <w:szCs w:val="20"/>
          <w:lang w:eastAsia="fi-FI"/>
        </w:rPr>
      </w:pPr>
    </w:p>
    <w:p w14:paraId="6A4824F9" w14:textId="77777777" w:rsidR="00FE5570" w:rsidRPr="00B240AB" w:rsidRDefault="00FE5570" w:rsidP="00FE5570">
      <w:pPr>
        <w:spacing w:after="0" w:line="240" w:lineRule="auto"/>
        <w:rPr>
          <w:rFonts w:eastAsia="Calibri" w:cstheme="minorHAnsi"/>
          <w:sz w:val="20"/>
          <w:szCs w:val="20"/>
          <w:lang w:eastAsia="fi-FI"/>
        </w:rPr>
      </w:pPr>
    </w:p>
    <w:p w14:paraId="6CBF4CAE" w14:textId="77777777" w:rsidR="00FE5570" w:rsidRPr="00B240AB" w:rsidRDefault="00FE5570" w:rsidP="00FE5570">
      <w:pPr>
        <w:spacing w:after="0" w:line="240" w:lineRule="auto"/>
        <w:rPr>
          <w:rFonts w:eastAsia="Calibri" w:cstheme="minorHAnsi"/>
          <w:sz w:val="20"/>
          <w:szCs w:val="20"/>
          <w:lang w:eastAsia="fi-FI"/>
        </w:rPr>
      </w:pPr>
    </w:p>
    <w:p w14:paraId="147DFDB5" w14:textId="2C232D6D" w:rsidR="00FE5570" w:rsidRPr="00B240AB" w:rsidRDefault="33CFDE20" w:rsidP="33CFDE20">
      <w:pPr>
        <w:widowControl w:val="0"/>
        <w:autoSpaceDE w:val="0"/>
        <w:autoSpaceDN w:val="0"/>
        <w:adjustRightInd w:val="0"/>
        <w:spacing w:after="240" w:line="240" w:lineRule="auto"/>
        <w:rPr>
          <w:rFonts w:eastAsiaTheme="minorEastAsia"/>
          <w:sz w:val="40"/>
          <w:szCs w:val="40"/>
          <w:lang w:eastAsia="fi-FI"/>
        </w:rPr>
      </w:pPr>
      <w:r w:rsidRPr="33CFDE20">
        <w:rPr>
          <w:rFonts w:eastAsiaTheme="minorEastAsia"/>
          <w:sz w:val="40"/>
          <w:szCs w:val="40"/>
          <w:lang w:eastAsia="fi-FI"/>
        </w:rPr>
        <w:t xml:space="preserve">Mielenterveys- ja päihdetyön osaamisala </w:t>
      </w:r>
    </w:p>
    <w:p w14:paraId="65FE60AA" w14:textId="2BD64569" w:rsidR="0057114B" w:rsidRPr="00B240AB" w:rsidRDefault="3F38A30C" w:rsidP="3F38A30C">
      <w:pPr>
        <w:widowControl w:val="0"/>
        <w:autoSpaceDE w:val="0"/>
        <w:autoSpaceDN w:val="0"/>
        <w:adjustRightInd w:val="0"/>
        <w:spacing w:after="240" w:line="240" w:lineRule="auto"/>
        <w:rPr>
          <w:rFonts w:eastAsiaTheme="minorEastAsia"/>
          <w:sz w:val="28"/>
          <w:szCs w:val="28"/>
          <w:lang w:eastAsia="fi-FI"/>
        </w:rPr>
      </w:pPr>
      <w:r w:rsidRPr="3F38A30C">
        <w:rPr>
          <w:rFonts w:eastAsiaTheme="minorEastAsia"/>
          <w:sz w:val="40"/>
          <w:szCs w:val="40"/>
          <w:lang w:eastAsia="fi-FI"/>
        </w:rPr>
        <w:t>Tutkinnon osa: Mielenterveys- ja päihdetyössä työskenteleminen (40 osp)</w:t>
      </w:r>
    </w:p>
    <w:p w14:paraId="407AB9C2" w14:textId="77777777" w:rsidR="00FE5570" w:rsidRPr="00B240AB" w:rsidRDefault="00FE5570" w:rsidP="00FE5570">
      <w:pPr>
        <w:widowControl w:val="0"/>
        <w:autoSpaceDE w:val="0"/>
        <w:autoSpaceDN w:val="0"/>
        <w:adjustRightInd w:val="0"/>
        <w:spacing w:after="240" w:line="240" w:lineRule="auto"/>
        <w:rPr>
          <w:rFonts w:eastAsia="Calibri" w:cstheme="minorHAnsi"/>
          <w:sz w:val="28"/>
          <w:szCs w:val="28"/>
          <w:lang w:eastAsia="fi-FI"/>
        </w:rPr>
      </w:pPr>
    </w:p>
    <w:p w14:paraId="3F353060" w14:textId="77777777" w:rsidR="00FE5570" w:rsidRPr="00B240AB" w:rsidRDefault="00FE5570" w:rsidP="00FE5570">
      <w:pPr>
        <w:widowControl w:val="0"/>
        <w:autoSpaceDE w:val="0"/>
        <w:autoSpaceDN w:val="0"/>
        <w:adjustRightInd w:val="0"/>
        <w:spacing w:after="240" w:line="240" w:lineRule="auto"/>
        <w:rPr>
          <w:rFonts w:eastAsia="Calibri" w:cstheme="minorHAnsi"/>
          <w:sz w:val="28"/>
          <w:szCs w:val="28"/>
          <w:lang w:eastAsia="fi-FI"/>
        </w:rPr>
      </w:pPr>
    </w:p>
    <w:p w14:paraId="768DB81A" w14:textId="77777777" w:rsidR="00FE5570" w:rsidRPr="00B240AB" w:rsidRDefault="00FE5570" w:rsidP="00FE5570">
      <w:pPr>
        <w:widowControl w:val="0"/>
        <w:autoSpaceDE w:val="0"/>
        <w:autoSpaceDN w:val="0"/>
        <w:adjustRightInd w:val="0"/>
        <w:spacing w:after="240" w:line="240" w:lineRule="auto"/>
        <w:rPr>
          <w:rFonts w:eastAsia="Calibri" w:cstheme="minorHAnsi"/>
          <w:sz w:val="28"/>
          <w:szCs w:val="28"/>
          <w:lang w:eastAsia="fi-FI"/>
        </w:rPr>
      </w:pPr>
    </w:p>
    <w:p w14:paraId="35DCA67F" w14:textId="77777777" w:rsidR="00FE5570" w:rsidRPr="00B240AB" w:rsidRDefault="00FE5570" w:rsidP="00FE5570">
      <w:pPr>
        <w:widowControl w:val="0"/>
        <w:autoSpaceDE w:val="0"/>
        <w:autoSpaceDN w:val="0"/>
        <w:adjustRightInd w:val="0"/>
        <w:spacing w:after="240" w:line="240" w:lineRule="auto"/>
        <w:rPr>
          <w:rFonts w:eastAsia="Calibri" w:cstheme="minorHAnsi"/>
          <w:sz w:val="28"/>
          <w:szCs w:val="28"/>
          <w:lang w:eastAsia="fi-FI"/>
        </w:rPr>
      </w:pPr>
    </w:p>
    <w:p w14:paraId="6CEC2316" w14:textId="77777777" w:rsidR="00FE5570" w:rsidRPr="00B240AB" w:rsidRDefault="00FE5570" w:rsidP="00FE5570">
      <w:pPr>
        <w:widowControl w:val="0"/>
        <w:autoSpaceDE w:val="0"/>
        <w:autoSpaceDN w:val="0"/>
        <w:adjustRightInd w:val="0"/>
        <w:spacing w:after="240" w:line="240" w:lineRule="auto"/>
        <w:rPr>
          <w:rFonts w:eastAsia="Calibri" w:cstheme="minorHAnsi"/>
          <w:sz w:val="28"/>
          <w:szCs w:val="28"/>
          <w:lang w:eastAsia="fi-FI"/>
        </w:rPr>
      </w:pPr>
    </w:p>
    <w:p w14:paraId="3A0AF1BD" w14:textId="77777777" w:rsidR="00FE5570" w:rsidRPr="00B240AB" w:rsidRDefault="00FE5570" w:rsidP="00FE5570">
      <w:pPr>
        <w:widowControl w:val="0"/>
        <w:autoSpaceDE w:val="0"/>
        <w:autoSpaceDN w:val="0"/>
        <w:adjustRightInd w:val="0"/>
        <w:spacing w:after="240" w:line="240" w:lineRule="auto"/>
        <w:rPr>
          <w:rFonts w:eastAsia="Calibri" w:cstheme="minorHAnsi"/>
          <w:sz w:val="28"/>
          <w:szCs w:val="28"/>
          <w:lang w:eastAsia="fi-FI"/>
        </w:rPr>
      </w:pPr>
    </w:p>
    <w:p w14:paraId="50E8A51E" w14:textId="77777777" w:rsidR="00FE5570" w:rsidRPr="00B240AB" w:rsidRDefault="00FE5570" w:rsidP="00FE5570">
      <w:pPr>
        <w:widowControl w:val="0"/>
        <w:autoSpaceDE w:val="0"/>
        <w:autoSpaceDN w:val="0"/>
        <w:adjustRightInd w:val="0"/>
        <w:spacing w:after="240" w:line="240" w:lineRule="auto"/>
        <w:rPr>
          <w:rFonts w:eastAsia="Calibri" w:cstheme="minorHAnsi"/>
          <w:sz w:val="28"/>
          <w:szCs w:val="28"/>
          <w:lang w:eastAsia="fi-FI"/>
        </w:rPr>
      </w:pPr>
    </w:p>
    <w:p w14:paraId="0813585A" w14:textId="58586CA2" w:rsidR="00FE5570" w:rsidRPr="00B240AB" w:rsidRDefault="3F38A30C" w:rsidP="3F38A30C">
      <w:pPr>
        <w:widowControl w:val="0"/>
        <w:autoSpaceDE w:val="0"/>
        <w:autoSpaceDN w:val="0"/>
        <w:adjustRightInd w:val="0"/>
        <w:spacing w:after="240" w:line="240" w:lineRule="auto"/>
        <w:rPr>
          <w:rFonts w:eastAsiaTheme="minorEastAsia"/>
          <w:sz w:val="32"/>
          <w:szCs w:val="32"/>
          <w:lang w:eastAsia="fi-FI"/>
        </w:rPr>
      </w:pPr>
      <w:r w:rsidRPr="3F38A30C">
        <w:rPr>
          <w:rFonts w:eastAsiaTheme="minorEastAsia"/>
          <w:sz w:val="28"/>
          <w:szCs w:val="28"/>
          <w:lang w:eastAsia="fi-FI"/>
        </w:rPr>
        <w:t xml:space="preserve">Opetushallituksen määräys 20.12.2017 D:no </w:t>
      </w:r>
      <w:r w:rsidRPr="3F38A30C">
        <w:rPr>
          <w:rStyle w:val="ng-binding"/>
          <w:rFonts w:eastAsiaTheme="minorEastAsia"/>
          <w:color w:val="1F1F1F"/>
          <w:sz w:val="28"/>
          <w:szCs w:val="28"/>
        </w:rPr>
        <w:t>OPH-2629-2017</w:t>
      </w:r>
      <w:r w:rsidR="0057114B">
        <w:br/>
      </w:r>
      <w:r w:rsidR="0057114B">
        <w:br/>
      </w:r>
      <w:r w:rsidRPr="3F38A30C">
        <w:rPr>
          <w:rFonts w:eastAsiaTheme="minorEastAsia"/>
          <w:sz w:val="32"/>
          <w:szCs w:val="32"/>
          <w:lang w:eastAsia="fi-FI"/>
        </w:rPr>
        <w:t>Voimassa 1.8.2018 alkaen.</w:t>
      </w:r>
      <w:bookmarkStart w:id="1" w:name="_Toc293304188"/>
      <w:bookmarkStart w:id="2" w:name="_Toc384066531"/>
    </w:p>
    <w:bookmarkEnd w:id="1"/>
    <w:bookmarkEnd w:id="2"/>
    <w:p w14:paraId="6931301C" w14:textId="77777777" w:rsidR="00FE5570" w:rsidRPr="00FE5570" w:rsidRDefault="00FE5570" w:rsidP="00FE557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fi-FI"/>
        </w:rPr>
      </w:pPr>
      <w:r w:rsidRPr="00FE5570">
        <w:rPr>
          <w:rFonts w:ascii="Times New Roman" w:eastAsia="Calibri" w:hAnsi="Times New Roman" w:cs="Times New Roman"/>
          <w:b/>
          <w:sz w:val="28"/>
          <w:szCs w:val="28"/>
          <w:u w:val="single"/>
          <w:lang w:eastAsia="fi-FI"/>
        </w:rPr>
        <w:br w:type="page"/>
      </w:r>
    </w:p>
    <w:p w14:paraId="058E77F0" w14:textId="77777777" w:rsidR="00FE5570" w:rsidRDefault="00FE5570" w:rsidP="0086662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fi-FI"/>
        </w:rPr>
      </w:pPr>
    </w:p>
    <w:p w14:paraId="459BE1D8" w14:textId="517FBDA7" w:rsidR="0086662A" w:rsidRPr="0086662A" w:rsidRDefault="0086662A" w:rsidP="0086662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fi-FI"/>
        </w:rPr>
      </w:pPr>
    </w:p>
    <w:p w14:paraId="0833E307" w14:textId="77777777" w:rsidR="0086662A" w:rsidRPr="0086662A" w:rsidRDefault="0086662A" w:rsidP="008666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fi-FI"/>
        </w:rPr>
      </w:pPr>
    </w:p>
    <w:p w14:paraId="3C2F6575" w14:textId="14DE219D" w:rsidR="005C2D3C" w:rsidRDefault="009C4212" w:rsidP="009C4212">
      <w:pPr>
        <w:rPr>
          <w:b/>
          <w:bCs/>
          <w:sz w:val="28"/>
          <w:szCs w:val="28"/>
          <w:u w:val="single"/>
        </w:rPr>
      </w:pPr>
      <w:r w:rsidRPr="009C4212">
        <w:rPr>
          <w:b/>
          <w:bCs/>
          <w:sz w:val="28"/>
          <w:szCs w:val="28"/>
          <w:u w:val="single"/>
        </w:rPr>
        <w:t>Arviointikriteerit /Mielenterveys- ja päihdetyössä työskenteleminen</w:t>
      </w:r>
    </w:p>
    <w:p w14:paraId="7C404715" w14:textId="44FC00C1" w:rsidR="00F87A07" w:rsidRDefault="009C4212" w:rsidP="33CFDE20">
      <w:pPr>
        <w:rPr>
          <w:b/>
          <w:bCs/>
          <w:sz w:val="28"/>
          <w:szCs w:val="28"/>
          <w:u w:val="single"/>
        </w:rPr>
      </w:pPr>
      <w:r w:rsidRPr="009C4212">
        <w:rPr>
          <w:b/>
          <w:bCs/>
          <w:sz w:val="28"/>
          <w:szCs w:val="28"/>
          <w:u w:val="single"/>
        </w:rPr>
        <w:t>Ammattitaitovaatimukset:</w:t>
      </w:r>
    </w:p>
    <w:p w14:paraId="2BB60D27" w14:textId="4522A8C0" w:rsidR="009C4212" w:rsidRDefault="009C4212" w:rsidP="009C4212">
      <w:r w:rsidRPr="009C4212">
        <w:rPr>
          <w:rFonts w:ascii="Calibri" w:eastAsia="Calibri" w:hAnsi="Calibri" w:cs="Calibri"/>
          <w:sz w:val="28"/>
          <w:szCs w:val="28"/>
        </w:rPr>
        <w:t>Opiskelija työskentelee sosiaali- ja terveysalan säädösten, ohjeiden ja kestävän kehityksen periaatteita noudattaen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3B5D1A" w14:paraId="5C129800" w14:textId="77777777" w:rsidTr="3F38A30C">
        <w:tc>
          <w:tcPr>
            <w:tcW w:w="9627" w:type="dxa"/>
            <w:gridSpan w:val="2"/>
          </w:tcPr>
          <w:p w14:paraId="60208EC9" w14:textId="5F7FF59A" w:rsidR="003B5D1A" w:rsidRPr="003B5D1A" w:rsidRDefault="33CFDE20" w:rsidP="33CFDE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33CFDE20">
              <w:rPr>
                <w:sz w:val="24"/>
                <w:szCs w:val="24"/>
              </w:rPr>
              <w:t>Opiskelija</w:t>
            </w:r>
          </w:p>
        </w:tc>
      </w:tr>
      <w:tr w:rsidR="00C77DBE" w14:paraId="62198C65" w14:textId="77777777" w:rsidTr="3F38A30C">
        <w:tc>
          <w:tcPr>
            <w:tcW w:w="1555" w:type="dxa"/>
          </w:tcPr>
          <w:p w14:paraId="40023775" w14:textId="6AEB9536" w:rsidR="00C77DBE" w:rsidRPr="00C77DBE" w:rsidRDefault="33CFDE20" w:rsidP="33CFDE20">
            <w:pPr>
              <w:rPr>
                <w:sz w:val="24"/>
                <w:szCs w:val="24"/>
              </w:rPr>
            </w:pPr>
            <w:r w:rsidRPr="33CFDE20">
              <w:rPr>
                <w:sz w:val="24"/>
                <w:szCs w:val="24"/>
              </w:rPr>
              <w:t>Tyydyttävä 1</w:t>
            </w:r>
          </w:p>
        </w:tc>
        <w:tc>
          <w:tcPr>
            <w:tcW w:w="8072" w:type="dxa"/>
          </w:tcPr>
          <w:p w14:paraId="0B24FE74" w14:textId="011F3B69" w:rsidR="00C77DBE" w:rsidRPr="00C77DBE" w:rsidRDefault="009C4212" w:rsidP="33CFDE2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t>noudattaa sosiaali- ja terveysalan lainsäädäntöä, määräyksiä ja toimintaperiaatteita</w:t>
            </w:r>
          </w:p>
          <w:p w14:paraId="1BFFC48C" w14:textId="1BE5D4DB" w:rsidR="00C77DBE" w:rsidRPr="00C77DBE" w:rsidRDefault="3F38A30C" w:rsidP="3F38A30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3F38A30C">
              <w:rPr>
                <w:rFonts w:cs="Calibri"/>
                <w:sz w:val="24"/>
                <w:szCs w:val="24"/>
              </w:rPr>
              <w:t>toimii vastuullisesti noudattaen alan arvopohjaa, tehtyjä sopimuksia ja ammattiinsa kuuluvaa etiikkaa</w:t>
            </w:r>
          </w:p>
          <w:p w14:paraId="779857D9" w14:textId="6431FEF2" w:rsidR="00C77DBE" w:rsidRPr="00C77DBE" w:rsidRDefault="009C4212" w:rsidP="33CFDE2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t>tietää mielenterveys- ja päihdetyön erityispiirteitä itsemääräämisoikeuden, tahdosta riippumattoman hoidon ja lastensuojelun näkökulmasta</w:t>
            </w:r>
          </w:p>
          <w:p w14:paraId="3C8428C2" w14:textId="0CCE0E45" w:rsidR="00C77DBE" w:rsidRPr="00C77DBE" w:rsidRDefault="009C4212" w:rsidP="33CFDE2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t>hyödyntää työssään sosiaali- ja terveydenhuollon palvelujärjestelmää, tietää asiakasmaksuista ja käyttää tietojaan työryhmän jäsenenä asiakasohjaustilanteissa</w:t>
            </w:r>
          </w:p>
          <w:p w14:paraId="5CF47675" w14:textId="4B77FF64" w:rsidR="00C77DBE" w:rsidRPr="00C77DBE" w:rsidRDefault="009C4212" w:rsidP="33CFDE2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t>noudattaa tietosuojaa ja salassapitoa sekä hallinto- ja julkisuuslain periaatteita</w:t>
            </w:r>
          </w:p>
          <w:p w14:paraId="1C588919" w14:textId="3BEBDEC8" w:rsidR="00C77DBE" w:rsidRPr="00C77DBE" w:rsidRDefault="009C4212" w:rsidP="33CFDE2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t>hyödyntää työssään tietoa työpaikan eri omavalvontasuunnitelmista ja toteuttaa yksikön omavalvontaa ohjatusti</w:t>
            </w:r>
          </w:p>
          <w:p w14:paraId="2EB4F465" w14:textId="6C3AF94E" w:rsidR="00C77DBE" w:rsidRPr="00C77DBE" w:rsidRDefault="009C4212" w:rsidP="33CFDE2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t>työskentelee omavalvontamääräysten, työpaikan toimintaperiaatteiden ja laatusuositusten mukaisesti osana työryhmää</w:t>
            </w:r>
          </w:p>
          <w:p w14:paraId="4848E1B6" w14:textId="5440D464" w:rsidR="00C77DBE" w:rsidRPr="00C77DBE" w:rsidRDefault="009C4212" w:rsidP="33CFDE2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t>toimii kestävän kehityksen periaatteiden mukaisesti</w:t>
            </w:r>
          </w:p>
          <w:p w14:paraId="301649CA" w14:textId="35DF6CD3" w:rsidR="00C77DBE" w:rsidRPr="00C77DBE" w:rsidRDefault="00C77DBE" w:rsidP="009C4212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  <w:tr w:rsidR="00C77DBE" w14:paraId="3729583C" w14:textId="77777777" w:rsidTr="3F38A30C">
        <w:tc>
          <w:tcPr>
            <w:tcW w:w="1555" w:type="dxa"/>
          </w:tcPr>
          <w:p w14:paraId="092BD982" w14:textId="7324CCF8" w:rsidR="00C77DBE" w:rsidRPr="00C77DBE" w:rsidRDefault="33CFDE20" w:rsidP="33CFDE20">
            <w:pPr>
              <w:rPr>
                <w:sz w:val="24"/>
                <w:szCs w:val="24"/>
              </w:rPr>
            </w:pPr>
            <w:r w:rsidRPr="33CFDE20">
              <w:rPr>
                <w:sz w:val="24"/>
                <w:szCs w:val="24"/>
              </w:rPr>
              <w:t>Tyydyttävä 2</w:t>
            </w:r>
          </w:p>
        </w:tc>
        <w:tc>
          <w:tcPr>
            <w:tcW w:w="8072" w:type="dxa"/>
          </w:tcPr>
          <w:p w14:paraId="72440965" w14:textId="78892716" w:rsidR="00C77DBE" w:rsidRDefault="33CFDE20" w:rsidP="33CFDE20">
            <w:pPr>
              <w:rPr>
                <w:b/>
                <w:bCs/>
                <w:sz w:val="28"/>
                <w:szCs w:val="28"/>
                <w:u w:val="single"/>
              </w:rPr>
            </w:pPr>
            <w:r w:rsidRPr="33CFDE20">
              <w:rPr>
                <w:rFonts w:ascii="Helvetica" w:eastAsia="Helvetica" w:hAnsi="Helvetica" w:cs="Helvetica"/>
                <w:color w:val="1F1F1F"/>
                <w:sz w:val="15"/>
                <w:szCs w:val="15"/>
              </w:rPr>
              <w:t>T2 = Opiskelijan osaamisen taso ylittää selkeästi T1-tason, mutta ei yllä H3-tasolle.</w:t>
            </w:r>
          </w:p>
        </w:tc>
      </w:tr>
      <w:tr w:rsidR="00C77DBE" w14:paraId="4C25847A" w14:textId="77777777" w:rsidTr="3F38A30C">
        <w:tc>
          <w:tcPr>
            <w:tcW w:w="1555" w:type="dxa"/>
          </w:tcPr>
          <w:p w14:paraId="482AC90B" w14:textId="4D3B62E5" w:rsidR="00C77DBE" w:rsidRPr="00C77DBE" w:rsidRDefault="33CFDE20" w:rsidP="33CFDE20">
            <w:pPr>
              <w:rPr>
                <w:sz w:val="24"/>
                <w:szCs w:val="24"/>
              </w:rPr>
            </w:pPr>
            <w:r w:rsidRPr="33CFDE20">
              <w:rPr>
                <w:sz w:val="24"/>
                <w:szCs w:val="24"/>
              </w:rPr>
              <w:t>Hyvä 3</w:t>
            </w:r>
          </w:p>
        </w:tc>
        <w:tc>
          <w:tcPr>
            <w:tcW w:w="8072" w:type="dxa"/>
          </w:tcPr>
          <w:p w14:paraId="7883BDAC" w14:textId="624B4E12" w:rsidR="00C77DBE" w:rsidRPr="00C77DBE" w:rsidRDefault="009C4212" w:rsidP="33CFDE2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  <w:sz w:val="28"/>
                <w:szCs w:val="28"/>
                <w:u w:val="single"/>
              </w:rPr>
            </w:pPr>
            <w:r w:rsidRPr="009C4212">
              <w:rPr>
                <w:rFonts w:cs="Calibri"/>
                <w:sz w:val="24"/>
                <w:szCs w:val="24"/>
              </w:rPr>
              <w:t>noudattaa sosiaali- ja terveysalan lainsäädäntöä, määräyksiä ja toimintaperiaatteita perustellen toimintaansa</w:t>
            </w:r>
          </w:p>
          <w:p w14:paraId="770E8360" w14:textId="45D0C4CD" w:rsidR="00C77DBE" w:rsidRPr="00C77DBE" w:rsidRDefault="3F38A30C" w:rsidP="3F38A30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  <w:sz w:val="28"/>
                <w:szCs w:val="28"/>
                <w:u w:val="single"/>
              </w:rPr>
            </w:pPr>
            <w:r w:rsidRPr="3F38A30C">
              <w:rPr>
                <w:rFonts w:cs="Calibri"/>
                <w:sz w:val="24"/>
                <w:szCs w:val="24"/>
              </w:rPr>
              <w:t>toimii vastuullisesti noudattaen alan arvopohjaa, tehtyjä sopimuksia ja ammattiinsa kuuluvaa etiikkaa perustellen toimintaansa</w:t>
            </w:r>
          </w:p>
          <w:p w14:paraId="5A106E29" w14:textId="43567275" w:rsidR="00C77DBE" w:rsidRPr="00C77DBE" w:rsidRDefault="009C4212" w:rsidP="33CFDE2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  <w:sz w:val="28"/>
                <w:szCs w:val="28"/>
                <w:u w:val="single"/>
              </w:rPr>
            </w:pPr>
            <w:r w:rsidRPr="009C4212">
              <w:rPr>
                <w:rFonts w:cs="Calibri"/>
                <w:sz w:val="24"/>
                <w:szCs w:val="24"/>
              </w:rPr>
              <w:t>tietää mielenterveys- ja päihdetyön erityispiirteet itsemääräämisoikeuden, tahdosta riippumattoman hoidon ja lastensuojelun näkökulmasta</w:t>
            </w:r>
          </w:p>
          <w:p w14:paraId="73218204" w14:textId="1FA5CD80" w:rsidR="00C77DBE" w:rsidRPr="00C77DBE" w:rsidRDefault="009C4212" w:rsidP="33CFDE2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  <w:sz w:val="28"/>
                <w:szCs w:val="28"/>
                <w:u w:val="single"/>
              </w:rPr>
            </w:pPr>
            <w:r w:rsidRPr="009C4212">
              <w:rPr>
                <w:rFonts w:cs="Calibri"/>
                <w:sz w:val="24"/>
                <w:szCs w:val="24"/>
              </w:rPr>
              <w:t>hyödyntää työssään sosiaali- ja terveydenhuollon palvelujärjestelmää, tietää asiakasmaksuista ja käyttää tietojaan asiakasohjaustilanteissa</w:t>
            </w:r>
          </w:p>
          <w:p w14:paraId="2CB97A3A" w14:textId="261A18FC" w:rsidR="00C77DBE" w:rsidRPr="00C77DBE" w:rsidRDefault="009C4212" w:rsidP="33CFDE2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  <w:sz w:val="28"/>
                <w:szCs w:val="28"/>
                <w:u w:val="single"/>
              </w:rPr>
            </w:pPr>
            <w:r w:rsidRPr="009C4212">
              <w:rPr>
                <w:rFonts w:cs="Calibri"/>
                <w:sz w:val="24"/>
                <w:szCs w:val="24"/>
              </w:rPr>
              <w:t>noudattaa tietosuojaa ja salassapitoa sekä hallinto- ja julkisuuslain periaatteita</w:t>
            </w:r>
          </w:p>
          <w:p w14:paraId="05DCA1BD" w14:textId="1F107B36" w:rsidR="00C77DBE" w:rsidRPr="00C77DBE" w:rsidRDefault="009C4212" w:rsidP="33CFDE2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  <w:sz w:val="28"/>
                <w:szCs w:val="28"/>
                <w:u w:val="single"/>
              </w:rPr>
            </w:pPr>
            <w:r w:rsidRPr="009C4212">
              <w:rPr>
                <w:rFonts w:cs="Calibri"/>
                <w:sz w:val="24"/>
                <w:szCs w:val="24"/>
              </w:rPr>
              <w:t>toteuttaa omavalvontaa ja on perehtynyt työpaikan eri omavalvontasuunnitelmiin</w:t>
            </w:r>
          </w:p>
          <w:p w14:paraId="5EF3733A" w14:textId="296C9BAC" w:rsidR="00C77DBE" w:rsidRPr="00C77DBE" w:rsidRDefault="009C4212" w:rsidP="33CFDE2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  <w:sz w:val="28"/>
                <w:szCs w:val="28"/>
                <w:u w:val="single"/>
              </w:rPr>
            </w:pPr>
            <w:r w:rsidRPr="009C4212">
              <w:rPr>
                <w:rFonts w:cs="Calibri"/>
                <w:sz w:val="24"/>
                <w:szCs w:val="24"/>
              </w:rPr>
              <w:t>työskentelee omavalvontamääräysten, työpaikan toimintaperiaatteiden ja laatusuositusten mukaisesti</w:t>
            </w:r>
          </w:p>
          <w:p w14:paraId="375E018B" w14:textId="423AC926" w:rsidR="00C77DBE" w:rsidRPr="00C77DBE" w:rsidRDefault="009C4212" w:rsidP="33CFDE2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bCs/>
                <w:sz w:val="28"/>
                <w:szCs w:val="28"/>
                <w:u w:val="single"/>
              </w:rPr>
            </w:pPr>
            <w:r w:rsidRPr="009C4212">
              <w:rPr>
                <w:rFonts w:cs="Calibri"/>
                <w:sz w:val="24"/>
                <w:szCs w:val="24"/>
              </w:rPr>
              <w:t>toimii kestävän kehityksen periaatteiden mukaisesti ja perustelee toimintaansa</w:t>
            </w:r>
          </w:p>
          <w:p w14:paraId="2C6F7D45" w14:textId="106C2BD2" w:rsidR="00C77DBE" w:rsidRPr="00C77DBE" w:rsidRDefault="00C77DBE" w:rsidP="009C4212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  <w:tr w:rsidR="00C77DBE" w14:paraId="3E1CE324" w14:textId="77777777" w:rsidTr="3F38A30C">
        <w:tc>
          <w:tcPr>
            <w:tcW w:w="1555" w:type="dxa"/>
          </w:tcPr>
          <w:p w14:paraId="56580FF0" w14:textId="00BC90EC" w:rsidR="00C77DBE" w:rsidRPr="00C77DBE" w:rsidRDefault="33CFDE20" w:rsidP="33CFDE20">
            <w:pPr>
              <w:rPr>
                <w:sz w:val="24"/>
                <w:szCs w:val="24"/>
              </w:rPr>
            </w:pPr>
            <w:r w:rsidRPr="33CFDE20">
              <w:rPr>
                <w:sz w:val="24"/>
                <w:szCs w:val="24"/>
              </w:rPr>
              <w:t>Hyvä 4</w:t>
            </w:r>
          </w:p>
        </w:tc>
        <w:tc>
          <w:tcPr>
            <w:tcW w:w="8072" w:type="dxa"/>
          </w:tcPr>
          <w:p w14:paraId="0B685F4E" w14:textId="7BB9B0A8" w:rsidR="00C77DBE" w:rsidRDefault="33CFDE20" w:rsidP="33CFDE20">
            <w:pPr>
              <w:pStyle w:val="NormaaliWWW"/>
              <w:shd w:val="clear" w:color="auto" w:fill="FFFFFF" w:themeFill="background1"/>
              <w:rPr>
                <w:b/>
                <w:bCs/>
                <w:sz w:val="28"/>
                <w:szCs w:val="28"/>
                <w:u w:val="single"/>
              </w:rPr>
            </w:pPr>
            <w:r w:rsidRPr="33CFDE20">
              <w:rPr>
                <w:rFonts w:ascii="Helvetica" w:eastAsia="Helvetica" w:hAnsi="Helvetica" w:cs="Helvetica"/>
                <w:color w:val="1F1F1F"/>
                <w:sz w:val="15"/>
                <w:szCs w:val="15"/>
              </w:rPr>
              <w:t>H4 = Opiskelijan osaamisen taso ylittää selkeästi H3-tason, mutta ei yllä K5-tasolle.</w:t>
            </w:r>
          </w:p>
        </w:tc>
      </w:tr>
      <w:tr w:rsidR="00C77DBE" w14:paraId="7CE4E3B9" w14:textId="77777777" w:rsidTr="3F38A30C">
        <w:tc>
          <w:tcPr>
            <w:tcW w:w="1555" w:type="dxa"/>
          </w:tcPr>
          <w:p w14:paraId="7542B192" w14:textId="709B63BB" w:rsidR="00C77DBE" w:rsidRPr="003B5D1A" w:rsidRDefault="33CFDE20" w:rsidP="33CFDE20">
            <w:pPr>
              <w:rPr>
                <w:sz w:val="24"/>
                <w:szCs w:val="24"/>
              </w:rPr>
            </w:pPr>
            <w:r w:rsidRPr="33CFDE20">
              <w:rPr>
                <w:sz w:val="24"/>
                <w:szCs w:val="24"/>
              </w:rPr>
              <w:lastRenderedPageBreak/>
              <w:t>Kiitettävä 5</w:t>
            </w:r>
          </w:p>
        </w:tc>
        <w:tc>
          <w:tcPr>
            <w:tcW w:w="8072" w:type="dxa"/>
          </w:tcPr>
          <w:p w14:paraId="790B3498" w14:textId="00EADD63" w:rsidR="00C77DBE" w:rsidRPr="003B5D1A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  <w:rPr>
                <w:u w:val="single"/>
              </w:rPr>
            </w:pPr>
            <w:r w:rsidRPr="009C4212">
              <w:rPr>
                <w:rFonts w:cs="Calibri"/>
                <w:sz w:val="24"/>
                <w:szCs w:val="24"/>
              </w:rPr>
              <w:t>noudattaa sosiaali- ja terveysalan lainsäädäntöä, määräyksiä ja toimintaperiaatteita perustellen monipuolisesti toimintaansa</w:t>
            </w:r>
          </w:p>
          <w:p w14:paraId="71E23800" w14:textId="2BFAAB33" w:rsidR="00C77DBE" w:rsidRPr="003B5D1A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  <w:rPr>
                <w:u w:val="single"/>
              </w:rPr>
            </w:pPr>
            <w:r w:rsidRPr="3F38A30C">
              <w:rPr>
                <w:rFonts w:cs="Calibri"/>
                <w:sz w:val="24"/>
                <w:szCs w:val="24"/>
              </w:rPr>
              <w:t>toimii vastuullisesti noudattaen alan arvopohjaa, tehtyjä sopimuksia ja ammattiinsa kuuluvaa etiikkaa perustellen toimintaansa monipuolisesti</w:t>
            </w:r>
          </w:p>
          <w:p w14:paraId="19E3D13E" w14:textId="1B13D52A" w:rsidR="00C77DBE" w:rsidRPr="003B5D1A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  <w:rPr>
                <w:u w:val="single"/>
              </w:rPr>
            </w:pPr>
            <w:r w:rsidRPr="009C4212">
              <w:rPr>
                <w:rFonts w:cs="Calibri"/>
                <w:sz w:val="24"/>
                <w:szCs w:val="24"/>
              </w:rPr>
              <w:t>tietää mielenterveys- ja päihdetyön erityispiirteet itsemääräämisoikeuden, tahdosta riippumattoman hoidon ja lastensuojelun näkökulmasta ja toimii niiden mukaisesti</w:t>
            </w:r>
          </w:p>
          <w:p w14:paraId="54FF216D" w14:textId="2F330CEB" w:rsidR="00C77DBE" w:rsidRPr="003B5D1A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  <w:rPr>
                <w:u w:val="single"/>
              </w:rPr>
            </w:pPr>
            <w:r w:rsidRPr="009C4212">
              <w:rPr>
                <w:rFonts w:cs="Calibri"/>
                <w:sz w:val="24"/>
                <w:szCs w:val="24"/>
              </w:rPr>
              <w:t>hyödyntää työssään sosiaali- ja terveydenhuollon palvelujärjestelmää, tietää asiakasmaksuista ja käyttää tietojaan yksilöllisesti asiakasohjaustilanteissa</w:t>
            </w:r>
          </w:p>
          <w:p w14:paraId="22E08BDB" w14:textId="06710695" w:rsidR="00C77DBE" w:rsidRPr="003B5D1A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  <w:rPr>
                <w:u w:val="single"/>
              </w:rPr>
            </w:pPr>
            <w:r w:rsidRPr="009C4212">
              <w:rPr>
                <w:rFonts w:cs="Calibri"/>
                <w:sz w:val="24"/>
                <w:szCs w:val="24"/>
              </w:rPr>
              <w:t>noudattaa tietosuojaa ja salassapitoa sekä hallinto- ja julkisuuslain periaatteita</w:t>
            </w:r>
          </w:p>
          <w:p w14:paraId="788941D8" w14:textId="3B27A30A" w:rsidR="00C77DBE" w:rsidRPr="003B5D1A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  <w:rPr>
                <w:u w:val="single"/>
              </w:rPr>
            </w:pPr>
            <w:r w:rsidRPr="009C4212">
              <w:rPr>
                <w:rFonts w:cs="Calibri"/>
                <w:sz w:val="24"/>
                <w:szCs w:val="24"/>
              </w:rPr>
              <w:t>perehtyy aktiivisesti työpaikan omavalvontasuunnitelmiin lähihoitajan työn näkökulmasta</w:t>
            </w:r>
          </w:p>
          <w:p w14:paraId="72341759" w14:textId="783A21CA" w:rsidR="00C77DBE" w:rsidRPr="003B5D1A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  <w:rPr>
                <w:u w:val="single"/>
              </w:rPr>
            </w:pPr>
            <w:r w:rsidRPr="009C4212">
              <w:rPr>
                <w:rFonts w:cs="Calibri"/>
                <w:sz w:val="24"/>
                <w:szCs w:val="24"/>
              </w:rPr>
              <w:t>työskentelee omavalvontamääräysten, työpaikan toimintaperiaatteiden ja laatusuositusten mukaisesti sekä tekee kehittämisehdotuksia</w:t>
            </w:r>
          </w:p>
          <w:p w14:paraId="4EE89ECD" w14:textId="70D95BB3" w:rsidR="00C77DBE" w:rsidRPr="003B5D1A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  <w:rPr>
                <w:u w:val="single"/>
              </w:rPr>
            </w:pPr>
            <w:r w:rsidRPr="009C4212">
              <w:rPr>
                <w:rFonts w:cs="Calibri"/>
                <w:sz w:val="24"/>
                <w:szCs w:val="24"/>
              </w:rPr>
              <w:t>toimii kestävän kehityksen periaatteiden mukaisesti, perustelee monipuolisesti toimintaansa ja tekee kehittämisehdotuksia.</w:t>
            </w:r>
          </w:p>
          <w:p w14:paraId="1AA3118C" w14:textId="18DCD607" w:rsidR="00C77DBE" w:rsidRPr="003B5D1A" w:rsidRDefault="00C77DBE" w:rsidP="009C4212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</w:tbl>
    <w:p w14:paraId="2B2F782B" w14:textId="22461573" w:rsidR="009C4212" w:rsidRDefault="009C4212" w:rsidP="009C4212">
      <w:pPr>
        <w:pStyle w:val="Otsikko4"/>
      </w:pPr>
    </w:p>
    <w:p w14:paraId="1A5D90E0" w14:textId="58F190C2" w:rsidR="009C4212" w:rsidRDefault="009C4212" w:rsidP="009C4212">
      <w:pPr>
        <w:pStyle w:val="Otsikko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</w:pPr>
      <w:r w:rsidRPr="009C4212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  <w:t>Opiskelija suunnittelee työtään ja tekee yhteistyötä työryhmän ja verkoston kanssa.</w:t>
      </w:r>
    </w:p>
    <w:p w14:paraId="153C7FF9" w14:textId="664A908B" w:rsidR="009C4212" w:rsidRDefault="009C4212" w:rsidP="009C4212">
      <w:pPr>
        <w:pStyle w:val="Otsikko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</w:pPr>
      <w:r w:rsidRPr="009C4212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  <w:t>Oman työn suunnitteleminen ja dokumentointi</w:t>
      </w:r>
    </w:p>
    <w:p w14:paraId="22DDCC7A" w14:textId="710F026E" w:rsidR="009C4212" w:rsidRDefault="009C4212" w:rsidP="009C4212">
      <w:pPr>
        <w:pStyle w:val="Otsikko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</w:pPr>
      <w:r w:rsidRPr="009C4212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  <w:t>Opiskelija</w:t>
      </w:r>
    </w:p>
    <w:p w14:paraId="1B039962" w14:textId="6A999015" w:rsidR="009C4212" w:rsidRDefault="009C4212" w:rsidP="009C4212">
      <w:pPr>
        <w:rPr>
          <w:b/>
          <w:bCs/>
          <w:sz w:val="28"/>
          <w:szCs w:val="28"/>
          <w:u w:val="singl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F93B74" w14:paraId="66A757F3" w14:textId="77777777" w:rsidTr="009C4212">
        <w:tc>
          <w:tcPr>
            <w:tcW w:w="1555" w:type="dxa"/>
          </w:tcPr>
          <w:p w14:paraId="0A998F1F" w14:textId="0AE16AA0" w:rsidR="00F93B74" w:rsidRDefault="33CFDE20" w:rsidP="33CFDE20">
            <w:pPr>
              <w:rPr>
                <w:sz w:val="24"/>
                <w:szCs w:val="24"/>
              </w:rPr>
            </w:pPr>
            <w:r w:rsidRPr="33CFDE20">
              <w:rPr>
                <w:sz w:val="24"/>
                <w:szCs w:val="24"/>
              </w:rPr>
              <w:t>Tyydyttävä 1</w:t>
            </w:r>
          </w:p>
        </w:tc>
        <w:tc>
          <w:tcPr>
            <w:tcW w:w="8072" w:type="dxa"/>
          </w:tcPr>
          <w:p w14:paraId="3914D323" w14:textId="5D2E6D4C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suunnittelee päivittäiset ja viikoittaiset työtehtävänsä työryhmän jäsenenä</w:t>
            </w:r>
          </w:p>
          <w:p w14:paraId="7EE65A91" w14:textId="2D66404E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toimii moniammatillisen työryhmän ja verkoston jäsenenä</w:t>
            </w:r>
          </w:p>
          <w:p w14:paraId="0D48EC2D" w14:textId="6A6CF19A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ilmaisee asiansa ymmärrettävästi erilaisissa viestintätilanteissa</w:t>
            </w:r>
          </w:p>
          <w:p w14:paraId="143D4C8F" w14:textId="6C856630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tietää työpaikan ohjeet työntekijän viestinnästä ja sosiaalisen median käytöstä ja noudattaa turvallisen verkonkäytön ohjeita</w:t>
            </w:r>
          </w:p>
          <w:p w14:paraId="1A8994F5" w14:textId="49DF8423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käyttää etä- ja verkkopalveluita moniammatillisessa yhteistyössä</w:t>
            </w:r>
          </w:p>
          <w:p w14:paraId="75F69D55" w14:textId="66E44B20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käyttää asiakas- ja potilashallinto-ohjelmia osana työryhmää huomioiden tietoturvan ja salassapidon säännökset</w:t>
            </w:r>
          </w:p>
          <w:p w14:paraId="0B786E42" w14:textId="1454B4C6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kirjaa ja tallentaa havainnot ja tiedottaa asiakkaan tilasta työryhmälle sekä hakee tarvittaessa apua</w:t>
            </w:r>
          </w:p>
          <w:p w14:paraId="40145255" w14:textId="1FA6214B" w:rsidR="00F93B74" w:rsidRPr="00F93B74" w:rsidRDefault="00F93B74" w:rsidP="009C4212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  <w:tr w:rsidR="00F93B74" w14:paraId="70C93778" w14:textId="77777777" w:rsidTr="009C4212">
        <w:tc>
          <w:tcPr>
            <w:tcW w:w="1555" w:type="dxa"/>
          </w:tcPr>
          <w:p w14:paraId="3CE5F3A6" w14:textId="04C4324D" w:rsidR="00F93B74" w:rsidRDefault="33CFDE20" w:rsidP="33CFDE20">
            <w:pPr>
              <w:rPr>
                <w:sz w:val="24"/>
                <w:szCs w:val="24"/>
              </w:rPr>
            </w:pPr>
            <w:r w:rsidRPr="33CFDE20">
              <w:rPr>
                <w:sz w:val="24"/>
                <w:szCs w:val="24"/>
              </w:rPr>
              <w:t>Tyydyttävä 2</w:t>
            </w:r>
          </w:p>
        </w:tc>
        <w:tc>
          <w:tcPr>
            <w:tcW w:w="8072" w:type="dxa"/>
          </w:tcPr>
          <w:p w14:paraId="5CC0F022" w14:textId="77777777" w:rsidR="00F93B74" w:rsidRDefault="00F93B74" w:rsidP="005C2D3C">
            <w:pPr>
              <w:rPr>
                <w:sz w:val="24"/>
                <w:szCs w:val="24"/>
              </w:rPr>
            </w:pPr>
          </w:p>
        </w:tc>
      </w:tr>
      <w:tr w:rsidR="00F93B74" w14:paraId="714BDC17" w14:textId="77777777" w:rsidTr="009C4212">
        <w:tc>
          <w:tcPr>
            <w:tcW w:w="1555" w:type="dxa"/>
          </w:tcPr>
          <w:p w14:paraId="4FE2E7F5" w14:textId="75CA73F5" w:rsidR="00F93B74" w:rsidRDefault="33CFDE20" w:rsidP="33CFDE20">
            <w:pPr>
              <w:rPr>
                <w:sz w:val="24"/>
                <w:szCs w:val="24"/>
              </w:rPr>
            </w:pPr>
            <w:r w:rsidRPr="33CFDE20">
              <w:rPr>
                <w:sz w:val="24"/>
                <w:szCs w:val="24"/>
              </w:rPr>
              <w:t>Hyvä 3</w:t>
            </w:r>
          </w:p>
        </w:tc>
        <w:tc>
          <w:tcPr>
            <w:tcW w:w="8072" w:type="dxa"/>
          </w:tcPr>
          <w:p w14:paraId="228F5E80" w14:textId="707E529A" w:rsidR="00F93B74" w:rsidRPr="00F93B74" w:rsidRDefault="009C4212" w:rsidP="33CFDE2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t>suunnittelee päivittäiset ja viikoittaiset työtehtävänsä joustavasti</w:t>
            </w:r>
          </w:p>
          <w:p w14:paraId="188069D8" w14:textId="38879636" w:rsidR="00F93B74" w:rsidRPr="00F93B74" w:rsidRDefault="009C4212" w:rsidP="33CFDE2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t>tekee yhteistyötä vastuullisesti moniammatillisen työryhmän ja verkoston jäsenenä ja tuntee eri ammattiryhmien tehtäviä ja vastuualueita</w:t>
            </w:r>
          </w:p>
          <w:p w14:paraId="63A6180A" w14:textId="20EB2E77" w:rsidR="00F93B74" w:rsidRPr="00F93B74" w:rsidRDefault="009C4212" w:rsidP="33CFDE2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t>ilmaisee asiansa ymmärrettävästi erilaisissa viestintätilanteissa</w:t>
            </w:r>
          </w:p>
          <w:p w14:paraId="1CFF0E43" w14:textId="1E1F414E" w:rsidR="00F93B74" w:rsidRPr="00F93B74" w:rsidRDefault="009C4212" w:rsidP="33CFDE2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t>tietää työpaikan ohjeet työntekijän viestinnästä ja sosiaalisen median käytöstä ja noudattaa turvallisen verkonkäytön ohjeita</w:t>
            </w:r>
          </w:p>
          <w:p w14:paraId="1751F928" w14:textId="201C9224" w:rsidR="00F93B74" w:rsidRPr="00F93B74" w:rsidRDefault="009C4212" w:rsidP="33CFDE2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lastRenderedPageBreak/>
              <w:t>käyttää monipuolisesti etä- ja verkkopalveluita moniammatillisessa yhteistyössä</w:t>
            </w:r>
          </w:p>
          <w:p w14:paraId="6CE08075" w14:textId="0903D497" w:rsidR="00F93B74" w:rsidRPr="00F93B74" w:rsidRDefault="009C4212" w:rsidP="33CFDE2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t>käyttää asiakas- ja potilashallinto-ohjelmia huomioiden tietoturvan ja salassapidon säännökset</w:t>
            </w:r>
          </w:p>
          <w:p w14:paraId="766C83B3" w14:textId="49C30623" w:rsidR="00F93B74" w:rsidRPr="00F93B74" w:rsidRDefault="009C4212" w:rsidP="33CFDE20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t>kirjaa ja tallentaa havainnot ja tiedottaa asiakkaan tilasta työryhmälle suullisesti ja kirjallisesti</w:t>
            </w:r>
          </w:p>
          <w:p w14:paraId="4EE99026" w14:textId="5F53DB2A" w:rsidR="00F93B74" w:rsidRPr="00F93B74" w:rsidRDefault="00F93B74" w:rsidP="009C4212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  <w:tr w:rsidR="00F93B74" w14:paraId="5774C9F0" w14:textId="77777777" w:rsidTr="009C4212">
        <w:tc>
          <w:tcPr>
            <w:tcW w:w="1555" w:type="dxa"/>
          </w:tcPr>
          <w:p w14:paraId="290A4F0B" w14:textId="72CF82D9" w:rsidR="00F93B74" w:rsidRDefault="33CFDE20" w:rsidP="33CFDE20">
            <w:pPr>
              <w:rPr>
                <w:sz w:val="24"/>
                <w:szCs w:val="24"/>
              </w:rPr>
            </w:pPr>
            <w:r w:rsidRPr="33CFDE20">
              <w:rPr>
                <w:sz w:val="24"/>
                <w:szCs w:val="24"/>
              </w:rPr>
              <w:lastRenderedPageBreak/>
              <w:t>Hyvä 4</w:t>
            </w:r>
          </w:p>
        </w:tc>
        <w:tc>
          <w:tcPr>
            <w:tcW w:w="8072" w:type="dxa"/>
          </w:tcPr>
          <w:p w14:paraId="0B870FC6" w14:textId="77777777" w:rsidR="00F93B74" w:rsidRDefault="00F93B74" w:rsidP="005C2D3C">
            <w:pPr>
              <w:rPr>
                <w:sz w:val="24"/>
                <w:szCs w:val="24"/>
              </w:rPr>
            </w:pPr>
          </w:p>
        </w:tc>
      </w:tr>
      <w:tr w:rsidR="00F93B74" w14:paraId="149396DC" w14:textId="77777777" w:rsidTr="009C4212">
        <w:tc>
          <w:tcPr>
            <w:tcW w:w="1555" w:type="dxa"/>
          </w:tcPr>
          <w:p w14:paraId="26DF30B8" w14:textId="1DDBC0FC" w:rsidR="00F93B74" w:rsidRDefault="33CFDE20" w:rsidP="33CFDE20">
            <w:pPr>
              <w:rPr>
                <w:sz w:val="24"/>
                <w:szCs w:val="24"/>
              </w:rPr>
            </w:pPr>
            <w:r w:rsidRPr="33CFDE20">
              <w:rPr>
                <w:sz w:val="24"/>
                <w:szCs w:val="24"/>
              </w:rPr>
              <w:t>Kiitettävä 5</w:t>
            </w:r>
          </w:p>
        </w:tc>
        <w:tc>
          <w:tcPr>
            <w:tcW w:w="8072" w:type="dxa"/>
          </w:tcPr>
          <w:p w14:paraId="499A7391" w14:textId="681D92E2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suunnittelee työtehtävänsä huomioiden työpaikan muut suunnitelmat ja toimii joustavasti muuttuvissa tilanteissa</w:t>
            </w:r>
          </w:p>
          <w:p w14:paraId="4B50DC24" w14:textId="133AD85C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toimii aktiivisesti ja vastuullisesti moniammatillisen työryhmän ja verkoston jäsenenä sekä tuntee eri ammattiryhmien tehtäviä ja vastuualueita</w:t>
            </w:r>
          </w:p>
          <w:p w14:paraId="2CEAF7C5" w14:textId="79086B95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ilmaisee asiansa ymmärrettävästi erilaisissa viestintätilanteissa</w:t>
            </w:r>
          </w:p>
          <w:p w14:paraId="2B4FA63E" w14:textId="41FE5075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tietää työpaikan ohjeet työntekijän viestinnästä ja sosiaalisen median käytöstä ja noudattaa turvallisen verkonkäytön ohjeita</w:t>
            </w:r>
          </w:p>
          <w:p w14:paraId="3AD56DCB" w14:textId="3578CCEA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käyttää monipuolisesti erilaisia etä- ja verkkopalveluita moniammatillisessa yhteistyössä</w:t>
            </w:r>
          </w:p>
          <w:p w14:paraId="0EC5FBBE" w14:textId="2389E703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käyttää itsenäisesti asiakas- ja potilashallinto-ohjelmia huomioiden tietoturvan ja salassapidon säännökset</w:t>
            </w:r>
          </w:p>
          <w:p w14:paraId="07396C3A" w14:textId="25A46B8B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kirjaa ja tallentaa havainnot ja tiedottaa asiakkaan tilasta olennaiset asiat työryhmälle suullisesti ja kirjallisesti.</w:t>
            </w:r>
          </w:p>
          <w:p w14:paraId="5B5CDCE8" w14:textId="6574D883" w:rsidR="00F93B74" w:rsidRPr="00F93B74" w:rsidRDefault="00F93B74" w:rsidP="009C4212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</w:tbl>
    <w:p w14:paraId="1EFC0149" w14:textId="77777777" w:rsidR="003B5D1A" w:rsidRPr="003B5D1A" w:rsidRDefault="003B5D1A" w:rsidP="005C2D3C">
      <w:pPr>
        <w:rPr>
          <w:sz w:val="24"/>
          <w:szCs w:val="24"/>
        </w:rPr>
      </w:pPr>
    </w:p>
    <w:p w14:paraId="24D03A09" w14:textId="4E5863FB" w:rsidR="005C2D3C" w:rsidRPr="00B240AB" w:rsidRDefault="009C4212" w:rsidP="009C4212">
      <w:pPr>
        <w:spacing w:after="0" w:line="240" w:lineRule="auto"/>
        <w:ind w:right="-143"/>
        <w:rPr>
          <w:rFonts w:eastAsiaTheme="minorEastAsia"/>
          <w:b/>
          <w:bCs/>
          <w:sz w:val="28"/>
          <w:szCs w:val="28"/>
          <w:lang w:eastAsia="fi-FI"/>
        </w:rPr>
      </w:pPr>
      <w:r w:rsidRPr="009C4212">
        <w:rPr>
          <w:rFonts w:eastAsiaTheme="minorEastAsia"/>
          <w:b/>
          <w:bCs/>
          <w:sz w:val="28"/>
          <w:szCs w:val="28"/>
          <w:lang w:eastAsia="fi-FI"/>
        </w:rPr>
        <w:t>Työyhteisön jäsenenä toimiminen</w:t>
      </w:r>
    </w:p>
    <w:p w14:paraId="2222C932" w14:textId="56874313" w:rsidR="005C2D3C" w:rsidRPr="00B240AB" w:rsidRDefault="009C4212" w:rsidP="009C4212">
      <w:pPr>
        <w:spacing w:after="0" w:line="240" w:lineRule="auto"/>
        <w:ind w:right="-143"/>
        <w:rPr>
          <w:rFonts w:eastAsiaTheme="minorEastAsia"/>
          <w:b/>
          <w:bCs/>
          <w:sz w:val="28"/>
          <w:szCs w:val="28"/>
          <w:lang w:eastAsia="fi-FI"/>
        </w:rPr>
      </w:pPr>
      <w:r w:rsidRPr="009C4212">
        <w:rPr>
          <w:rFonts w:eastAsiaTheme="minorEastAsia"/>
          <w:b/>
          <w:bCs/>
          <w:sz w:val="28"/>
          <w:szCs w:val="28"/>
          <w:lang w:eastAsia="fi-FI"/>
        </w:rPr>
        <w:t>Opiskelija</w:t>
      </w:r>
    </w:p>
    <w:p w14:paraId="00C07080" w14:textId="75533072" w:rsidR="009C4212" w:rsidRDefault="009C4212" w:rsidP="009C4212">
      <w:pPr>
        <w:spacing w:after="0" w:line="240" w:lineRule="auto"/>
        <w:ind w:right="-143"/>
        <w:rPr>
          <w:rFonts w:eastAsiaTheme="minorEastAsia"/>
          <w:b/>
          <w:bCs/>
          <w:sz w:val="28"/>
          <w:szCs w:val="2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F93B74" w14:paraId="4606E391" w14:textId="77777777" w:rsidTr="009C4212">
        <w:tc>
          <w:tcPr>
            <w:tcW w:w="1555" w:type="dxa"/>
          </w:tcPr>
          <w:p w14:paraId="4B12BCC4" w14:textId="54F7729E" w:rsidR="00F93B74" w:rsidRDefault="33CFDE20" w:rsidP="33CFDE20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3CFDE20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1</w:t>
            </w:r>
          </w:p>
        </w:tc>
        <w:tc>
          <w:tcPr>
            <w:tcW w:w="8072" w:type="dxa"/>
          </w:tcPr>
          <w:p w14:paraId="53392115" w14:textId="758B57D0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noudattaa työyhteisön sääntöjä ja toimintaperiaatteita</w:t>
            </w:r>
          </w:p>
          <w:p w14:paraId="15EAEBA3" w14:textId="2BEC69FC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viestii ja toimii ammatillisesti ja asiallisesti</w:t>
            </w:r>
          </w:p>
          <w:p w14:paraId="5FDC8CF0" w14:textId="2A333EED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ratkaisee ongelmia työryhmän jäsenenä</w:t>
            </w:r>
          </w:p>
          <w:p w14:paraId="18DB2735" w14:textId="6C9A7A5D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toimii yhteistyökykyisesti ja vastuullisesti työyhteisön jäsenenä</w:t>
            </w:r>
          </w:p>
          <w:p w14:paraId="408D37DD" w14:textId="14BB1073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ylläpitää omalta osaltaan hyvää työilmapiiriä</w:t>
            </w:r>
          </w:p>
          <w:p w14:paraId="28E07575" w14:textId="18B77799" w:rsidR="00F93B74" w:rsidRPr="00F93B74" w:rsidRDefault="00F93B74" w:rsidP="009C4212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  <w:tr w:rsidR="00F93B74" w14:paraId="21595CEE" w14:textId="77777777" w:rsidTr="009C4212">
        <w:tc>
          <w:tcPr>
            <w:tcW w:w="1555" w:type="dxa"/>
          </w:tcPr>
          <w:p w14:paraId="11551841" w14:textId="33F5022C" w:rsidR="00F93B74" w:rsidRDefault="33CFDE20" w:rsidP="33CFDE20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3CFDE20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2</w:t>
            </w:r>
          </w:p>
        </w:tc>
        <w:tc>
          <w:tcPr>
            <w:tcW w:w="8072" w:type="dxa"/>
          </w:tcPr>
          <w:p w14:paraId="089042A5" w14:textId="77777777" w:rsidR="00F93B74" w:rsidRDefault="00F93B74" w:rsidP="0086662A">
            <w:pPr>
              <w:ind w:right="-143"/>
              <w:rPr>
                <w:rFonts w:cstheme="minorHAnsi"/>
                <w:sz w:val="24"/>
                <w:szCs w:val="24"/>
              </w:rPr>
            </w:pPr>
          </w:p>
        </w:tc>
      </w:tr>
      <w:tr w:rsidR="00F93B74" w14:paraId="492CFC61" w14:textId="77777777" w:rsidTr="009C4212">
        <w:tc>
          <w:tcPr>
            <w:tcW w:w="1555" w:type="dxa"/>
          </w:tcPr>
          <w:p w14:paraId="7C4ED7A5" w14:textId="5961259A" w:rsidR="00F93B74" w:rsidRDefault="33CFDE20" w:rsidP="33CFDE20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3CFDE20">
              <w:rPr>
                <w:rFonts w:asciiTheme="minorHAnsi" w:eastAsiaTheme="minorEastAsia" w:hAnsiTheme="minorHAnsi" w:cstheme="minorBidi"/>
                <w:sz w:val="24"/>
                <w:szCs w:val="24"/>
              </w:rPr>
              <w:t>Hyvä 3</w:t>
            </w:r>
          </w:p>
        </w:tc>
        <w:tc>
          <w:tcPr>
            <w:tcW w:w="8072" w:type="dxa"/>
          </w:tcPr>
          <w:p w14:paraId="334F42BC" w14:textId="3EACDA71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noudattaa työyhteisön sääntöjä ja toimintaperiaatteita</w:t>
            </w:r>
          </w:p>
          <w:p w14:paraId="1795D7AD" w14:textId="6A617D8A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viestii ja toimii ammatillisesti ja asiallisesti</w:t>
            </w:r>
          </w:p>
          <w:p w14:paraId="028DD539" w14:textId="731720B3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ratkaisee ongelmia ja tuo esille eri vaihtoehtoja toimia</w:t>
            </w:r>
          </w:p>
          <w:p w14:paraId="0FB9901E" w14:textId="34B0D690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toimii yhteistyökykyisesti ja vastuullisesti työyhteisön jäsenenä</w:t>
            </w:r>
          </w:p>
          <w:p w14:paraId="0BE9D450" w14:textId="27063C52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ylläpitää ja edistää osaltaan hyvää työilmapiiriä</w:t>
            </w:r>
          </w:p>
          <w:p w14:paraId="77B3D631" w14:textId="49B6228B" w:rsidR="00F93B74" w:rsidRPr="00F93B74" w:rsidRDefault="00F93B74" w:rsidP="009C4212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  <w:tr w:rsidR="00F93B74" w14:paraId="3265B62A" w14:textId="77777777" w:rsidTr="009C4212">
        <w:tc>
          <w:tcPr>
            <w:tcW w:w="1555" w:type="dxa"/>
          </w:tcPr>
          <w:p w14:paraId="5DDAE257" w14:textId="7EEC7A0E" w:rsidR="00F93B74" w:rsidRDefault="33CFDE20" w:rsidP="33CFDE20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3CFDE20">
              <w:rPr>
                <w:rFonts w:asciiTheme="minorHAnsi" w:eastAsiaTheme="minorEastAsia" w:hAnsiTheme="minorHAnsi" w:cstheme="minorBidi"/>
                <w:sz w:val="24"/>
                <w:szCs w:val="24"/>
              </w:rPr>
              <w:t>Hyvä 4</w:t>
            </w:r>
          </w:p>
        </w:tc>
        <w:tc>
          <w:tcPr>
            <w:tcW w:w="8072" w:type="dxa"/>
          </w:tcPr>
          <w:p w14:paraId="3129F9ED" w14:textId="77777777" w:rsidR="00F93B74" w:rsidRDefault="00F93B74" w:rsidP="0086662A">
            <w:pPr>
              <w:ind w:right="-143"/>
              <w:rPr>
                <w:rFonts w:cstheme="minorHAnsi"/>
                <w:sz w:val="24"/>
                <w:szCs w:val="24"/>
              </w:rPr>
            </w:pPr>
          </w:p>
        </w:tc>
      </w:tr>
      <w:tr w:rsidR="00F93B74" w14:paraId="084D8C6E" w14:textId="77777777" w:rsidTr="009C4212">
        <w:tc>
          <w:tcPr>
            <w:tcW w:w="1555" w:type="dxa"/>
          </w:tcPr>
          <w:p w14:paraId="030A4486" w14:textId="5113679E" w:rsidR="00F93B74" w:rsidRDefault="33CFDE20" w:rsidP="33CFDE20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3CFDE20">
              <w:rPr>
                <w:rFonts w:asciiTheme="minorHAnsi" w:eastAsiaTheme="minorEastAsia" w:hAnsiTheme="minorHAnsi" w:cstheme="minorBidi"/>
                <w:sz w:val="24"/>
                <w:szCs w:val="24"/>
              </w:rPr>
              <w:t>Kiitettävä 5</w:t>
            </w:r>
          </w:p>
        </w:tc>
        <w:tc>
          <w:tcPr>
            <w:tcW w:w="8072" w:type="dxa"/>
          </w:tcPr>
          <w:p w14:paraId="4E4C417B" w14:textId="38E5576D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noudattaa työyhteisön sääntöjä ja toimintaperiaatteita</w:t>
            </w:r>
          </w:p>
          <w:p w14:paraId="1C3AFE5B" w14:textId="41DE9D66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viestii ja toimii ammatillisesti ja asiallisesti</w:t>
            </w:r>
          </w:p>
          <w:p w14:paraId="1A68DB26" w14:textId="141D797E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ratkaisee ongelmia ja tuo esille eri vaihtoehtoja perustellen toimintaansa</w:t>
            </w:r>
          </w:p>
          <w:p w14:paraId="56C317D0" w14:textId="0BE692F9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toimii yhteistyökykyisesti ja vastuullisesti työyhteisön jäsenenä</w:t>
            </w:r>
          </w:p>
          <w:p w14:paraId="09E11714" w14:textId="022DECF6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lastRenderedPageBreak/>
              <w:t>ylläpitää ja edistää hyvää työilmapiiriä ja yhdessä toimimista.</w:t>
            </w:r>
          </w:p>
          <w:p w14:paraId="3BF3854C" w14:textId="3411B119" w:rsidR="00F93B74" w:rsidRPr="00F93B74" w:rsidRDefault="00F93B74" w:rsidP="009C4212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</w:tbl>
    <w:p w14:paraId="010F5CEE" w14:textId="77777777" w:rsidR="00F93B74" w:rsidRDefault="00F93B74" w:rsidP="0086662A">
      <w:pPr>
        <w:spacing w:after="0" w:line="240" w:lineRule="auto"/>
        <w:ind w:right="-143"/>
        <w:rPr>
          <w:rFonts w:eastAsia="Calibri" w:cstheme="minorHAnsi"/>
          <w:sz w:val="24"/>
          <w:szCs w:val="24"/>
          <w:lang w:eastAsia="fi-FI"/>
        </w:rPr>
      </w:pPr>
    </w:p>
    <w:p w14:paraId="51B530DC" w14:textId="13FBA68E" w:rsidR="00F93B74" w:rsidRPr="00102D77" w:rsidRDefault="009C4212" w:rsidP="009C4212">
      <w:pPr>
        <w:spacing w:after="0" w:line="240" w:lineRule="auto"/>
        <w:ind w:right="-143"/>
        <w:rPr>
          <w:rFonts w:eastAsiaTheme="minorEastAsia"/>
          <w:b/>
          <w:bCs/>
          <w:sz w:val="28"/>
          <w:szCs w:val="28"/>
          <w:lang w:eastAsia="fi-FI"/>
        </w:rPr>
      </w:pPr>
      <w:r w:rsidRPr="009C4212">
        <w:rPr>
          <w:rFonts w:eastAsiaTheme="minorEastAsia"/>
          <w:b/>
          <w:bCs/>
          <w:sz w:val="28"/>
          <w:szCs w:val="28"/>
          <w:lang w:eastAsia="fi-FI"/>
        </w:rPr>
        <w:t>Opiskelija suunnittelee, toteuttaa ja arvioi yhdessä asiakkaan kanssa terveyden ja hyvinvoinnin edistämistä</w:t>
      </w:r>
    </w:p>
    <w:p w14:paraId="0F546431" w14:textId="4FBC0FDE" w:rsidR="00F93B74" w:rsidRDefault="009C4212" w:rsidP="009C4212">
      <w:pPr>
        <w:spacing w:after="0" w:line="240" w:lineRule="auto"/>
        <w:ind w:right="-143"/>
        <w:rPr>
          <w:rFonts w:eastAsia="Calibri"/>
          <w:b/>
          <w:bCs/>
          <w:sz w:val="28"/>
          <w:szCs w:val="28"/>
          <w:lang w:eastAsia="fi-FI"/>
        </w:rPr>
      </w:pPr>
      <w:r w:rsidRPr="009C4212">
        <w:rPr>
          <w:rFonts w:eastAsia="Calibri"/>
          <w:b/>
          <w:bCs/>
          <w:sz w:val="28"/>
          <w:szCs w:val="28"/>
          <w:lang w:eastAsia="fi-FI"/>
        </w:rPr>
        <w:t>Opiskelija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F93B74" w14:paraId="19333366" w14:textId="77777777" w:rsidTr="009C4212">
        <w:tc>
          <w:tcPr>
            <w:tcW w:w="1555" w:type="dxa"/>
          </w:tcPr>
          <w:p w14:paraId="494EC719" w14:textId="248841C4" w:rsidR="00F93B74" w:rsidRDefault="33CFDE20" w:rsidP="33CFDE20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3CFDE20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1</w:t>
            </w:r>
          </w:p>
        </w:tc>
        <w:tc>
          <w:tcPr>
            <w:tcW w:w="8072" w:type="dxa"/>
          </w:tcPr>
          <w:p w14:paraId="7E98B57E" w14:textId="312440B4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arvioi asiakkaan toimintakykyä, voimavaroja, muutosvalmiutta ja päivittäisistä toiminnoista selviytymistä</w:t>
            </w:r>
          </w:p>
          <w:p w14:paraId="247E8785" w14:textId="556F985B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huolehtii työryhmän kanssa asiakkaan ja lähiverkoston osallistumisesta palveluiden tarpeen määrittelyyn, suunnitteluun sekä arviointiin</w:t>
            </w:r>
          </w:p>
          <w:p w14:paraId="1304ED45" w14:textId="21C891B3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laatii, toteuttaa, kirjaa ja arvioi päivittäisen toiminnan suunnitelmaa terveyden ja hyvinvoinnin edistämiseksi yhdessä asiakkaan kanssa</w:t>
            </w:r>
          </w:p>
          <w:p w14:paraId="6E38EEEF" w14:textId="04660263" w:rsidR="00F93B74" w:rsidRPr="00F93B74" w:rsidRDefault="00F93B74" w:rsidP="009C4212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  <w:tr w:rsidR="00F93B74" w14:paraId="509C6B81" w14:textId="77777777" w:rsidTr="009C4212">
        <w:tc>
          <w:tcPr>
            <w:tcW w:w="1555" w:type="dxa"/>
          </w:tcPr>
          <w:p w14:paraId="5C478B2C" w14:textId="1A4FB30E" w:rsidR="00F93B74" w:rsidRDefault="33CFDE20" w:rsidP="33CFDE20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3CFDE20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2</w:t>
            </w:r>
          </w:p>
        </w:tc>
        <w:tc>
          <w:tcPr>
            <w:tcW w:w="8072" w:type="dxa"/>
          </w:tcPr>
          <w:p w14:paraId="3FB2FCE3" w14:textId="77777777" w:rsidR="00F93B74" w:rsidRDefault="00F93B74" w:rsidP="0086662A">
            <w:pPr>
              <w:ind w:right="-143"/>
              <w:rPr>
                <w:rFonts w:cstheme="minorHAnsi"/>
                <w:sz w:val="24"/>
                <w:szCs w:val="24"/>
              </w:rPr>
            </w:pPr>
          </w:p>
        </w:tc>
      </w:tr>
      <w:tr w:rsidR="00F93B74" w14:paraId="1757425F" w14:textId="77777777" w:rsidTr="009C4212">
        <w:tc>
          <w:tcPr>
            <w:tcW w:w="1555" w:type="dxa"/>
          </w:tcPr>
          <w:p w14:paraId="1BD501F1" w14:textId="7E94D20F" w:rsidR="00F93B74" w:rsidRDefault="33CFDE20" w:rsidP="33CFDE20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3CFDE20">
              <w:rPr>
                <w:rFonts w:asciiTheme="minorHAnsi" w:eastAsiaTheme="minorEastAsia" w:hAnsiTheme="minorHAnsi" w:cstheme="minorBidi"/>
                <w:sz w:val="24"/>
                <w:szCs w:val="24"/>
              </w:rPr>
              <w:t>Hyvä 3</w:t>
            </w:r>
          </w:p>
        </w:tc>
        <w:tc>
          <w:tcPr>
            <w:tcW w:w="8072" w:type="dxa"/>
          </w:tcPr>
          <w:p w14:paraId="66D18ABF" w14:textId="0E867AB9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arvioi monipuolisesti asiakkaan toimintakykyä, voimavaroja, muutosvalmiutta ja päivittäisistä toiminnoista selviytymistä</w:t>
            </w:r>
          </w:p>
          <w:p w14:paraId="6C15FE4E" w14:textId="2C555D89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huolehtii asiakkaan ja lähiverkoston osallistumisesta palveluiden tarpeen määrittelyyn, suunnitteluun sekä arviointiin</w:t>
            </w:r>
          </w:p>
          <w:p w14:paraId="5EA29299" w14:textId="5FB1E246" w:rsidR="00F93B74" w:rsidRPr="00F93B74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toteuttaa, päivittää, kirjaa ja arvioi oma-aloitteisesti päivittäisen toiminnan suunnitelmaa terveyden ja hyvinvoinnin edistämiseksi yhdessä asiakkaan kanssa</w:t>
            </w:r>
          </w:p>
          <w:p w14:paraId="55B8385E" w14:textId="056C7797" w:rsidR="00F93B74" w:rsidRPr="00F93B74" w:rsidRDefault="00F93B74" w:rsidP="009C4212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  <w:tr w:rsidR="00F93B74" w14:paraId="354ACC56" w14:textId="77777777" w:rsidTr="009C4212">
        <w:tc>
          <w:tcPr>
            <w:tcW w:w="1555" w:type="dxa"/>
          </w:tcPr>
          <w:p w14:paraId="0999F049" w14:textId="2E4B8F93" w:rsidR="00F93B74" w:rsidRDefault="33CFDE20" w:rsidP="33CFDE20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3CFDE20">
              <w:rPr>
                <w:rFonts w:asciiTheme="minorHAnsi" w:eastAsiaTheme="minorEastAsia" w:hAnsiTheme="minorHAnsi" w:cstheme="minorBidi"/>
                <w:sz w:val="24"/>
                <w:szCs w:val="24"/>
              </w:rPr>
              <w:t>Hyvä 4</w:t>
            </w:r>
          </w:p>
        </w:tc>
        <w:tc>
          <w:tcPr>
            <w:tcW w:w="8072" w:type="dxa"/>
          </w:tcPr>
          <w:p w14:paraId="71A3D5B7" w14:textId="77777777" w:rsidR="00F93B74" w:rsidRDefault="00F93B74" w:rsidP="0086662A">
            <w:pPr>
              <w:ind w:right="-143"/>
              <w:rPr>
                <w:rFonts w:cstheme="minorHAnsi"/>
                <w:sz w:val="24"/>
                <w:szCs w:val="24"/>
              </w:rPr>
            </w:pPr>
          </w:p>
        </w:tc>
      </w:tr>
      <w:tr w:rsidR="00F93B74" w14:paraId="3F79BE42" w14:textId="77777777" w:rsidTr="009C4212">
        <w:tc>
          <w:tcPr>
            <w:tcW w:w="1555" w:type="dxa"/>
          </w:tcPr>
          <w:p w14:paraId="118DC6A7" w14:textId="23CFB346" w:rsidR="00F93B74" w:rsidRDefault="33CFDE20" w:rsidP="33CFDE20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3CFDE20">
              <w:rPr>
                <w:rFonts w:asciiTheme="minorHAnsi" w:eastAsiaTheme="minorEastAsia" w:hAnsiTheme="minorHAnsi" w:cstheme="minorBidi"/>
                <w:sz w:val="24"/>
                <w:szCs w:val="24"/>
              </w:rPr>
              <w:t>Kiitettävä 5</w:t>
            </w:r>
          </w:p>
        </w:tc>
        <w:tc>
          <w:tcPr>
            <w:tcW w:w="8072" w:type="dxa"/>
          </w:tcPr>
          <w:p w14:paraId="15E14889" w14:textId="38170209" w:rsidR="00F93B74" w:rsidRPr="00BB4A85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arvioi monipuolisesti ja perustellen asiakkaan toimintakykyä, voimavaroja, muutosvalmiutta ja päivittäisistä toiminnoista selviytymistä</w:t>
            </w:r>
          </w:p>
          <w:p w14:paraId="55CBD3FF" w14:textId="7D306A85" w:rsidR="00F93B74" w:rsidRPr="00BB4A85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huolehtii aktiivisesti asiakkaan ja lähiverkoston osallistumisesta palveluiden tarpeen määrittelyyn, suunnitteluun sekä arviointiin</w:t>
            </w:r>
          </w:p>
          <w:p w14:paraId="760D806D" w14:textId="45310683" w:rsidR="00F93B74" w:rsidRPr="00BB4A85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toteuttaa, päivittää, kirjaa ja arvioi oma-aloitteisesti ja monipuolisesti päivittäisen toiminnan suunnitelmaa terveyden ja hyvinvoinnin edistämiseksi yhdessä asiakkaan kanssa.</w:t>
            </w:r>
          </w:p>
          <w:p w14:paraId="070AAC1E" w14:textId="116F8D82" w:rsidR="00F93B74" w:rsidRPr="00BB4A85" w:rsidRDefault="00F93B74" w:rsidP="009C4212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</w:tbl>
    <w:p w14:paraId="08F3B0C0" w14:textId="77777777" w:rsidR="00F93B74" w:rsidRDefault="00F93B74" w:rsidP="0086662A">
      <w:pPr>
        <w:spacing w:after="0" w:line="240" w:lineRule="auto"/>
        <w:ind w:right="-143"/>
        <w:rPr>
          <w:rFonts w:eastAsia="Calibri" w:cstheme="minorHAnsi"/>
          <w:sz w:val="24"/>
          <w:szCs w:val="24"/>
          <w:lang w:eastAsia="fi-FI"/>
        </w:rPr>
      </w:pPr>
    </w:p>
    <w:p w14:paraId="044D414E" w14:textId="77777777" w:rsidR="00662DB0" w:rsidRDefault="00662DB0" w:rsidP="0086662A">
      <w:pPr>
        <w:spacing w:after="0" w:line="240" w:lineRule="auto"/>
        <w:ind w:right="-143"/>
        <w:rPr>
          <w:rFonts w:eastAsia="Calibri" w:cstheme="minorHAnsi"/>
          <w:sz w:val="24"/>
          <w:szCs w:val="24"/>
          <w:lang w:eastAsia="fi-FI"/>
        </w:rPr>
      </w:pPr>
    </w:p>
    <w:p w14:paraId="477A0BE5" w14:textId="77777777" w:rsidR="00B240AB" w:rsidRDefault="00B240AB" w:rsidP="0086662A">
      <w:pPr>
        <w:spacing w:after="0" w:line="240" w:lineRule="auto"/>
        <w:ind w:right="-143"/>
        <w:rPr>
          <w:rFonts w:eastAsia="Calibri" w:cstheme="minorHAnsi"/>
          <w:b/>
          <w:sz w:val="28"/>
          <w:szCs w:val="28"/>
          <w:lang w:eastAsia="fi-FI"/>
        </w:rPr>
      </w:pPr>
    </w:p>
    <w:p w14:paraId="382CBFA7" w14:textId="77777777" w:rsidR="00B240AB" w:rsidRDefault="00B240AB" w:rsidP="0086662A">
      <w:pPr>
        <w:spacing w:after="0" w:line="240" w:lineRule="auto"/>
        <w:ind w:right="-143"/>
        <w:rPr>
          <w:rFonts w:eastAsia="Calibri" w:cstheme="minorHAnsi"/>
          <w:b/>
          <w:sz w:val="28"/>
          <w:szCs w:val="28"/>
          <w:lang w:eastAsia="fi-FI"/>
        </w:rPr>
      </w:pPr>
    </w:p>
    <w:p w14:paraId="2792A765" w14:textId="77777777" w:rsidR="00B240AB" w:rsidRDefault="00B240AB" w:rsidP="0086662A">
      <w:pPr>
        <w:spacing w:after="0" w:line="240" w:lineRule="auto"/>
        <w:ind w:right="-143"/>
        <w:rPr>
          <w:rFonts w:eastAsia="Calibri" w:cstheme="minorHAnsi"/>
          <w:b/>
          <w:sz w:val="28"/>
          <w:szCs w:val="28"/>
          <w:lang w:eastAsia="fi-FI"/>
        </w:rPr>
      </w:pPr>
    </w:p>
    <w:p w14:paraId="3414C6DD" w14:textId="77777777" w:rsidR="00B240AB" w:rsidRDefault="00B240AB" w:rsidP="0086662A">
      <w:pPr>
        <w:spacing w:after="0" w:line="240" w:lineRule="auto"/>
        <w:ind w:right="-143"/>
        <w:rPr>
          <w:rFonts w:eastAsia="Calibri" w:cstheme="minorHAnsi"/>
          <w:b/>
          <w:sz w:val="28"/>
          <w:szCs w:val="28"/>
          <w:lang w:eastAsia="fi-FI"/>
        </w:rPr>
      </w:pPr>
    </w:p>
    <w:p w14:paraId="011B800E" w14:textId="77777777" w:rsidR="00B240AB" w:rsidRDefault="00B240AB" w:rsidP="0086662A">
      <w:pPr>
        <w:spacing w:after="0" w:line="240" w:lineRule="auto"/>
        <w:ind w:right="-143"/>
        <w:rPr>
          <w:rFonts w:eastAsia="Calibri" w:cstheme="minorHAnsi"/>
          <w:b/>
          <w:sz w:val="28"/>
          <w:szCs w:val="28"/>
          <w:lang w:eastAsia="fi-FI"/>
        </w:rPr>
      </w:pPr>
    </w:p>
    <w:p w14:paraId="2023549F" w14:textId="77777777" w:rsidR="00B240AB" w:rsidRDefault="00B240AB" w:rsidP="0086662A">
      <w:pPr>
        <w:spacing w:after="0" w:line="240" w:lineRule="auto"/>
        <w:ind w:right="-143"/>
        <w:rPr>
          <w:rFonts w:eastAsia="Calibri" w:cstheme="minorHAnsi"/>
          <w:b/>
          <w:sz w:val="28"/>
          <w:szCs w:val="28"/>
          <w:lang w:eastAsia="fi-FI"/>
        </w:rPr>
      </w:pPr>
    </w:p>
    <w:p w14:paraId="30E8218C" w14:textId="41260BC2" w:rsidR="009C4212" w:rsidRDefault="009C4212" w:rsidP="009C4212">
      <w:pPr>
        <w:spacing w:after="0" w:line="240" w:lineRule="auto"/>
        <w:ind w:right="-143"/>
        <w:rPr>
          <w:rFonts w:eastAsiaTheme="minorEastAsia"/>
          <w:b/>
          <w:bCs/>
          <w:sz w:val="28"/>
          <w:szCs w:val="28"/>
          <w:lang w:eastAsia="fi-FI"/>
        </w:rPr>
      </w:pPr>
      <w:r w:rsidRPr="009C4212">
        <w:rPr>
          <w:rFonts w:eastAsiaTheme="minorEastAsia"/>
          <w:b/>
          <w:bCs/>
          <w:sz w:val="28"/>
          <w:szCs w:val="28"/>
          <w:lang w:eastAsia="fi-FI"/>
        </w:rPr>
        <w:t>Opiskelija käyttää ammatillisia vuorovaikutustaitoja mielenterveys- ja päihdetyössä</w:t>
      </w:r>
    </w:p>
    <w:p w14:paraId="29B4E8B8" w14:textId="77777777" w:rsidR="00B240AB" w:rsidRPr="00B240AB" w:rsidRDefault="00B240AB" w:rsidP="0086662A">
      <w:pPr>
        <w:spacing w:after="0" w:line="240" w:lineRule="auto"/>
        <w:ind w:right="-143"/>
        <w:rPr>
          <w:rFonts w:eastAsia="Calibri" w:cstheme="minorHAnsi"/>
          <w:b/>
          <w:sz w:val="28"/>
          <w:szCs w:val="28"/>
          <w:lang w:eastAsia="fi-FI"/>
        </w:rPr>
      </w:pPr>
    </w:p>
    <w:p w14:paraId="51D436AE" w14:textId="5715E53F" w:rsidR="00160A45" w:rsidRPr="00102D77" w:rsidRDefault="009C4212" w:rsidP="009C4212">
      <w:pPr>
        <w:spacing w:after="0" w:line="240" w:lineRule="auto"/>
        <w:ind w:right="-143"/>
        <w:rPr>
          <w:rFonts w:eastAsiaTheme="minorEastAsia"/>
          <w:b/>
          <w:bCs/>
          <w:color w:val="1F1F1F"/>
          <w:sz w:val="28"/>
          <w:szCs w:val="28"/>
        </w:rPr>
      </w:pPr>
      <w:r w:rsidRPr="009C4212">
        <w:rPr>
          <w:rFonts w:eastAsiaTheme="minorEastAsia"/>
          <w:b/>
          <w:bCs/>
          <w:color w:val="1F1F1F"/>
          <w:sz w:val="28"/>
          <w:szCs w:val="28"/>
        </w:rPr>
        <w:t>Vuorovaikutus asiakastilanteissa</w:t>
      </w:r>
    </w:p>
    <w:p w14:paraId="207FEFAD" w14:textId="60D68102" w:rsidR="009C4212" w:rsidRDefault="009C4212" w:rsidP="009C4212">
      <w:pPr>
        <w:spacing w:after="0" w:line="240" w:lineRule="auto"/>
        <w:ind w:right="-143"/>
        <w:rPr>
          <w:rFonts w:eastAsiaTheme="minorEastAsia"/>
          <w:b/>
          <w:bCs/>
          <w:color w:val="1F1F1F"/>
          <w:sz w:val="28"/>
          <w:szCs w:val="28"/>
        </w:rPr>
      </w:pPr>
      <w:r w:rsidRPr="009C4212">
        <w:rPr>
          <w:rFonts w:eastAsiaTheme="minorEastAsia"/>
          <w:b/>
          <w:bCs/>
          <w:color w:val="1F1F1F"/>
          <w:sz w:val="28"/>
          <w:szCs w:val="28"/>
        </w:rPr>
        <w:t>Opiskelija</w:t>
      </w:r>
    </w:p>
    <w:p w14:paraId="0E10B69F" w14:textId="77777777" w:rsidR="00160A45" w:rsidRDefault="00160A45" w:rsidP="0086662A">
      <w:pPr>
        <w:spacing w:after="0" w:line="240" w:lineRule="auto"/>
        <w:ind w:right="-143"/>
        <w:rPr>
          <w:rFonts w:cstheme="minorHAnsi"/>
          <w:bCs/>
          <w:color w:val="1F1F1F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160A45" w14:paraId="4FD2BE23" w14:textId="77777777" w:rsidTr="3F38A30C">
        <w:tc>
          <w:tcPr>
            <w:tcW w:w="1555" w:type="dxa"/>
          </w:tcPr>
          <w:p w14:paraId="77954D81" w14:textId="0963530A" w:rsidR="00160A45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1</w:t>
            </w:r>
          </w:p>
        </w:tc>
        <w:tc>
          <w:tcPr>
            <w:tcW w:w="8072" w:type="dxa"/>
          </w:tcPr>
          <w:p w14:paraId="7456AB93" w14:textId="746E8650" w:rsidR="00160A45" w:rsidRPr="00160A45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ilmaisee asiansa ymmärrettävästi ja käyttää ammatillista käsitteistöä mielenterveys- ja päihdetyössä</w:t>
            </w:r>
          </w:p>
          <w:p w14:paraId="4A863D99" w14:textId="36F1E9A8" w:rsidR="00160A45" w:rsidRPr="00160A45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huomioi ei-kielellisen ilmaisun vuorovaikutustilanteissa</w:t>
            </w:r>
          </w:p>
          <w:p w14:paraId="3CD5E3A9" w14:textId="6D998C6B" w:rsidR="00160A45" w:rsidRPr="00160A45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kuulee asiakasta ja huomioi hänen tarpeitaan</w:t>
            </w:r>
          </w:p>
          <w:p w14:paraId="2769037D" w14:textId="63135E84" w:rsidR="00160A45" w:rsidRPr="00160A45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mukauttaa ilmaisunsa asiakkaan kommunikointitaitoja vastaavaksi hyödyntäen selkokieltä</w:t>
            </w:r>
          </w:p>
          <w:p w14:paraId="079B7776" w14:textId="3B126BE8" w:rsidR="00160A45" w:rsidRPr="00160A45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käyttää tilanteeseen soveltuvia tieto- ja viestintätekniikan mahdollisuuksia vuorovaikutuksen tukena</w:t>
            </w:r>
          </w:p>
          <w:p w14:paraId="3FBA51E0" w14:textId="7BFB8CB4" w:rsidR="00160A45" w:rsidRPr="00160A4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hyödyntää puhetta tukevia ja korvaavia kommunikointikeinoja osana työryhmää</w:t>
            </w:r>
          </w:p>
          <w:p w14:paraId="65BAA643" w14:textId="48DFDDD2" w:rsidR="00160A45" w:rsidRPr="00160A45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palvelee ja ohjaa asiakkaita vastuullisesti ja tasavertaisesti eri tilanteissa, myös puhelimessa ja sähköisillä viestimillä huomioiden tietoturvan ja salassapidon</w:t>
            </w:r>
          </w:p>
          <w:p w14:paraId="35CB3591" w14:textId="427DC05D" w:rsidR="00160A45" w:rsidRPr="00160A45" w:rsidRDefault="00160A45" w:rsidP="009C4212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  <w:tr w:rsidR="00160A45" w14:paraId="42E4C7EA" w14:textId="77777777" w:rsidTr="3F38A30C">
        <w:tc>
          <w:tcPr>
            <w:tcW w:w="1555" w:type="dxa"/>
          </w:tcPr>
          <w:p w14:paraId="62D522F9" w14:textId="427559F5" w:rsidR="00160A45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2</w:t>
            </w:r>
          </w:p>
        </w:tc>
        <w:tc>
          <w:tcPr>
            <w:tcW w:w="8072" w:type="dxa"/>
          </w:tcPr>
          <w:p w14:paraId="25AB97A1" w14:textId="77777777" w:rsidR="00160A45" w:rsidRDefault="00160A45" w:rsidP="0086662A">
            <w:pPr>
              <w:ind w:right="-143"/>
              <w:rPr>
                <w:rFonts w:cstheme="minorHAnsi"/>
                <w:sz w:val="24"/>
                <w:szCs w:val="24"/>
              </w:rPr>
            </w:pPr>
          </w:p>
        </w:tc>
      </w:tr>
      <w:tr w:rsidR="00160A45" w14:paraId="612EF1F2" w14:textId="77777777" w:rsidTr="3F38A30C">
        <w:tc>
          <w:tcPr>
            <w:tcW w:w="1555" w:type="dxa"/>
          </w:tcPr>
          <w:p w14:paraId="5DD64056" w14:textId="2B08F61B" w:rsidR="00160A45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3</w:t>
            </w:r>
          </w:p>
        </w:tc>
        <w:tc>
          <w:tcPr>
            <w:tcW w:w="8072" w:type="dxa"/>
          </w:tcPr>
          <w:p w14:paraId="65EB7A9A" w14:textId="22F68913" w:rsidR="00160A45" w:rsidRPr="00160A45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ilmaisee asiansa ymmärrettävästi, selkeästi ja luottamusta herättäen sekä käyttää ammatillista käsitteistöä mielenterveys- ja päihdetyössä</w:t>
            </w:r>
          </w:p>
          <w:p w14:paraId="1AE5A38F" w14:textId="199B4FB3" w:rsidR="00160A45" w:rsidRPr="00160A45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huomioi ei-kielellisen ilmaisun vuorovaikutustilanteissa</w:t>
            </w:r>
          </w:p>
          <w:p w14:paraId="76F11C0F" w14:textId="0389F0A4" w:rsidR="00160A45" w:rsidRPr="00160A45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kuulee asiakasta ja huomioi hänen tarpeitaan monipuolisesti</w:t>
            </w:r>
          </w:p>
          <w:p w14:paraId="5EEEA358" w14:textId="1C2BD2C1" w:rsidR="00160A45" w:rsidRPr="00160A45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mukauttaa ilmaisunsa asiakkaan kommunikointitaitoja vastaavaksi hyödyntäen joustavasti selkokieltä</w:t>
            </w:r>
          </w:p>
          <w:p w14:paraId="60150161" w14:textId="49D1F102" w:rsidR="00160A45" w:rsidRPr="00160A45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käyttää tilanteeseen soveltuvia tieto- ja viestintätekniikan mahdollisuuksia vuorovaikutuksen tukena</w:t>
            </w:r>
          </w:p>
          <w:p w14:paraId="151EC720" w14:textId="71DE98AA" w:rsidR="00160A45" w:rsidRPr="00160A4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käyttää puhetta tukevia ja korvaavia kommunikointikeinoja asiakaslähtöisesti</w:t>
            </w:r>
          </w:p>
          <w:p w14:paraId="24D7D61B" w14:textId="7E90AF6C" w:rsidR="00160A45" w:rsidRPr="00160A45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palvelee ja ohjaa asiakkaita vastuullisesti ja tasavertaisesti eri tilanteissa, myös puhelimessa ja sähköisillä viestimillä huomioiden tietoturvan ja salassapidon</w:t>
            </w:r>
          </w:p>
          <w:p w14:paraId="7F6F0565" w14:textId="2EF8183A" w:rsidR="00160A45" w:rsidRPr="00160A45" w:rsidRDefault="00160A45" w:rsidP="009C4212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  <w:tr w:rsidR="00160A45" w14:paraId="44E82BB1" w14:textId="77777777" w:rsidTr="3F38A30C">
        <w:tc>
          <w:tcPr>
            <w:tcW w:w="1555" w:type="dxa"/>
          </w:tcPr>
          <w:p w14:paraId="6104AD4D" w14:textId="11D62514" w:rsidR="00160A45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4</w:t>
            </w:r>
          </w:p>
        </w:tc>
        <w:tc>
          <w:tcPr>
            <w:tcW w:w="8072" w:type="dxa"/>
          </w:tcPr>
          <w:p w14:paraId="0B793B64" w14:textId="77777777" w:rsidR="00160A45" w:rsidRDefault="00160A45" w:rsidP="0086662A">
            <w:pPr>
              <w:ind w:right="-143"/>
              <w:rPr>
                <w:rFonts w:cstheme="minorHAnsi"/>
                <w:sz w:val="24"/>
                <w:szCs w:val="24"/>
              </w:rPr>
            </w:pPr>
          </w:p>
        </w:tc>
      </w:tr>
      <w:tr w:rsidR="00160A45" w14:paraId="49D6A880" w14:textId="77777777" w:rsidTr="3F38A30C">
        <w:tc>
          <w:tcPr>
            <w:tcW w:w="1555" w:type="dxa"/>
          </w:tcPr>
          <w:p w14:paraId="19E10044" w14:textId="5F593DBD" w:rsidR="00160A45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Kiitettävä 5</w:t>
            </w:r>
          </w:p>
        </w:tc>
        <w:tc>
          <w:tcPr>
            <w:tcW w:w="8072" w:type="dxa"/>
          </w:tcPr>
          <w:p w14:paraId="1878BB11" w14:textId="1E17F35C" w:rsidR="00160A45" w:rsidRPr="00662DB0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ilmaisee asiansa selkeästi, rakentavasti ja luottamusta herättäen sekä käyttää ammatillista käsitteistöä mielenterveys- ja päihdetyössä</w:t>
            </w:r>
          </w:p>
          <w:p w14:paraId="7C027E4B" w14:textId="38206F88" w:rsidR="00160A45" w:rsidRPr="00662DB0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huomioi ei-kielellisen ilmaisun vuorovaikutustilanteissa</w:t>
            </w:r>
          </w:p>
          <w:p w14:paraId="72296ED9" w14:textId="28E8FAD3" w:rsidR="00160A45" w:rsidRPr="00662DB0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kuulee asiakasta ja huomioi hänen tarpeitaan aktiivisesti ja monipuolisesti</w:t>
            </w:r>
          </w:p>
          <w:p w14:paraId="60170ABA" w14:textId="38346A5A" w:rsidR="00160A45" w:rsidRPr="00662DB0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mukauttaa ilmaisunsa asiakkaan kommunikointitaitoja vastaavaksi käyttäen joustavasti ja monipuolisesti selkokieltä</w:t>
            </w:r>
          </w:p>
          <w:p w14:paraId="136C2835" w14:textId="66747838" w:rsidR="00160A45" w:rsidRPr="00662DB0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käyttää tilanteeseen soveltuvia tieto- ja viestintätekniikan mahdollisuuksia vuorovaikutuksen tukena</w:t>
            </w:r>
          </w:p>
          <w:p w14:paraId="153AE04E" w14:textId="35EE5C4C" w:rsidR="00160A45" w:rsidRPr="00662DB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käyttää puhetta tukevia ja korvaavia kommunikointikeinoja monipuolisesti ja asiakaslähtöisesti</w:t>
            </w:r>
          </w:p>
          <w:p w14:paraId="2FFB80C5" w14:textId="14422C42" w:rsidR="00160A45" w:rsidRPr="00662DB0" w:rsidRDefault="009C4212" w:rsidP="009C4212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009C4212">
              <w:rPr>
                <w:rFonts w:cs="Calibri"/>
                <w:sz w:val="24"/>
                <w:szCs w:val="24"/>
              </w:rPr>
              <w:t>palvelee ja ohjaa asiakkaita vastuullisesti ja tasavertaisesti eri tilanteissa, myös puhelimessa ja sähköisillä viestimillä huomioiden tietoturvan ja salassapidon.</w:t>
            </w:r>
          </w:p>
          <w:p w14:paraId="67D3F7CF" w14:textId="042EA85B" w:rsidR="00160A45" w:rsidRPr="00662DB0" w:rsidRDefault="00160A45" w:rsidP="009C4212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</w:tbl>
    <w:p w14:paraId="782CF4DE" w14:textId="77777777" w:rsidR="00160A45" w:rsidRDefault="00160A45" w:rsidP="0086662A">
      <w:pPr>
        <w:spacing w:after="0" w:line="240" w:lineRule="auto"/>
        <w:ind w:right="-143"/>
        <w:rPr>
          <w:rFonts w:eastAsia="Calibri" w:cstheme="minorHAnsi"/>
          <w:sz w:val="24"/>
          <w:szCs w:val="24"/>
          <w:lang w:eastAsia="fi-FI"/>
        </w:rPr>
      </w:pPr>
    </w:p>
    <w:p w14:paraId="348CF3E2" w14:textId="51EC6290" w:rsidR="3F38A30C" w:rsidRDefault="3F38A30C" w:rsidP="3F38A30C">
      <w:pPr>
        <w:pStyle w:val="Otsikko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</w:pPr>
    </w:p>
    <w:p w14:paraId="429683DF" w14:textId="304DCCEE" w:rsidR="009C4212" w:rsidRDefault="009C4212" w:rsidP="009C4212">
      <w:pPr>
        <w:pStyle w:val="Otsikko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</w:pPr>
      <w:r w:rsidRPr="009C4212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  <w:t>Kielitaidon hyödyntäminen asiakaspalvelussa/Alakohtainen kielitaidon hallinta suomenkielisillä</w:t>
      </w:r>
    </w:p>
    <w:p w14:paraId="5628370E" w14:textId="633C8E40" w:rsidR="009C4212" w:rsidRDefault="009C4212" w:rsidP="009C4212">
      <w:pPr>
        <w:rPr>
          <w:b/>
          <w:bCs/>
          <w:sz w:val="28"/>
          <w:szCs w:val="28"/>
        </w:rPr>
      </w:pPr>
      <w:r w:rsidRPr="009C4212">
        <w:rPr>
          <w:b/>
          <w:bCs/>
          <w:sz w:val="28"/>
          <w:szCs w:val="28"/>
        </w:rPr>
        <w:t>Opiskelija</w:t>
      </w:r>
    </w:p>
    <w:p w14:paraId="311A4B6B" w14:textId="14AFDC55" w:rsidR="009C4212" w:rsidRDefault="009C4212" w:rsidP="009C4212">
      <w:pPr>
        <w:spacing w:after="0" w:line="240" w:lineRule="auto"/>
        <w:ind w:right="-143"/>
        <w:rPr>
          <w:rFonts w:eastAsiaTheme="minorEastAsia"/>
          <w:b/>
          <w:bCs/>
          <w:color w:val="1F1F1F"/>
          <w:sz w:val="24"/>
          <w:szCs w:val="24"/>
        </w:rPr>
      </w:pPr>
    </w:p>
    <w:p w14:paraId="4EA622E4" w14:textId="77777777" w:rsidR="00662DB0" w:rsidRDefault="00662DB0" w:rsidP="00662DB0">
      <w:pPr>
        <w:spacing w:after="0" w:line="240" w:lineRule="auto"/>
        <w:ind w:right="-143"/>
        <w:rPr>
          <w:rFonts w:cstheme="minorHAnsi"/>
          <w:bCs/>
          <w:color w:val="1F1F1F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662DB0" w14:paraId="4EEDB0A4" w14:textId="77777777" w:rsidTr="009C4212">
        <w:tc>
          <w:tcPr>
            <w:tcW w:w="1555" w:type="dxa"/>
          </w:tcPr>
          <w:p w14:paraId="3142756D" w14:textId="1D5D387A" w:rsidR="00662DB0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1</w:t>
            </w:r>
          </w:p>
        </w:tc>
        <w:tc>
          <w:tcPr>
            <w:tcW w:w="8072" w:type="dxa"/>
          </w:tcPr>
          <w:p w14:paraId="5D9F9A42" w14:textId="214E55C1" w:rsidR="00662DB0" w:rsidRPr="00662DB0" w:rsidRDefault="009C4212" w:rsidP="009C4212">
            <w:pPr>
              <w:pStyle w:val="Luettelokappale"/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t>palvelee asiakkaita suomen kielellä ja selviytyy auttavasti palvelutilanteesta ruotsin kielellä ja yhdellä vieraalla kielellä</w:t>
            </w:r>
          </w:p>
        </w:tc>
      </w:tr>
      <w:tr w:rsidR="00662DB0" w14:paraId="6BB764E9" w14:textId="77777777" w:rsidTr="009C4212">
        <w:tc>
          <w:tcPr>
            <w:tcW w:w="1555" w:type="dxa"/>
          </w:tcPr>
          <w:p w14:paraId="0F9E552E" w14:textId="1C4C5346" w:rsidR="00662DB0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2</w:t>
            </w:r>
          </w:p>
        </w:tc>
        <w:tc>
          <w:tcPr>
            <w:tcW w:w="8072" w:type="dxa"/>
          </w:tcPr>
          <w:p w14:paraId="483671C5" w14:textId="77777777" w:rsidR="00662DB0" w:rsidRDefault="00662DB0" w:rsidP="00662DB0">
            <w:pPr>
              <w:ind w:right="-143"/>
              <w:rPr>
                <w:rFonts w:cstheme="minorHAnsi"/>
                <w:sz w:val="24"/>
                <w:szCs w:val="24"/>
              </w:rPr>
            </w:pPr>
          </w:p>
        </w:tc>
      </w:tr>
      <w:tr w:rsidR="00662DB0" w14:paraId="2D62052C" w14:textId="77777777" w:rsidTr="009C4212">
        <w:tc>
          <w:tcPr>
            <w:tcW w:w="1555" w:type="dxa"/>
          </w:tcPr>
          <w:p w14:paraId="75A73062" w14:textId="37236BB0" w:rsidR="00662DB0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3</w:t>
            </w:r>
          </w:p>
        </w:tc>
        <w:tc>
          <w:tcPr>
            <w:tcW w:w="8072" w:type="dxa"/>
          </w:tcPr>
          <w:p w14:paraId="29F8159E" w14:textId="505FB4C6" w:rsidR="00662DB0" w:rsidRPr="00662DB0" w:rsidRDefault="009C4212" w:rsidP="009C4212">
            <w:pPr>
              <w:pStyle w:val="Luettelokappale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sz w:val="24"/>
                <w:szCs w:val="24"/>
              </w:rPr>
              <w:t>palvelee asiakkaita suomen kielellä ja hoitaa palvelutilanteen ruotsin kielellä ja yhdellä vieraalla kielellä</w:t>
            </w:r>
          </w:p>
        </w:tc>
      </w:tr>
      <w:tr w:rsidR="00662DB0" w14:paraId="674C0DE5" w14:textId="77777777" w:rsidTr="009C4212">
        <w:tc>
          <w:tcPr>
            <w:tcW w:w="1555" w:type="dxa"/>
          </w:tcPr>
          <w:p w14:paraId="246D3A5C" w14:textId="64E70ECF" w:rsidR="00662DB0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4</w:t>
            </w:r>
          </w:p>
        </w:tc>
        <w:tc>
          <w:tcPr>
            <w:tcW w:w="8072" w:type="dxa"/>
          </w:tcPr>
          <w:p w14:paraId="0D6498F1" w14:textId="77777777" w:rsidR="00662DB0" w:rsidRDefault="00662DB0" w:rsidP="00662DB0">
            <w:pPr>
              <w:ind w:right="-143"/>
              <w:rPr>
                <w:rFonts w:cstheme="minorHAnsi"/>
                <w:sz w:val="24"/>
                <w:szCs w:val="24"/>
              </w:rPr>
            </w:pPr>
          </w:p>
        </w:tc>
      </w:tr>
      <w:tr w:rsidR="00662DB0" w14:paraId="5CDC3E11" w14:textId="77777777" w:rsidTr="009C4212">
        <w:tc>
          <w:tcPr>
            <w:tcW w:w="1555" w:type="dxa"/>
          </w:tcPr>
          <w:p w14:paraId="6BBDFACE" w14:textId="0F300D2B" w:rsidR="00662DB0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Kiitettävä 5</w:t>
            </w:r>
          </w:p>
        </w:tc>
        <w:tc>
          <w:tcPr>
            <w:tcW w:w="8072" w:type="dxa"/>
          </w:tcPr>
          <w:p w14:paraId="724BB143" w14:textId="5B6E4C11" w:rsidR="00662DB0" w:rsidRPr="00662DB0" w:rsidRDefault="009C4212" w:rsidP="009C4212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9C4212">
              <w:rPr>
                <w:rFonts w:cs="Calibri"/>
                <w:sz w:val="24"/>
                <w:szCs w:val="24"/>
              </w:rPr>
              <w:t>palvelee asiakkaita suomen kielellä ja hoitaa palvelutilanteen joustavasti toisella kotimaisella kielellä ja yhdellä vieraalla kielellä.</w:t>
            </w:r>
          </w:p>
        </w:tc>
      </w:tr>
    </w:tbl>
    <w:p w14:paraId="58D0BC4E" w14:textId="0A626A3C" w:rsidR="00102D77" w:rsidRDefault="3F38A30C" w:rsidP="7CB605BE">
      <w:pPr>
        <w:spacing w:after="0" w:line="240" w:lineRule="auto"/>
        <w:ind w:right="-143"/>
        <w:rPr>
          <w:rFonts w:eastAsiaTheme="minorEastAsia"/>
          <w:sz w:val="24"/>
          <w:szCs w:val="24"/>
          <w:lang w:eastAsia="fi-FI"/>
        </w:rPr>
      </w:pPr>
      <w:r w:rsidRPr="3F38A30C">
        <w:rPr>
          <w:color w:val="FFFFFF" w:themeColor="background1"/>
        </w:rPr>
        <w:t>ss</w:t>
      </w:r>
    </w:p>
    <w:p w14:paraId="74E804A2" w14:textId="118FEA5B" w:rsidR="3F38A30C" w:rsidRDefault="3F38A30C" w:rsidP="3F38A30C">
      <w:pPr>
        <w:spacing w:after="0" w:line="240" w:lineRule="auto"/>
        <w:ind w:right="-143"/>
        <w:rPr>
          <w:rFonts w:eastAsia="Calibri"/>
          <w:b/>
          <w:bCs/>
          <w:sz w:val="28"/>
          <w:szCs w:val="28"/>
          <w:lang w:eastAsia="fi-FI"/>
        </w:rPr>
      </w:pPr>
    </w:p>
    <w:p w14:paraId="4D23E905" w14:textId="186C011D" w:rsidR="3F38A30C" w:rsidRDefault="3F38A30C" w:rsidP="3F38A30C">
      <w:pPr>
        <w:pStyle w:val="Otsikko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</w:pPr>
      <w:r w:rsidRPr="3F38A30C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  <w:t>Kielitaidon hyödyntäminen asiakaspalvelussa/Alakohtainen kielitaidon hallinta ruotsinkielisillä</w:t>
      </w:r>
    </w:p>
    <w:p w14:paraId="712E85C0" w14:textId="633C8E40" w:rsidR="3F38A30C" w:rsidRDefault="3F38A30C" w:rsidP="3F38A30C">
      <w:pPr>
        <w:rPr>
          <w:b/>
          <w:bCs/>
          <w:sz w:val="28"/>
          <w:szCs w:val="28"/>
        </w:rPr>
      </w:pPr>
      <w:r w:rsidRPr="3F38A30C">
        <w:rPr>
          <w:b/>
          <w:bCs/>
          <w:sz w:val="28"/>
          <w:szCs w:val="28"/>
        </w:rPr>
        <w:t>Opiskelija</w:t>
      </w:r>
    </w:p>
    <w:p w14:paraId="78A4738A" w14:textId="77777777" w:rsidR="3F38A30C" w:rsidRDefault="3F38A30C" w:rsidP="3F38A30C">
      <w:pPr>
        <w:spacing w:after="0" w:line="240" w:lineRule="auto"/>
        <w:ind w:right="-143"/>
        <w:rPr>
          <w:color w:val="1F1F1F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3F38A30C" w14:paraId="1C9BB8FC" w14:textId="77777777" w:rsidTr="3F38A30C">
        <w:tc>
          <w:tcPr>
            <w:tcW w:w="1555" w:type="dxa"/>
          </w:tcPr>
          <w:p w14:paraId="7B012D96" w14:textId="1D5D387A" w:rsidR="3F38A30C" w:rsidRDefault="3F38A30C" w:rsidP="3F38A30C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F38A30C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1</w:t>
            </w:r>
          </w:p>
        </w:tc>
        <w:tc>
          <w:tcPr>
            <w:tcW w:w="8072" w:type="dxa"/>
          </w:tcPr>
          <w:p w14:paraId="008B7195" w14:textId="04A54FAB" w:rsidR="3F38A30C" w:rsidRDefault="3F38A30C" w:rsidP="3F38A30C">
            <w:pPr>
              <w:pStyle w:val="Luettelokappale"/>
              <w:numPr>
                <w:ilvl w:val="0"/>
                <w:numId w:val="2"/>
              </w:numPr>
              <w:spacing w:beforeAutospacing="1" w:afterAutospacing="1"/>
              <w:rPr>
                <w:sz w:val="24"/>
                <w:szCs w:val="24"/>
              </w:rPr>
            </w:pPr>
            <w:r w:rsidRPr="3F38A30C">
              <w:rPr>
                <w:rFonts w:cs="Calibri"/>
                <w:sz w:val="24"/>
                <w:szCs w:val="24"/>
              </w:rPr>
              <w:t>palvelee asiakkaita ruotsin ja suomen kielellä ja selviytyy auttavasti palvelutilanteesta ruotsin kielellä ja yhdellä vieraalla kielellä</w:t>
            </w:r>
          </w:p>
        </w:tc>
      </w:tr>
      <w:tr w:rsidR="3F38A30C" w14:paraId="393896CE" w14:textId="77777777" w:rsidTr="3F38A30C">
        <w:tc>
          <w:tcPr>
            <w:tcW w:w="1555" w:type="dxa"/>
          </w:tcPr>
          <w:p w14:paraId="71FC9F66" w14:textId="1C4C5346" w:rsidR="3F38A30C" w:rsidRDefault="3F38A30C" w:rsidP="3F38A30C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F38A30C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2</w:t>
            </w:r>
          </w:p>
        </w:tc>
        <w:tc>
          <w:tcPr>
            <w:tcW w:w="8072" w:type="dxa"/>
          </w:tcPr>
          <w:p w14:paraId="4035BCD5" w14:textId="77777777" w:rsidR="3F38A30C" w:rsidRDefault="3F38A30C" w:rsidP="3F38A30C">
            <w:pPr>
              <w:ind w:right="-143"/>
              <w:rPr>
                <w:rFonts w:cstheme="minorBidi"/>
                <w:sz w:val="24"/>
                <w:szCs w:val="24"/>
              </w:rPr>
            </w:pPr>
          </w:p>
        </w:tc>
      </w:tr>
      <w:tr w:rsidR="3F38A30C" w14:paraId="29A92466" w14:textId="77777777" w:rsidTr="3F38A30C">
        <w:tc>
          <w:tcPr>
            <w:tcW w:w="1555" w:type="dxa"/>
          </w:tcPr>
          <w:p w14:paraId="6100D141" w14:textId="37236BB0" w:rsidR="3F38A30C" w:rsidRDefault="3F38A30C" w:rsidP="3F38A30C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F38A30C">
              <w:rPr>
                <w:rFonts w:asciiTheme="minorHAnsi" w:eastAsiaTheme="minorEastAsia" w:hAnsiTheme="minorHAnsi" w:cstheme="minorBidi"/>
                <w:sz w:val="24"/>
                <w:szCs w:val="24"/>
              </w:rPr>
              <w:t>Hyvä 3</w:t>
            </w:r>
          </w:p>
        </w:tc>
        <w:tc>
          <w:tcPr>
            <w:tcW w:w="8072" w:type="dxa"/>
          </w:tcPr>
          <w:p w14:paraId="631860FC" w14:textId="07EBAC1A" w:rsidR="3F38A30C" w:rsidRDefault="3F38A30C" w:rsidP="3F38A30C">
            <w:pPr>
              <w:pStyle w:val="Luettelokappale"/>
              <w:numPr>
                <w:ilvl w:val="0"/>
                <w:numId w:val="1"/>
              </w:numPr>
              <w:spacing w:beforeAutospacing="1" w:afterAutospacing="1"/>
              <w:rPr>
                <w:sz w:val="24"/>
                <w:szCs w:val="24"/>
              </w:rPr>
            </w:pPr>
            <w:r w:rsidRPr="3F38A30C">
              <w:rPr>
                <w:sz w:val="24"/>
                <w:szCs w:val="24"/>
              </w:rPr>
              <w:t>palvelee asiakkaita ruotsin ja suomen kielellä ja hoitaa palvelutilanteen ruotsin kielellä ja yhdellä vieraalla kielellä</w:t>
            </w:r>
          </w:p>
        </w:tc>
      </w:tr>
      <w:tr w:rsidR="3F38A30C" w14:paraId="7BDC7D61" w14:textId="77777777" w:rsidTr="3F38A30C">
        <w:tc>
          <w:tcPr>
            <w:tcW w:w="1555" w:type="dxa"/>
          </w:tcPr>
          <w:p w14:paraId="0A9B0407" w14:textId="64E70ECF" w:rsidR="3F38A30C" w:rsidRDefault="3F38A30C" w:rsidP="3F38A30C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F38A30C">
              <w:rPr>
                <w:rFonts w:asciiTheme="minorHAnsi" w:eastAsiaTheme="minorEastAsia" w:hAnsiTheme="minorHAnsi" w:cstheme="minorBidi"/>
                <w:sz w:val="24"/>
                <w:szCs w:val="24"/>
              </w:rPr>
              <w:t>Hyvä 4</w:t>
            </w:r>
          </w:p>
        </w:tc>
        <w:tc>
          <w:tcPr>
            <w:tcW w:w="8072" w:type="dxa"/>
          </w:tcPr>
          <w:p w14:paraId="4CB7532A" w14:textId="77777777" w:rsidR="3F38A30C" w:rsidRDefault="3F38A30C" w:rsidP="3F38A30C">
            <w:pPr>
              <w:ind w:right="-143"/>
              <w:rPr>
                <w:rFonts w:cstheme="minorBidi"/>
                <w:sz w:val="24"/>
                <w:szCs w:val="24"/>
              </w:rPr>
            </w:pPr>
          </w:p>
        </w:tc>
      </w:tr>
      <w:tr w:rsidR="3F38A30C" w14:paraId="4DE1646C" w14:textId="77777777" w:rsidTr="3F38A30C">
        <w:tc>
          <w:tcPr>
            <w:tcW w:w="1555" w:type="dxa"/>
          </w:tcPr>
          <w:p w14:paraId="0A040ECA" w14:textId="0F300D2B" w:rsidR="3F38A30C" w:rsidRDefault="3F38A30C" w:rsidP="3F38A30C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F38A30C">
              <w:rPr>
                <w:rFonts w:asciiTheme="minorHAnsi" w:eastAsiaTheme="minorEastAsia" w:hAnsiTheme="minorHAnsi" w:cstheme="minorBidi"/>
                <w:sz w:val="24"/>
                <w:szCs w:val="24"/>
              </w:rPr>
              <w:t>Kiitettävä 5</w:t>
            </w:r>
          </w:p>
        </w:tc>
        <w:tc>
          <w:tcPr>
            <w:tcW w:w="8072" w:type="dxa"/>
          </w:tcPr>
          <w:p w14:paraId="3DB1E13C" w14:textId="3404D371" w:rsidR="3F38A30C" w:rsidRDefault="3F38A30C" w:rsidP="3F38A30C">
            <w:pPr>
              <w:pStyle w:val="Luettelokappale"/>
              <w:numPr>
                <w:ilvl w:val="0"/>
                <w:numId w:val="23"/>
              </w:numPr>
              <w:spacing w:beforeAutospacing="1" w:afterAutospacing="1"/>
              <w:rPr>
                <w:sz w:val="24"/>
                <w:szCs w:val="24"/>
              </w:rPr>
            </w:pPr>
            <w:r w:rsidRPr="3F38A30C">
              <w:rPr>
                <w:rFonts w:cs="Calibri"/>
                <w:sz w:val="24"/>
                <w:szCs w:val="24"/>
              </w:rPr>
              <w:t>palvelee asiakkaita ruotsin ja suomen kielellä ja hoitaa palvelutilanteen joustavasti toisella kotimaisella kielellä ja yhdellä vieraalla kielellä.</w:t>
            </w:r>
          </w:p>
        </w:tc>
      </w:tr>
    </w:tbl>
    <w:p w14:paraId="673015C4" w14:textId="5F3E0A65" w:rsidR="3F38A30C" w:rsidRDefault="3F38A30C" w:rsidP="3F38A30C">
      <w:pPr>
        <w:spacing w:after="0" w:line="240" w:lineRule="auto"/>
        <w:ind w:right="-143"/>
        <w:rPr>
          <w:rFonts w:eastAsia="Calibri"/>
          <w:b/>
          <w:bCs/>
          <w:sz w:val="28"/>
          <w:szCs w:val="28"/>
          <w:lang w:eastAsia="fi-FI"/>
        </w:rPr>
      </w:pPr>
    </w:p>
    <w:p w14:paraId="7D927F48" w14:textId="2882A371" w:rsidR="3F38A30C" w:rsidRDefault="3F38A30C" w:rsidP="3F38A30C">
      <w:pPr>
        <w:pStyle w:val="Otsikko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</w:pPr>
      <w:r w:rsidRPr="3F38A30C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  <w:t>Kielitaidon hyödyntäminen asiakaspalvelussa/Alakohtainen kielitaidon hallinta muunkielisillä</w:t>
      </w:r>
    </w:p>
    <w:p w14:paraId="116FAF35" w14:textId="633C8E40" w:rsidR="3F38A30C" w:rsidRDefault="3F38A30C" w:rsidP="3F38A30C">
      <w:pPr>
        <w:rPr>
          <w:b/>
          <w:bCs/>
          <w:sz w:val="28"/>
          <w:szCs w:val="28"/>
        </w:rPr>
      </w:pPr>
      <w:r w:rsidRPr="3F38A30C">
        <w:rPr>
          <w:b/>
          <w:bCs/>
          <w:sz w:val="28"/>
          <w:szCs w:val="28"/>
        </w:rPr>
        <w:t>Opiskelija</w:t>
      </w:r>
    </w:p>
    <w:p w14:paraId="11FE1AFE" w14:textId="77777777" w:rsidR="3F38A30C" w:rsidRDefault="3F38A30C" w:rsidP="3F38A30C">
      <w:pPr>
        <w:spacing w:after="0" w:line="240" w:lineRule="auto"/>
        <w:ind w:right="-143"/>
        <w:rPr>
          <w:color w:val="1F1F1F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3F38A30C" w14:paraId="13A7C190" w14:textId="77777777" w:rsidTr="3F38A30C">
        <w:tc>
          <w:tcPr>
            <w:tcW w:w="1555" w:type="dxa"/>
          </w:tcPr>
          <w:p w14:paraId="515EFDE5" w14:textId="1D5D387A" w:rsidR="3F38A30C" w:rsidRDefault="3F38A30C" w:rsidP="3F38A30C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F38A30C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1</w:t>
            </w:r>
          </w:p>
        </w:tc>
        <w:tc>
          <w:tcPr>
            <w:tcW w:w="8072" w:type="dxa"/>
          </w:tcPr>
          <w:p w14:paraId="3D3B4C2E" w14:textId="650C3EEC" w:rsidR="3F38A30C" w:rsidRDefault="3F38A30C" w:rsidP="3F38A30C">
            <w:pPr>
              <w:pStyle w:val="Luettelokappale"/>
              <w:numPr>
                <w:ilvl w:val="0"/>
                <w:numId w:val="2"/>
              </w:numPr>
              <w:spacing w:beforeAutospacing="1" w:afterAutospacing="1"/>
              <w:rPr>
                <w:sz w:val="24"/>
                <w:szCs w:val="24"/>
              </w:rPr>
            </w:pPr>
            <w:r w:rsidRPr="3F38A30C">
              <w:rPr>
                <w:rFonts w:cs="Calibri"/>
                <w:sz w:val="24"/>
                <w:szCs w:val="24"/>
              </w:rPr>
              <w:t>palvelee asiakkaita ruotsin tai suomen kielellä ja selviytyy auttavasti palvelutilanteesta ruotsin kielellä ja yhdellä vieraalla kielellä</w:t>
            </w:r>
          </w:p>
        </w:tc>
      </w:tr>
      <w:tr w:rsidR="3F38A30C" w14:paraId="772EBFCA" w14:textId="77777777" w:rsidTr="3F38A30C">
        <w:tc>
          <w:tcPr>
            <w:tcW w:w="1555" w:type="dxa"/>
          </w:tcPr>
          <w:p w14:paraId="58A0DA53" w14:textId="1C4C5346" w:rsidR="3F38A30C" w:rsidRDefault="3F38A30C" w:rsidP="3F38A30C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F38A30C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2</w:t>
            </w:r>
          </w:p>
        </w:tc>
        <w:tc>
          <w:tcPr>
            <w:tcW w:w="8072" w:type="dxa"/>
          </w:tcPr>
          <w:p w14:paraId="20B24299" w14:textId="77777777" w:rsidR="3F38A30C" w:rsidRDefault="3F38A30C" w:rsidP="3F38A30C">
            <w:pPr>
              <w:ind w:right="-143"/>
              <w:rPr>
                <w:rFonts w:cstheme="minorBidi"/>
                <w:sz w:val="24"/>
                <w:szCs w:val="24"/>
              </w:rPr>
            </w:pPr>
          </w:p>
        </w:tc>
      </w:tr>
      <w:tr w:rsidR="3F38A30C" w14:paraId="21B0F121" w14:textId="77777777" w:rsidTr="3F38A30C">
        <w:tc>
          <w:tcPr>
            <w:tcW w:w="1555" w:type="dxa"/>
          </w:tcPr>
          <w:p w14:paraId="359BC7BF" w14:textId="37236BB0" w:rsidR="3F38A30C" w:rsidRDefault="3F38A30C" w:rsidP="3F38A30C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F38A30C">
              <w:rPr>
                <w:rFonts w:asciiTheme="minorHAnsi" w:eastAsiaTheme="minorEastAsia" w:hAnsiTheme="minorHAnsi" w:cstheme="minorBidi"/>
                <w:sz w:val="24"/>
                <w:szCs w:val="24"/>
              </w:rPr>
              <w:t>Hyvä 3</w:t>
            </w:r>
          </w:p>
        </w:tc>
        <w:tc>
          <w:tcPr>
            <w:tcW w:w="8072" w:type="dxa"/>
          </w:tcPr>
          <w:p w14:paraId="0528DA95" w14:textId="7BE1CD8A" w:rsidR="3F38A30C" w:rsidRDefault="3F38A30C" w:rsidP="3F38A30C">
            <w:pPr>
              <w:pStyle w:val="Luettelokappale"/>
              <w:numPr>
                <w:ilvl w:val="0"/>
                <w:numId w:val="1"/>
              </w:numPr>
              <w:spacing w:beforeAutospacing="1" w:afterAutospacing="1"/>
              <w:rPr>
                <w:sz w:val="24"/>
                <w:szCs w:val="24"/>
              </w:rPr>
            </w:pPr>
            <w:r w:rsidRPr="3F38A30C">
              <w:rPr>
                <w:sz w:val="24"/>
                <w:szCs w:val="24"/>
              </w:rPr>
              <w:t>palvelee asiakkaita ruotsin tai suomen kielellä ja hoitaa palvelutilanteen ruotsin kielellä ja yhdellä vieraalla kielellä</w:t>
            </w:r>
          </w:p>
        </w:tc>
      </w:tr>
      <w:tr w:rsidR="3F38A30C" w14:paraId="66164D8B" w14:textId="77777777" w:rsidTr="3F38A30C">
        <w:tc>
          <w:tcPr>
            <w:tcW w:w="1555" w:type="dxa"/>
          </w:tcPr>
          <w:p w14:paraId="209AB94D" w14:textId="64E70ECF" w:rsidR="3F38A30C" w:rsidRDefault="3F38A30C" w:rsidP="3F38A30C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F38A30C">
              <w:rPr>
                <w:rFonts w:asciiTheme="minorHAnsi" w:eastAsiaTheme="minorEastAsia" w:hAnsiTheme="minorHAnsi" w:cstheme="minorBidi"/>
                <w:sz w:val="24"/>
                <w:szCs w:val="24"/>
              </w:rPr>
              <w:t>Hyvä 4</w:t>
            </w:r>
          </w:p>
        </w:tc>
        <w:tc>
          <w:tcPr>
            <w:tcW w:w="8072" w:type="dxa"/>
          </w:tcPr>
          <w:p w14:paraId="370CF18F" w14:textId="77777777" w:rsidR="3F38A30C" w:rsidRDefault="3F38A30C" w:rsidP="3F38A30C">
            <w:pPr>
              <w:ind w:right="-143"/>
              <w:rPr>
                <w:rFonts w:cstheme="minorBidi"/>
                <w:sz w:val="24"/>
                <w:szCs w:val="24"/>
              </w:rPr>
            </w:pPr>
          </w:p>
        </w:tc>
      </w:tr>
      <w:tr w:rsidR="3F38A30C" w14:paraId="46E5EB92" w14:textId="77777777" w:rsidTr="3F38A30C">
        <w:tc>
          <w:tcPr>
            <w:tcW w:w="1555" w:type="dxa"/>
          </w:tcPr>
          <w:p w14:paraId="2B736C17" w14:textId="0F300D2B" w:rsidR="3F38A30C" w:rsidRDefault="3F38A30C" w:rsidP="3F38A30C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3F38A30C">
              <w:rPr>
                <w:rFonts w:asciiTheme="minorHAnsi" w:eastAsiaTheme="minorEastAsia" w:hAnsiTheme="minorHAnsi" w:cstheme="minorBidi"/>
                <w:sz w:val="24"/>
                <w:szCs w:val="24"/>
              </w:rPr>
              <w:t>Kiitettävä 5</w:t>
            </w:r>
          </w:p>
        </w:tc>
        <w:tc>
          <w:tcPr>
            <w:tcW w:w="8072" w:type="dxa"/>
          </w:tcPr>
          <w:p w14:paraId="34779018" w14:textId="13403AB3" w:rsidR="3F38A30C" w:rsidRDefault="3F38A30C" w:rsidP="3F38A30C">
            <w:pPr>
              <w:pStyle w:val="Luettelokappale"/>
              <w:numPr>
                <w:ilvl w:val="0"/>
                <w:numId w:val="23"/>
              </w:numPr>
              <w:spacing w:beforeAutospacing="1" w:afterAutospacing="1"/>
              <w:rPr>
                <w:sz w:val="24"/>
                <w:szCs w:val="24"/>
              </w:rPr>
            </w:pPr>
            <w:r w:rsidRPr="3F38A30C">
              <w:rPr>
                <w:rFonts w:cs="Calibri"/>
                <w:sz w:val="24"/>
                <w:szCs w:val="24"/>
              </w:rPr>
              <w:t>palvelee asiakkaita ruotsin tai suomen kielellä ja hoitaa palvelutilanteen joustavasti yhdellä vieraalla kielellä.</w:t>
            </w:r>
          </w:p>
        </w:tc>
      </w:tr>
    </w:tbl>
    <w:p w14:paraId="28D4CC54" w14:textId="7E834AF6" w:rsidR="3F38A30C" w:rsidRDefault="3F38A30C" w:rsidP="3F38A30C">
      <w:pPr>
        <w:spacing w:after="0" w:line="240" w:lineRule="auto"/>
        <w:ind w:right="-143"/>
        <w:rPr>
          <w:rFonts w:eastAsia="Calibri"/>
          <w:b/>
          <w:bCs/>
          <w:sz w:val="28"/>
          <w:szCs w:val="28"/>
          <w:lang w:eastAsia="fi-FI"/>
        </w:rPr>
      </w:pPr>
    </w:p>
    <w:p w14:paraId="1A73B0EF" w14:textId="0C4FA2EC" w:rsidR="3F38A30C" w:rsidRDefault="3F38A30C" w:rsidP="3F38A30C">
      <w:pPr>
        <w:spacing w:after="0" w:line="240" w:lineRule="auto"/>
        <w:ind w:right="-143"/>
        <w:rPr>
          <w:rFonts w:eastAsia="Calibri"/>
          <w:b/>
          <w:bCs/>
          <w:sz w:val="28"/>
          <w:szCs w:val="28"/>
          <w:lang w:eastAsia="fi-FI"/>
        </w:rPr>
      </w:pPr>
    </w:p>
    <w:p w14:paraId="79F6C95E" w14:textId="52542C4A" w:rsidR="00B240AB" w:rsidRDefault="009C4212" w:rsidP="009C4212">
      <w:pPr>
        <w:spacing w:after="0" w:line="240" w:lineRule="auto"/>
        <w:ind w:right="-143"/>
        <w:rPr>
          <w:rFonts w:eastAsia="Calibri"/>
          <w:b/>
          <w:bCs/>
          <w:sz w:val="28"/>
          <w:szCs w:val="28"/>
          <w:lang w:eastAsia="fi-FI"/>
        </w:rPr>
      </w:pPr>
      <w:r w:rsidRPr="009C4212">
        <w:rPr>
          <w:rFonts w:eastAsia="Calibri"/>
          <w:b/>
          <w:bCs/>
          <w:sz w:val="28"/>
          <w:szCs w:val="28"/>
          <w:lang w:eastAsia="fi-FI"/>
        </w:rPr>
        <w:t>Tästä eteenpäin uutta tekstiä-----</w:t>
      </w:r>
    </w:p>
    <w:p w14:paraId="33136DDF" w14:textId="159E7331" w:rsidR="00662DB0" w:rsidRDefault="3F38A30C" w:rsidP="3F38A30C">
      <w:pPr>
        <w:spacing w:after="0" w:line="240" w:lineRule="auto"/>
        <w:ind w:right="-143"/>
        <w:rPr>
          <w:rFonts w:eastAsiaTheme="minorEastAsia"/>
          <w:b/>
          <w:bCs/>
          <w:sz w:val="28"/>
          <w:szCs w:val="28"/>
          <w:lang w:eastAsia="fi-FI"/>
        </w:rPr>
      </w:pPr>
      <w:r w:rsidRPr="3F38A30C">
        <w:rPr>
          <w:rFonts w:eastAsiaTheme="minorEastAsia"/>
          <w:b/>
          <w:bCs/>
          <w:sz w:val="28"/>
          <w:szCs w:val="28"/>
          <w:lang w:eastAsia="fi-FI"/>
        </w:rPr>
        <w:t>Opiskelija käyttää alan työmenetelmiä, -välineitä ja materiaaleja asiakas- ja verkostotyössä sekä lääkehoidossa</w:t>
      </w:r>
    </w:p>
    <w:p w14:paraId="5C24BDCD" w14:textId="77777777" w:rsidR="00B240AB" w:rsidRPr="00B240AB" w:rsidRDefault="00B240AB" w:rsidP="009C4212">
      <w:pPr>
        <w:spacing w:after="0" w:line="240" w:lineRule="auto"/>
        <w:ind w:right="-143"/>
        <w:rPr>
          <w:rFonts w:eastAsia="Calibri"/>
          <w:b/>
          <w:bCs/>
          <w:i/>
          <w:iCs/>
          <w:sz w:val="28"/>
          <w:szCs w:val="28"/>
          <w:lang w:eastAsia="fi-FI"/>
        </w:rPr>
      </w:pPr>
    </w:p>
    <w:p w14:paraId="02EE9388" w14:textId="3AD2D357" w:rsidR="00102D77" w:rsidRDefault="3F38A30C" w:rsidP="3F38A30C">
      <w:pPr>
        <w:spacing w:after="0" w:line="240" w:lineRule="auto"/>
        <w:ind w:right="-143"/>
        <w:rPr>
          <w:rFonts w:eastAsiaTheme="minorEastAsia"/>
          <w:b/>
          <w:bCs/>
          <w:color w:val="1F1F1F"/>
          <w:sz w:val="28"/>
          <w:szCs w:val="28"/>
        </w:rPr>
      </w:pPr>
      <w:r w:rsidRPr="3F38A30C">
        <w:rPr>
          <w:rFonts w:eastAsiaTheme="minorEastAsia"/>
          <w:b/>
          <w:bCs/>
          <w:color w:val="1F1F1F"/>
          <w:sz w:val="28"/>
          <w:szCs w:val="28"/>
        </w:rPr>
        <w:t>Näyttöön perustuvan tiedon, suositusten ja menetelmien mukaan toimiminen</w:t>
      </w:r>
    </w:p>
    <w:p w14:paraId="3D3CC088" w14:textId="378DB708" w:rsidR="3F38A30C" w:rsidRDefault="3F38A30C" w:rsidP="3F38A30C">
      <w:pPr>
        <w:spacing w:after="0" w:line="240" w:lineRule="auto"/>
        <w:ind w:right="-143"/>
        <w:rPr>
          <w:rFonts w:eastAsiaTheme="minorEastAsia"/>
          <w:b/>
          <w:bCs/>
          <w:color w:val="1F1F1F"/>
          <w:sz w:val="28"/>
          <w:szCs w:val="28"/>
        </w:rPr>
      </w:pPr>
      <w:r w:rsidRPr="3F38A30C">
        <w:rPr>
          <w:rFonts w:eastAsiaTheme="minorEastAsia"/>
          <w:b/>
          <w:bCs/>
          <w:color w:val="1F1F1F"/>
          <w:sz w:val="28"/>
          <w:szCs w:val="28"/>
        </w:rPr>
        <w:t>Opiskleija</w:t>
      </w:r>
    </w:p>
    <w:p w14:paraId="4069EDC1" w14:textId="77777777" w:rsidR="00102D77" w:rsidRDefault="00102D77" w:rsidP="00662DB0">
      <w:pPr>
        <w:spacing w:after="0" w:line="240" w:lineRule="auto"/>
        <w:ind w:right="-143"/>
        <w:rPr>
          <w:rFonts w:cstheme="minorHAnsi"/>
          <w:b/>
          <w:bCs/>
          <w:color w:val="1F1F1F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102D77" w14:paraId="18671DD2" w14:textId="77777777" w:rsidTr="3F38A30C">
        <w:tc>
          <w:tcPr>
            <w:tcW w:w="1555" w:type="dxa"/>
          </w:tcPr>
          <w:p w14:paraId="3A5B4789" w14:textId="11DCDC63" w:rsidR="00102D77" w:rsidRPr="00102D77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1</w:t>
            </w:r>
          </w:p>
        </w:tc>
        <w:tc>
          <w:tcPr>
            <w:tcW w:w="8072" w:type="dxa"/>
          </w:tcPr>
          <w:p w14:paraId="1BA4418F" w14:textId="4A0783CF" w:rsidR="00102D77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tunnistaa keskeisiä mielenterveys- ja päihdeongelmia sekä mielenterveys- ja päihdesairauksia ja hyödyntää tietoa työryhmän jäsenenä</w:t>
            </w:r>
          </w:p>
          <w:p w14:paraId="778E1706" w14:textId="702F1CC6" w:rsidR="00102D77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tunnistaa keskeisiä somaattisia sairauksia ja tartuntatauteja, tietää niiden hoitomenetelmiä ja toimii niiden mukaisesti työryhmän jäsenenä</w:t>
            </w:r>
          </w:p>
          <w:p w14:paraId="5CB3F9FA" w14:textId="5922E3D7" w:rsidR="00102D77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hyödyntää työssään tietoa keskeisistä näyttöön perustuvista suosituksista ja käyttää niitä asiakastyössä</w:t>
            </w:r>
          </w:p>
          <w:p w14:paraId="4540D5E0" w14:textId="2006482F" w:rsidR="00102D77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käyttää keskeisiä mielenterveys- ja päihdetyön yksilö- ja ryhmätyömenetelmiä työryhmän jäsenenä</w:t>
            </w:r>
          </w:p>
          <w:p w14:paraId="2B131E7D" w14:textId="3AFF918E" w:rsidR="00102D77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arvioi ja tukee mielenterveys- ja päihdeasiakkaan toimintakykyä, päivittäisistä toiminnoista selviytymistä ja avun tarvetta</w:t>
            </w:r>
          </w:p>
          <w:p w14:paraId="5AD42A49" w14:textId="38F110F0" w:rsidR="00102D77" w:rsidRPr="00EE539C" w:rsidRDefault="00102D77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  <w:tr w:rsidR="00102D77" w14:paraId="522158A4" w14:textId="77777777" w:rsidTr="3F38A30C">
        <w:tc>
          <w:tcPr>
            <w:tcW w:w="1555" w:type="dxa"/>
          </w:tcPr>
          <w:p w14:paraId="46EFB8F6" w14:textId="60FF80AE" w:rsidR="00102D77" w:rsidRPr="00102D77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2</w:t>
            </w:r>
          </w:p>
        </w:tc>
        <w:tc>
          <w:tcPr>
            <w:tcW w:w="8072" w:type="dxa"/>
          </w:tcPr>
          <w:p w14:paraId="75978DA1" w14:textId="77777777" w:rsidR="00102D77" w:rsidRDefault="00102D77" w:rsidP="00662DB0">
            <w:pPr>
              <w:ind w:right="-14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2D77" w14:paraId="77E34B1B" w14:textId="77777777" w:rsidTr="3F38A30C">
        <w:tc>
          <w:tcPr>
            <w:tcW w:w="1555" w:type="dxa"/>
          </w:tcPr>
          <w:p w14:paraId="64526EDB" w14:textId="44F86E53" w:rsidR="00102D77" w:rsidRPr="00102D77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3</w:t>
            </w:r>
          </w:p>
        </w:tc>
        <w:tc>
          <w:tcPr>
            <w:tcW w:w="8072" w:type="dxa"/>
          </w:tcPr>
          <w:p w14:paraId="7A29CC29" w14:textId="0F8CA31F" w:rsidR="00102D77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tunnistaa mielenterveys- ja päihdeongelmia sekä mielenterveys- ja päihdesairauksia ja hyödyntää tietoa voimavaralähtöisesti asiakastyössä</w:t>
            </w:r>
          </w:p>
          <w:p w14:paraId="45B82DF9" w14:textId="319153F6" w:rsidR="00102D77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tunnistaa keskeisiä somaattisia sairauksia ja tartuntatauteja, tietää niiden hoitomenetelmiä ja toimii niiden mukaisesti</w:t>
            </w:r>
          </w:p>
          <w:p w14:paraId="767E8E47" w14:textId="2F92ADDD" w:rsidR="00102D77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hyödyntää työssään näyttöön perustuvia suosituksia ja käyttää niitä monipuolisesti asiakastyössä</w:t>
            </w:r>
          </w:p>
          <w:p w14:paraId="2F922200" w14:textId="4CCBEECD" w:rsidR="00102D77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suunnittelee ja käyttää mielenterveys- ja päihdetyön yksilö- ja ryhmätyömenetelmiä tarkoituksenmukaisesti</w:t>
            </w:r>
          </w:p>
          <w:p w14:paraId="3B68BE62" w14:textId="53E98362" w:rsidR="00102D77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arvioi ja tukee monipuolisesti mielenterveys- ja päihdeasiakkaan toimintakykyä, päivittäisistä toiminnoista selviytymistä ja avun tarvetta</w:t>
            </w:r>
          </w:p>
          <w:p w14:paraId="4973BB3F" w14:textId="4F3C5BBD" w:rsidR="00102D77" w:rsidRPr="00EE539C" w:rsidRDefault="00102D77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color w:val="1F1F1F"/>
                <w:sz w:val="24"/>
                <w:szCs w:val="24"/>
              </w:rPr>
            </w:pPr>
          </w:p>
        </w:tc>
      </w:tr>
      <w:tr w:rsidR="00102D77" w14:paraId="7C331B03" w14:textId="77777777" w:rsidTr="3F38A30C">
        <w:tc>
          <w:tcPr>
            <w:tcW w:w="1555" w:type="dxa"/>
          </w:tcPr>
          <w:p w14:paraId="65C5483D" w14:textId="09AD3B33" w:rsidR="00102D77" w:rsidRPr="00102D77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4</w:t>
            </w:r>
          </w:p>
        </w:tc>
        <w:tc>
          <w:tcPr>
            <w:tcW w:w="8072" w:type="dxa"/>
          </w:tcPr>
          <w:p w14:paraId="5C7128B2" w14:textId="77777777" w:rsidR="00102D77" w:rsidRPr="00EE539C" w:rsidRDefault="00102D77" w:rsidP="00662DB0">
            <w:pPr>
              <w:ind w:right="-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02D77" w14:paraId="4D9F7DDA" w14:textId="77777777" w:rsidTr="3F38A30C">
        <w:tc>
          <w:tcPr>
            <w:tcW w:w="1555" w:type="dxa"/>
          </w:tcPr>
          <w:p w14:paraId="4FA046F0" w14:textId="55C4CD39" w:rsidR="00102D77" w:rsidRPr="00102D77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Kiitettävä 5</w:t>
            </w:r>
          </w:p>
        </w:tc>
        <w:tc>
          <w:tcPr>
            <w:tcW w:w="8072" w:type="dxa"/>
          </w:tcPr>
          <w:p w14:paraId="33ABA1C5" w14:textId="375B070F" w:rsidR="00102D77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tunnistaa mielenterveys- ja päihdeongelmia sekä mielenterveys- ja päihdesairauksia ja hyödyntää tietoa monipuolisesti ja voimavaralähtöisesti asiakastyössä</w:t>
            </w:r>
          </w:p>
          <w:p w14:paraId="0E498B06" w14:textId="7289A7CC" w:rsidR="00102D77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tunnistaa keskeisiä somaattisia sairauksia ja tartuntatauteja, tietää niiden hoitomenetelmiä ja vaikutuksen mielenterveys- ja päihdeasiakkaan toimintakykyyn ja toimii näyttöön perustuvan tiedon mukaisesti</w:t>
            </w:r>
          </w:p>
          <w:p w14:paraId="5F69E0C9" w14:textId="208968CC" w:rsidR="00102D77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hyödyntää asiakastyössään näyttöön perustuvia suosituksia monipuolisesti ja voimavaralähtöisesti</w:t>
            </w:r>
          </w:p>
          <w:p w14:paraId="3FC0E425" w14:textId="541252A9" w:rsidR="00102D77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suunnittelee ja käyttää monipuolisesti ja tarkoituksenmukaisesti mielenterveys- ja päihdetyön yksilö- ja ryhmätyömenetelmiä</w:t>
            </w:r>
          </w:p>
          <w:p w14:paraId="7B5D48E3" w14:textId="4C1CDB21" w:rsidR="00102D77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arvioi ja tukee monipuolisesti mielenterveys- ja päihdeasiakkaan toimintakykyä, päivittäisistä toiminnoista selviytymistä ja avun tarvetta huomioiden lähiverkoston.</w:t>
            </w:r>
          </w:p>
          <w:p w14:paraId="52CE40F9" w14:textId="3C8AA207" w:rsidR="00102D77" w:rsidRPr="00EE539C" w:rsidRDefault="00102D77" w:rsidP="3F38A30C">
            <w:pPr>
              <w:spacing w:before="100" w:beforeAutospacing="1" w:after="100" w:afterAutospacing="1"/>
              <w:ind w:left="360"/>
              <w:rPr>
                <w:color w:val="1F1F1F"/>
                <w:sz w:val="24"/>
                <w:szCs w:val="24"/>
              </w:rPr>
            </w:pPr>
          </w:p>
        </w:tc>
      </w:tr>
    </w:tbl>
    <w:p w14:paraId="7EC4B621" w14:textId="77777777" w:rsidR="00102D77" w:rsidRPr="00102D77" w:rsidRDefault="00102D77" w:rsidP="00662DB0">
      <w:pPr>
        <w:spacing w:after="0" w:line="240" w:lineRule="auto"/>
        <w:ind w:right="-143"/>
        <w:rPr>
          <w:rFonts w:eastAsia="Calibri" w:cstheme="minorHAnsi"/>
          <w:b/>
          <w:sz w:val="24"/>
          <w:szCs w:val="24"/>
          <w:lang w:eastAsia="fi-FI"/>
        </w:rPr>
      </w:pPr>
    </w:p>
    <w:p w14:paraId="30AB5C80" w14:textId="294C55BA" w:rsidR="3F38A30C" w:rsidRDefault="3F38A30C" w:rsidP="3F38A30C">
      <w:pPr>
        <w:pStyle w:val="Otsikko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</w:pPr>
      <w:r w:rsidRPr="3F38A30C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  <w:t>Toimintakyvyn ja osallisuuden edistäminen</w:t>
      </w:r>
    </w:p>
    <w:p w14:paraId="31B97DF4" w14:textId="0CC58DD3" w:rsidR="3F38A30C" w:rsidRDefault="3F38A30C" w:rsidP="3F38A30C">
      <w:pPr>
        <w:spacing w:after="0" w:line="240" w:lineRule="auto"/>
        <w:ind w:right="-143"/>
        <w:rPr>
          <w:b/>
          <w:bCs/>
          <w:sz w:val="28"/>
          <w:szCs w:val="28"/>
        </w:rPr>
      </w:pPr>
      <w:r w:rsidRPr="3F38A30C">
        <w:rPr>
          <w:b/>
          <w:bCs/>
          <w:sz w:val="28"/>
          <w:szCs w:val="28"/>
        </w:rPr>
        <w:t>Opiskelija</w:t>
      </w:r>
    </w:p>
    <w:p w14:paraId="353D7988" w14:textId="77777777" w:rsidR="00EE539C" w:rsidRDefault="00EE539C" w:rsidP="00662DB0">
      <w:pPr>
        <w:spacing w:after="0" w:line="240" w:lineRule="auto"/>
        <w:ind w:right="-143"/>
        <w:rPr>
          <w:rFonts w:cstheme="minorHAnsi"/>
          <w:b/>
          <w:bCs/>
          <w:color w:val="1F1F1F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EE539C" w14:paraId="404BB60F" w14:textId="77777777" w:rsidTr="3F38A30C">
        <w:tc>
          <w:tcPr>
            <w:tcW w:w="1555" w:type="dxa"/>
          </w:tcPr>
          <w:p w14:paraId="39D6BD14" w14:textId="2AEBA189" w:rsidR="00EE539C" w:rsidRPr="00EE539C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1</w:t>
            </w:r>
          </w:p>
        </w:tc>
        <w:tc>
          <w:tcPr>
            <w:tcW w:w="8072" w:type="dxa"/>
          </w:tcPr>
          <w:p w14:paraId="744614BE" w14:textId="36BF7980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</w:pPr>
            <w:r w:rsidRPr="3F38A30C">
              <w:rPr>
                <w:rFonts w:cs="Calibri"/>
                <w:sz w:val="24"/>
                <w:szCs w:val="24"/>
              </w:rPr>
              <w:t>ohjaa ja motivoi asiakasta edistämään ja ylläpitämään toimintakykyään</w:t>
            </w:r>
          </w:p>
          <w:p w14:paraId="45F90527" w14:textId="20CDD99B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</w:pPr>
            <w:r w:rsidRPr="3F38A30C">
              <w:rPr>
                <w:rFonts w:cs="Calibri"/>
                <w:sz w:val="24"/>
                <w:szCs w:val="24"/>
              </w:rPr>
              <w:t>ottaa työssään huomioon keskeiset asiakkaan toimintakykyyn vaikuttavat tekijät</w:t>
            </w:r>
          </w:p>
          <w:p w14:paraId="6199C73F" w14:textId="1DB053BE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</w:pPr>
            <w:r w:rsidRPr="3F38A30C">
              <w:rPr>
                <w:rFonts w:cs="Calibri"/>
                <w:sz w:val="24"/>
                <w:szCs w:val="24"/>
              </w:rPr>
              <w:t>avustaa asiakasta päivittäisissä toiminnoissa ja arjen hallinnassa</w:t>
            </w:r>
          </w:p>
          <w:p w14:paraId="3A53AF86" w14:textId="511B7B93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</w:pPr>
            <w:r w:rsidRPr="3F38A30C">
              <w:rPr>
                <w:rFonts w:cs="Calibri"/>
                <w:sz w:val="24"/>
                <w:szCs w:val="24"/>
              </w:rPr>
              <w:t>ohjaa asiakasta kodinhoidollisissa toimissa, vaatehuollossa, ravitsemuksessa, ruoan hankinnassa ja laitossa</w:t>
            </w:r>
          </w:p>
          <w:p w14:paraId="54EB3E06" w14:textId="317BC657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</w:pPr>
            <w:r w:rsidRPr="3F38A30C">
              <w:rPr>
                <w:rFonts w:cs="Calibri"/>
                <w:sz w:val="24"/>
                <w:szCs w:val="24"/>
              </w:rPr>
              <w:t>huomioi asiakkaan ympäristön turvallisuuden, esteettömyyden ja viihtyisyyden</w:t>
            </w:r>
          </w:p>
          <w:p w14:paraId="621E8B21" w14:textId="7E448DF6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</w:pPr>
            <w:r w:rsidRPr="3F38A30C">
              <w:rPr>
                <w:rFonts w:cs="Calibri"/>
                <w:sz w:val="24"/>
                <w:szCs w:val="24"/>
              </w:rPr>
              <w:t>käyttää toiminnallisia menetelmiä ja hyödyntää kulttuurin, liikunnan ja taiteen mahdollisuuksia osallisuuden edistämisessä</w:t>
            </w:r>
          </w:p>
          <w:p w14:paraId="7E2082ED" w14:textId="71432B7E" w:rsidR="00EE539C" w:rsidRPr="00EE539C" w:rsidRDefault="00EE539C" w:rsidP="3F38A30C">
            <w:pPr>
              <w:ind w:left="360"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EE539C" w14:paraId="3D470EB1" w14:textId="77777777" w:rsidTr="3F38A30C">
        <w:tc>
          <w:tcPr>
            <w:tcW w:w="1555" w:type="dxa"/>
          </w:tcPr>
          <w:p w14:paraId="33942FF2" w14:textId="2CA0BE2B" w:rsidR="00EE539C" w:rsidRPr="00EE539C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2</w:t>
            </w:r>
          </w:p>
        </w:tc>
        <w:tc>
          <w:tcPr>
            <w:tcW w:w="8072" w:type="dxa"/>
          </w:tcPr>
          <w:p w14:paraId="5700303A" w14:textId="77777777" w:rsidR="00EE539C" w:rsidRPr="00EE539C" w:rsidRDefault="00EE539C" w:rsidP="00662DB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39C" w14:paraId="1D53DFAF" w14:textId="77777777" w:rsidTr="3F38A30C">
        <w:tc>
          <w:tcPr>
            <w:tcW w:w="1555" w:type="dxa"/>
          </w:tcPr>
          <w:p w14:paraId="6A0B6C2C" w14:textId="54AE8948" w:rsidR="00EE539C" w:rsidRPr="00EE539C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Hyvä3</w:t>
            </w:r>
          </w:p>
        </w:tc>
        <w:tc>
          <w:tcPr>
            <w:tcW w:w="8072" w:type="dxa"/>
          </w:tcPr>
          <w:p w14:paraId="193941A4" w14:textId="270A050F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ja motivoi voimavaralähtöisesti asiakasta edistämään ja ylläpitämään toimintakykyään</w:t>
            </w:r>
          </w:p>
          <w:p w14:paraId="5936960B" w14:textId="2ADCF6CA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ottaa työssään huomioon keskeiset toimintakykyyn vaikuttavat tekijät ja toimii asiakaslähtöisesti</w:t>
            </w:r>
          </w:p>
          <w:p w14:paraId="3E237B6F" w14:textId="71BF3638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ja kannustaa asiakasta voimavaralähtöisesti päivittäisissä toiminnoissa ja arjen hallinnassa</w:t>
            </w:r>
          </w:p>
          <w:p w14:paraId="2FD9D419" w14:textId="2E9A0306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asiakasta kodinhoidollisissa toimissa, vaatehuollossa, ravitsemuksessa, ruoan hankinnassa ja laitossa kannustaen omatoimisuuteen</w:t>
            </w:r>
          </w:p>
          <w:p w14:paraId="183F59DC" w14:textId="2C314ABA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huomioi ja edistää asiakkaan ympäristön turvallisuutta, esteettömyyttä ja viihtyisyyttä</w:t>
            </w:r>
          </w:p>
          <w:p w14:paraId="2E759879" w14:textId="20F5C9F0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käyttää monipuolisesti toiminnallisia menetelmiä ja hyödyntää kulttuurin, liikunnan ja taiteen mahdollisuuksia osallisuuden edistämisessä</w:t>
            </w:r>
          </w:p>
          <w:p w14:paraId="5341C5F3" w14:textId="2033A280" w:rsidR="00EE539C" w:rsidRPr="00EE539C" w:rsidRDefault="00EE539C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EE539C" w14:paraId="481201C7" w14:textId="77777777" w:rsidTr="3F38A30C">
        <w:tc>
          <w:tcPr>
            <w:tcW w:w="1555" w:type="dxa"/>
          </w:tcPr>
          <w:p w14:paraId="35B8FF56" w14:textId="46D570F0" w:rsidR="00EE539C" w:rsidRPr="00EE539C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4</w:t>
            </w:r>
          </w:p>
        </w:tc>
        <w:tc>
          <w:tcPr>
            <w:tcW w:w="8072" w:type="dxa"/>
          </w:tcPr>
          <w:p w14:paraId="15285A04" w14:textId="77777777" w:rsidR="00EE539C" w:rsidRPr="00EE539C" w:rsidRDefault="00EE539C" w:rsidP="00662DB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39C" w14:paraId="112F0E08" w14:textId="77777777" w:rsidTr="3F38A30C">
        <w:tc>
          <w:tcPr>
            <w:tcW w:w="1555" w:type="dxa"/>
          </w:tcPr>
          <w:p w14:paraId="75DAFD37" w14:textId="055A829B" w:rsidR="00EE539C" w:rsidRPr="00EE539C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Kiitettävä 5</w:t>
            </w:r>
          </w:p>
        </w:tc>
        <w:tc>
          <w:tcPr>
            <w:tcW w:w="8072" w:type="dxa"/>
          </w:tcPr>
          <w:p w14:paraId="1D798F81" w14:textId="3E5A32E0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ja motivoi voimavaralähtöisesti asiakasta edistämään ja ylläpitämään toimintakykyään ja elämänhallintaansa</w:t>
            </w:r>
          </w:p>
          <w:p w14:paraId="06760A65" w14:textId="60DDE9BD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ottaa työssään huomioon keskeiset toimintakykyyn vaikuttavat tekijät ja käyttää niitä voimavaralähtöisesti ja monipuolisesti asiakastyössä</w:t>
            </w:r>
          </w:p>
          <w:p w14:paraId="4697AF89" w14:textId="4C43B658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ja kannustaa asiakasta tarkoituksenmukaisesti ja voimavaralähtöisesti päivittäisissä toiminnoissa ja itsenäisessä arjen hallinnassa</w:t>
            </w:r>
          </w:p>
          <w:p w14:paraId="486564F1" w14:textId="25D04DE7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asiakasta monipuolisesti kodinhoidollisissa toimissa, vaatehuollossa, ravitsemuksessa, ruoan hankinnassa ja laitossa kannustaen omatoimisuuteen</w:t>
            </w:r>
          </w:p>
          <w:p w14:paraId="459ED77D" w14:textId="04AA8897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huomioi ja edistää monipuolisesti asiakkaan ympäristön turvallisuutta, esteettömyyttä ja viihtyisyyttä</w:t>
            </w:r>
          </w:p>
          <w:p w14:paraId="74E31D39" w14:textId="5AAEEB09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käyttää monipuolisesti ja tarkoituksenmukaisesti toiminnallisia menetelmiä ja hyödyntää kulttuurin, liikunnan ja taiteen mahdollisuuksia osallisuuden edistämisessä.</w:t>
            </w:r>
          </w:p>
          <w:p w14:paraId="6D312395" w14:textId="3D11707D" w:rsidR="00EE539C" w:rsidRPr="00EE539C" w:rsidRDefault="00EE539C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4560B8DA" w14:textId="77777777" w:rsidR="00EE539C" w:rsidRDefault="00EE539C" w:rsidP="00662DB0">
      <w:pPr>
        <w:spacing w:after="0" w:line="240" w:lineRule="auto"/>
        <w:ind w:right="-143"/>
        <w:rPr>
          <w:rFonts w:eastAsia="Calibri" w:cstheme="minorHAnsi"/>
          <w:sz w:val="24"/>
          <w:szCs w:val="24"/>
          <w:lang w:eastAsia="fi-FI"/>
        </w:rPr>
      </w:pPr>
    </w:p>
    <w:p w14:paraId="42EA77A8" w14:textId="0B6971A8" w:rsidR="3F38A30C" w:rsidRDefault="3F38A30C" w:rsidP="3F38A30C">
      <w:pPr>
        <w:pStyle w:val="Otsikko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</w:pPr>
      <w:r w:rsidRPr="3F38A30C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  <w:t>Apuvälineiden ja hyvinvointia tukevan teknologian käytössä ja huollossa ohjaaminen</w:t>
      </w:r>
    </w:p>
    <w:p w14:paraId="682C4522" w14:textId="34B14EF6" w:rsidR="3F38A30C" w:rsidRDefault="3F38A30C" w:rsidP="3F38A30C">
      <w:pPr>
        <w:pStyle w:val="Otsikko5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 w:rsidRPr="3F38A30C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Opiskelija</w:t>
      </w:r>
    </w:p>
    <w:p w14:paraId="5247C809" w14:textId="1D7F5B41" w:rsidR="3F38A30C" w:rsidRDefault="3F38A30C" w:rsidP="3F38A30C">
      <w:pPr>
        <w:spacing w:after="0" w:line="240" w:lineRule="auto"/>
        <w:ind w:right="-143"/>
        <w:rPr>
          <w:b/>
          <w:bCs/>
          <w:color w:val="1F1F1F"/>
        </w:rPr>
      </w:pPr>
    </w:p>
    <w:p w14:paraId="005DC49C" w14:textId="4735ABEA" w:rsidR="3F38A30C" w:rsidRDefault="3F38A30C" w:rsidP="3F38A30C">
      <w:pPr>
        <w:spacing w:after="0" w:line="240" w:lineRule="auto"/>
        <w:ind w:right="-143"/>
        <w:rPr>
          <w:b/>
          <w:bCs/>
          <w:color w:val="1F1F1F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EE539C" w14:paraId="155C01B9" w14:textId="77777777" w:rsidTr="3F38A30C">
        <w:tc>
          <w:tcPr>
            <w:tcW w:w="1555" w:type="dxa"/>
          </w:tcPr>
          <w:p w14:paraId="45BB525A" w14:textId="12E52C4E" w:rsidR="00EE539C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1</w:t>
            </w:r>
          </w:p>
        </w:tc>
        <w:tc>
          <w:tcPr>
            <w:tcW w:w="8072" w:type="dxa"/>
          </w:tcPr>
          <w:p w14:paraId="5679150A" w14:textId="7AB3A42E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asiakasta apuvälineiden ja hyvinvointia tukevan teknologian hankinnassa, käytössä ja huollossa työryhmän kanssa</w:t>
            </w:r>
          </w:p>
          <w:p w14:paraId="1CF0FD06" w14:textId="269FC3DF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ylläpitää hyvinvointiteknologiaosaamistaan ja hyödyntää teknologian mahdollisuuksia työssään työryhmän jäsenenä</w:t>
            </w:r>
          </w:p>
          <w:p w14:paraId="2C16F83A" w14:textId="15CD497D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asiakkaita hyödyntämään hyvinvointiteknologian mahdollisuuksia hyvinvoinnin ja terveyden edistämiseksi</w:t>
            </w:r>
          </w:p>
          <w:p w14:paraId="3AC5F647" w14:textId="1A4F6B8B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ottaa työssään huomioon tekniikan ja median hyödyt, rajoitukset ja riskit</w:t>
            </w:r>
          </w:p>
          <w:p w14:paraId="3E531BBD" w14:textId="24593AAD" w:rsidR="00EE539C" w:rsidRPr="00EE539C" w:rsidRDefault="00EE539C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EE539C" w14:paraId="79B325ED" w14:textId="77777777" w:rsidTr="3F38A30C">
        <w:tc>
          <w:tcPr>
            <w:tcW w:w="1555" w:type="dxa"/>
          </w:tcPr>
          <w:p w14:paraId="05BAC471" w14:textId="7CE16E1F" w:rsidR="00EE539C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2</w:t>
            </w:r>
          </w:p>
        </w:tc>
        <w:tc>
          <w:tcPr>
            <w:tcW w:w="8072" w:type="dxa"/>
          </w:tcPr>
          <w:p w14:paraId="690ED94C" w14:textId="77777777" w:rsidR="00EE539C" w:rsidRPr="00EE539C" w:rsidRDefault="00EE539C" w:rsidP="00662DB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39C" w14:paraId="0F66A44F" w14:textId="77777777" w:rsidTr="3F38A30C">
        <w:tc>
          <w:tcPr>
            <w:tcW w:w="1555" w:type="dxa"/>
          </w:tcPr>
          <w:p w14:paraId="68C2F5D3" w14:textId="6F4A8788" w:rsidR="00EE539C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3</w:t>
            </w:r>
          </w:p>
        </w:tc>
        <w:tc>
          <w:tcPr>
            <w:tcW w:w="8072" w:type="dxa"/>
          </w:tcPr>
          <w:p w14:paraId="56F35E0D" w14:textId="5254620E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asiakasta apuvälineiden ja hyvinvointia tukevan teknologian hankinnassa, käytössä ja huollossa</w:t>
            </w:r>
          </w:p>
          <w:p w14:paraId="3E557DD4" w14:textId="16EE754C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ylläpitää hyvinvointiteknologiaosaamistaan ja hyödyntää teknologian mahdollisuuksia työssään turvallisesti ja tarkoituksenmukaisesti</w:t>
            </w:r>
          </w:p>
          <w:p w14:paraId="4DAE47CF" w14:textId="4B39F89E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asiakkaita hyödyntämään hyvinvointiteknologian mahdollisuuksia hyvinvoinnin ja terveyden edistämiseksi perustellen toimintaansa</w:t>
            </w:r>
          </w:p>
          <w:p w14:paraId="4F1EC151" w14:textId="5F7E3DDB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ottaa työssään huomioon tekniikan ja median hyödyt, rajoitukset ja riskit</w:t>
            </w:r>
          </w:p>
          <w:p w14:paraId="1A5D7BE4" w14:textId="18D9CAFC" w:rsidR="00EE539C" w:rsidRPr="00EE539C" w:rsidRDefault="00EE539C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EE539C" w14:paraId="55611C5F" w14:textId="77777777" w:rsidTr="3F38A30C">
        <w:tc>
          <w:tcPr>
            <w:tcW w:w="1555" w:type="dxa"/>
          </w:tcPr>
          <w:p w14:paraId="6FBA334D" w14:textId="193E5861" w:rsidR="00EE539C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4</w:t>
            </w:r>
          </w:p>
        </w:tc>
        <w:tc>
          <w:tcPr>
            <w:tcW w:w="8072" w:type="dxa"/>
          </w:tcPr>
          <w:p w14:paraId="554F118C" w14:textId="77777777" w:rsidR="00EE539C" w:rsidRPr="00EE539C" w:rsidRDefault="00EE539C" w:rsidP="00662DB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39C" w14:paraId="2B0EA448" w14:textId="77777777" w:rsidTr="3F38A30C">
        <w:tc>
          <w:tcPr>
            <w:tcW w:w="1555" w:type="dxa"/>
          </w:tcPr>
          <w:p w14:paraId="098A53AA" w14:textId="07D15157" w:rsidR="00EE539C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Kiitettävä 5</w:t>
            </w:r>
          </w:p>
        </w:tc>
        <w:tc>
          <w:tcPr>
            <w:tcW w:w="8072" w:type="dxa"/>
          </w:tcPr>
          <w:p w14:paraId="57C7E05A" w14:textId="395312B1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aktiivisesti asiakasta apuvälineiden ja hyvinvointia tukevan teknologian hankinnassa, käytössä ja huollossa</w:t>
            </w:r>
          </w:p>
          <w:p w14:paraId="782432A1" w14:textId="4355E823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ylläpitää hyvinvointiteknologiaosaamistaan ja hyödyntää teknologian mahdollisuuksia työssään turvallisesti, tarkoituksenmukaisesti ja monipuolisesti</w:t>
            </w:r>
          </w:p>
          <w:p w14:paraId="73917E94" w14:textId="3C06D505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asiakkaita hyödyntämään hyvinvointiteknologian mahdollisuuksia hyvinvoinnin ja terveyden edistämiseksi perustellen toimintaansa</w:t>
            </w:r>
          </w:p>
          <w:p w14:paraId="6DD36F44" w14:textId="7C65770A" w:rsidR="00EE539C" w:rsidRPr="00EE539C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ottaa työssään huomioon tekniikan ja median hyödyt, rajoitukset ja riskit.</w:t>
            </w:r>
          </w:p>
          <w:p w14:paraId="1AB84A7F" w14:textId="08F786D3" w:rsidR="00EE539C" w:rsidRPr="00EE539C" w:rsidRDefault="00EE539C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0B8A82F5" w14:textId="77777777" w:rsidR="00EE539C" w:rsidRDefault="00EE539C" w:rsidP="00662DB0">
      <w:pPr>
        <w:spacing w:after="0" w:line="240" w:lineRule="auto"/>
        <w:ind w:right="-143"/>
        <w:rPr>
          <w:rFonts w:eastAsia="Calibri" w:cstheme="minorHAnsi"/>
          <w:sz w:val="24"/>
          <w:szCs w:val="24"/>
          <w:lang w:eastAsia="fi-FI"/>
        </w:rPr>
      </w:pPr>
    </w:p>
    <w:p w14:paraId="2ED8E568" w14:textId="41EE25F9" w:rsidR="3F38A30C" w:rsidRDefault="3F38A30C" w:rsidP="3F38A30C">
      <w:pPr>
        <w:pStyle w:val="Otsikko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</w:pPr>
      <w:r w:rsidRPr="3F38A30C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sz w:val="28"/>
          <w:szCs w:val="28"/>
        </w:rPr>
        <w:t>Lääkehoidon toteuttaminen</w:t>
      </w:r>
    </w:p>
    <w:p w14:paraId="39CFD3AF" w14:textId="33E38E2A" w:rsidR="3F38A30C" w:rsidRDefault="3F38A30C" w:rsidP="3F38A30C">
      <w:pPr>
        <w:pStyle w:val="Otsikko5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 w:rsidRPr="3F38A30C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Opiskelija</w:t>
      </w:r>
    </w:p>
    <w:p w14:paraId="1D6F52A6" w14:textId="10096654" w:rsidR="3F38A30C" w:rsidRDefault="3F38A30C" w:rsidP="3F38A30C">
      <w:pPr>
        <w:spacing w:after="0" w:line="240" w:lineRule="auto"/>
        <w:ind w:right="-143"/>
        <w:rPr>
          <w:rFonts w:eastAsiaTheme="minorEastAsia"/>
          <w:b/>
          <w:bCs/>
          <w:sz w:val="28"/>
          <w:szCs w:val="28"/>
          <w:lang w:eastAsia="fi-FI"/>
        </w:rPr>
      </w:pPr>
    </w:p>
    <w:p w14:paraId="4A992F1B" w14:textId="0A9A916E" w:rsidR="3F38A30C" w:rsidRDefault="3F38A30C" w:rsidP="3F38A30C">
      <w:pPr>
        <w:spacing w:after="0" w:line="240" w:lineRule="auto"/>
        <w:ind w:right="-143"/>
        <w:rPr>
          <w:rFonts w:eastAsia="Calibri"/>
          <w:sz w:val="24"/>
          <w:szCs w:val="24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EE539C" w14:paraId="48DBCD84" w14:textId="77777777" w:rsidTr="3F38A30C">
        <w:tc>
          <w:tcPr>
            <w:tcW w:w="1555" w:type="dxa"/>
          </w:tcPr>
          <w:p w14:paraId="109B31BF" w14:textId="137DD976" w:rsidR="00EE539C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1</w:t>
            </w:r>
          </w:p>
        </w:tc>
        <w:tc>
          <w:tcPr>
            <w:tcW w:w="8072" w:type="dxa"/>
          </w:tcPr>
          <w:p w14:paraId="3E1E0456" w14:textId="39A13DEC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toimii oman vastuualueensa mukaisesti sekä turvallisesti yksikön ja asiakkaan lääkehoitosuunnitelmaa noudattaen</w:t>
            </w:r>
          </w:p>
          <w:p w14:paraId="54CC783A" w14:textId="505C8130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tietää yleisimpien lääketietokantojen toimintaperiaatteet ja hyödyntää niitä omassa työssään</w:t>
            </w:r>
          </w:p>
          <w:p w14:paraId="7F2800DB" w14:textId="15086EF6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käsittelee, annostelee ja antaa lääkkeet aseptisesti, virheettömästi ja turvallisesti asiakkaalle</w:t>
            </w:r>
          </w:p>
          <w:p w14:paraId="623EC669" w14:textId="36F00684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tekee virheettömästi annoslaskut ja yksikönmuunnokset</w:t>
            </w:r>
          </w:p>
          <w:p w14:paraId="36EB5F60" w14:textId="5C41D361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asiakasta ja hänen lähiverkostoaan sähköisen lääkemääräyksen tulkinnassa ja voimassaoloajassa, lääkkeiden käytössä, säilyttämisessä ja hävittämisessä sekä hallitsee tavallisimpien mielenterveys- ja päihdesairauksien lääkehoidon</w:t>
            </w:r>
          </w:p>
          <w:p w14:paraId="22948FA7" w14:textId="5393B219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tietää ja tarkkailee tavallisimpien mielenterveys- ja päihdetyössä käytettävien lääkkeiden vaikutuksia, yhteisvaikutuksia ja monilääkityksiä, tunnistaa yleisimpiä haitta- ja sivuvaikutuksia sekä huomioi mahdollisten lääkkeiden väärinkäytön ilmiöitä ja tiedottaa niistä suullisesti ja kirjallisesti työryhmässä ja ehkäisee niitä</w:t>
            </w:r>
          </w:p>
          <w:p w14:paraId="23EDB01C" w14:textId="0FA1FD94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huomioi lääkkeiden käyttämättä jättämisen vaikutukset mielenterveys- ja päihdetyössä</w:t>
            </w:r>
          </w:p>
          <w:p w14:paraId="4424BD8C" w14:textId="224F24D6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huomioi tahdosta riippumattoman lääkityksen erityispiirteet osana työryhmää</w:t>
            </w:r>
          </w:p>
          <w:p w14:paraId="2CD029AE" w14:textId="68CEA6B9" w:rsidR="00EE539C" w:rsidRPr="00646E05" w:rsidRDefault="00EE539C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EE539C" w14:paraId="33BF19A7" w14:textId="77777777" w:rsidTr="3F38A30C">
        <w:tc>
          <w:tcPr>
            <w:tcW w:w="1555" w:type="dxa"/>
          </w:tcPr>
          <w:p w14:paraId="33682638" w14:textId="5E0C4BA6" w:rsidR="00EE539C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2</w:t>
            </w:r>
          </w:p>
        </w:tc>
        <w:tc>
          <w:tcPr>
            <w:tcW w:w="8072" w:type="dxa"/>
          </w:tcPr>
          <w:p w14:paraId="3D8F0BA9" w14:textId="77777777" w:rsidR="00EE539C" w:rsidRPr="00646E05" w:rsidRDefault="00EE539C" w:rsidP="00662DB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539C" w14:paraId="46FE467C" w14:textId="77777777" w:rsidTr="3F38A30C">
        <w:tc>
          <w:tcPr>
            <w:tcW w:w="1555" w:type="dxa"/>
          </w:tcPr>
          <w:p w14:paraId="4547EB8B" w14:textId="18BEF999" w:rsidR="00EE539C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3</w:t>
            </w:r>
          </w:p>
        </w:tc>
        <w:tc>
          <w:tcPr>
            <w:tcW w:w="8072" w:type="dxa"/>
          </w:tcPr>
          <w:p w14:paraId="3D7EA7E9" w14:textId="47E0BF80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toimii oman vastuualueensa mukaisesti sekä turvallisesti yksikön ja asiakkaan lääkehoitosuunnitelmaa noudattaen</w:t>
            </w:r>
          </w:p>
          <w:p w14:paraId="51AAB978" w14:textId="4B822C79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hallitsee yleisimpien lääketietokantojen toimintaperiaatteet ja hyödyntää niitä omassa työssään</w:t>
            </w:r>
          </w:p>
          <w:p w14:paraId="3F6EF5A9" w14:textId="2E18E54A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käsittelee, annostelee ja antaa lääkkeet aseptisesti, virheettömästi ja turvallisesti asiakkaalle</w:t>
            </w:r>
          </w:p>
          <w:p w14:paraId="69D5D102" w14:textId="50424F6E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tekee virheettömästi annoslaskut ja yksikönmuunnokset</w:t>
            </w:r>
          </w:p>
          <w:p w14:paraId="6E93E4DD" w14:textId="6182DDBC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asiakasta ja hänen lähiverkostoaan sähköisen lääkemääräyksen tulkinnassa ja voimassaoloajassa, lääkkeiden käytössä, säilyttämisessä ja hävittämisessä sekä hallitsee tavallisimpien mielenterveys- ja päihdesairauksien lääkehoidon</w:t>
            </w:r>
          </w:p>
          <w:p w14:paraId="4665D4EE" w14:textId="3B66CB3A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tietää ja tarkkailee tavallisimpien mielenterveys- ja päihdetyössä käytettävien lääkkeiden vaikutuksia, yhteisvaikutuksia ja monilääkityksiä, tunnistaa yleisimpiä haitta- ja sivuvaikutuksia sekä huomioi mahdollisten lääkkeiden väärinkäytön ilmiöitä ja tiedottaa niistä suullisesti ja kirjallisesti työryhmässä ja ehkäisee niitä</w:t>
            </w:r>
          </w:p>
          <w:p w14:paraId="24CD9C2E" w14:textId="4546FEED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huomioi lääkkeiden käyttämättä jättämisen vaikutukset mielenterveys- ja päihdetyössä</w:t>
            </w:r>
          </w:p>
          <w:p w14:paraId="4CB4426E" w14:textId="320F166C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huomioi tahdosta riippumattoman lääkityksen erityispiirteet</w:t>
            </w:r>
          </w:p>
          <w:p w14:paraId="7323FF19" w14:textId="0F1D7467" w:rsidR="00EE539C" w:rsidRPr="00646E05" w:rsidRDefault="00EE539C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EE539C" w14:paraId="1C80F3CD" w14:textId="77777777" w:rsidTr="3F38A30C">
        <w:tc>
          <w:tcPr>
            <w:tcW w:w="1555" w:type="dxa"/>
          </w:tcPr>
          <w:p w14:paraId="23E2EC2C" w14:textId="717A1156" w:rsidR="00EE539C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4</w:t>
            </w:r>
          </w:p>
        </w:tc>
        <w:tc>
          <w:tcPr>
            <w:tcW w:w="8072" w:type="dxa"/>
          </w:tcPr>
          <w:p w14:paraId="538B27C1" w14:textId="77777777" w:rsidR="00EE539C" w:rsidRDefault="00EE539C" w:rsidP="00662DB0">
            <w:pPr>
              <w:ind w:right="-143"/>
              <w:rPr>
                <w:rFonts w:cstheme="minorHAnsi"/>
                <w:sz w:val="24"/>
                <w:szCs w:val="24"/>
              </w:rPr>
            </w:pPr>
          </w:p>
        </w:tc>
      </w:tr>
      <w:tr w:rsidR="00EE539C" w14:paraId="27607813" w14:textId="77777777" w:rsidTr="3F38A30C">
        <w:tc>
          <w:tcPr>
            <w:tcW w:w="1555" w:type="dxa"/>
          </w:tcPr>
          <w:p w14:paraId="1A15CD67" w14:textId="72F7F744" w:rsidR="00EE539C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Kiitettävä 5</w:t>
            </w:r>
          </w:p>
        </w:tc>
        <w:tc>
          <w:tcPr>
            <w:tcW w:w="8072" w:type="dxa"/>
          </w:tcPr>
          <w:p w14:paraId="7C1D1277" w14:textId="1007CBBD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toimii oman vastuualueensa mukaisesti sekä turvallisesti yksikön ja asiakkaan lääkehoitosuunnitelmaa noudattaen</w:t>
            </w:r>
          </w:p>
          <w:p w14:paraId="469C7F2C" w14:textId="3F1DF6DF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hallitsee yleisimpien lääketietokantojen toimintaperiaatteet ja hyödyntää niitä omassa työssään</w:t>
            </w:r>
          </w:p>
          <w:p w14:paraId="76473BCB" w14:textId="42271F53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käsittelee, annostelee ja antaa lääkkeet aseptisesti, virheettömästi ja turvallisesti asiakkaalle</w:t>
            </w:r>
          </w:p>
          <w:p w14:paraId="7FFB3630" w14:textId="1011502E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tekee virheettömästi annoslaskut ja yksikönmuunnokset</w:t>
            </w:r>
          </w:p>
          <w:p w14:paraId="13170EB8" w14:textId="2CFAC3E1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asiakasta ja hänen lähiverkostoaan sähköisen lääkemääräyksen tulkinnassa ja voimassaoloajassa, lääkkeiden käytössä, säilyttämisessä ja hävittämisessä sekä hallitsee tavallisimpien mielenterveys- ja päihdesairauksien lääkehoidon</w:t>
            </w:r>
          </w:p>
          <w:p w14:paraId="05584929" w14:textId="52B08BD3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tietää ja tarkkailee tavallisimpien mielenterveys- ja päihdetyössä käytettävien lääkkeiden vaikutuksia, yhteisvaikutuksia ja monilääkityksiä, tunnistaa yleisimpiä haitta- ja sivuvaikutuksia sekä huomioi mahdollisten lääkkeiden väärinkäytön ilmiöitä ja tiedottaa niistä suullisesti ja kirjallisesti työryhmässä ja ehkäisee niitä</w:t>
            </w:r>
          </w:p>
          <w:p w14:paraId="1956665A" w14:textId="3F22DF7C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huomioi lääkkeiden käyttämättä jättämisen vaikutukset mielenterveys- ja päihdetyössä</w:t>
            </w:r>
          </w:p>
          <w:p w14:paraId="6F4FE505" w14:textId="42DC1356" w:rsidR="00EE539C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huomioi tahdosta riippumattoman lääkityksen erityispiirteet pyrkien yhteistyöhön asiakkaan kanssa.</w:t>
            </w:r>
          </w:p>
          <w:p w14:paraId="5175984C" w14:textId="72818570" w:rsidR="00EE539C" w:rsidRPr="00646E05" w:rsidRDefault="00EE539C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24758211" w14:textId="77777777" w:rsidR="00EE539C" w:rsidRDefault="00EE539C" w:rsidP="00662DB0">
      <w:pPr>
        <w:spacing w:after="0" w:line="240" w:lineRule="auto"/>
        <w:ind w:right="-143"/>
        <w:rPr>
          <w:rFonts w:eastAsia="Calibri" w:cstheme="minorHAnsi"/>
          <w:sz w:val="24"/>
          <w:szCs w:val="24"/>
          <w:lang w:eastAsia="fi-FI"/>
        </w:rPr>
      </w:pPr>
    </w:p>
    <w:p w14:paraId="5E504140" w14:textId="77777777" w:rsidR="00646E05" w:rsidRDefault="00646E05" w:rsidP="00662DB0">
      <w:pPr>
        <w:spacing w:after="0" w:line="240" w:lineRule="auto"/>
        <w:ind w:right="-143"/>
        <w:rPr>
          <w:rFonts w:eastAsia="Calibri" w:cstheme="minorHAnsi"/>
          <w:sz w:val="24"/>
          <w:szCs w:val="24"/>
          <w:lang w:eastAsia="fi-FI"/>
        </w:rPr>
      </w:pPr>
    </w:p>
    <w:p w14:paraId="71FD4DCA" w14:textId="1084BE09" w:rsidR="00646E05" w:rsidRPr="00B240AB" w:rsidRDefault="3F38A30C" w:rsidP="7CB605BE">
      <w:pPr>
        <w:spacing w:after="0" w:line="240" w:lineRule="auto"/>
        <w:ind w:right="-143"/>
        <w:rPr>
          <w:rFonts w:eastAsiaTheme="minorEastAsia"/>
          <w:b/>
          <w:bCs/>
          <w:sz w:val="28"/>
          <w:szCs w:val="28"/>
          <w:lang w:eastAsia="fi-FI"/>
        </w:rPr>
      </w:pPr>
      <w:r w:rsidRPr="3F38A30C">
        <w:rPr>
          <w:rFonts w:eastAsiaTheme="minorEastAsia"/>
          <w:b/>
          <w:bCs/>
          <w:sz w:val="28"/>
          <w:szCs w:val="28"/>
          <w:lang w:eastAsia="fi-FI"/>
        </w:rPr>
        <w:t>Opiskelija ohjaa palvelujen käytössä</w:t>
      </w:r>
    </w:p>
    <w:p w14:paraId="20B55042" w14:textId="3CDC16EE" w:rsidR="3F38A30C" w:rsidRDefault="3F38A30C" w:rsidP="3F38A30C">
      <w:pPr>
        <w:spacing w:after="0" w:line="240" w:lineRule="auto"/>
        <w:ind w:right="-143"/>
        <w:rPr>
          <w:rFonts w:eastAsiaTheme="minorEastAsia"/>
          <w:b/>
          <w:bCs/>
          <w:sz w:val="28"/>
          <w:szCs w:val="28"/>
          <w:lang w:eastAsia="fi-FI"/>
        </w:rPr>
      </w:pPr>
      <w:r w:rsidRPr="3F38A30C">
        <w:rPr>
          <w:rFonts w:eastAsiaTheme="minorEastAsia"/>
          <w:b/>
          <w:bCs/>
          <w:sz w:val="28"/>
          <w:szCs w:val="28"/>
          <w:lang w:eastAsia="fi-FI"/>
        </w:rPr>
        <w:t>Opiskelija</w:t>
      </w:r>
    </w:p>
    <w:p w14:paraId="7F84462A" w14:textId="77777777" w:rsidR="00646E05" w:rsidRDefault="00646E05" w:rsidP="00662DB0">
      <w:pPr>
        <w:spacing w:after="0" w:line="240" w:lineRule="auto"/>
        <w:ind w:right="-143"/>
        <w:rPr>
          <w:rFonts w:eastAsia="Calibri" w:cstheme="minorHAnsi"/>
          <w:sz w:val="24"/>
          <w:szCs w:val="24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646E05" w:rsidRPr="00646E05" w14:paraId="636643C3" w14:textId="77777777" w:rsidTr="3F38A30C">
        <w:tc>
          <w:tcPr>
            <w:tcW w:w="1555" w:type="dxa"/>
          </w:tcPr>
          <w:p w14:paraId="6CDB61D3" w14:textId="66457EDC" w:rsidR="00646E05" w:rsidRPr="00646E05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1</w:t>
            </w:r>
          </w:p>
        </w:tc>
        <w:tc>
          <w:tcPr>
            <w:tcW w:w="8072" w:type="dxa"/>
          </w:tcPr>
          <w:p w14:paraId="00359CC1" w14:textId="7FB4CDBF" w:rsidR="00646E05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tuntee palvelujärjestelmän ja asiakkaan hoito- ja palveluketjun sekä hyödyntää tietoa työssään työryhmän kanssa</w:t>
            </w:r>
          </w:p>
          <w:p w14:paraId="3D135D8B" w14:textId="79ED538E" w:rsidR="00646E05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kuulee asiakasta ja huomioi hänen tarpeensa</w:t>
            </w:r>
          </w:p>
          <w:p w14:paraId="1AF9138D" w14:textId="05EC0837" w:rsidR="00646E05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asiakasta ja hänen lähiverkostoaan palveluihin työryhmän jäsenenä</w:t>
            </w:r>
          </w:p>
          <w:p w14:paraId="3744BF28" w14:textId="1EC6CBBF" w:rsidR="00646E05" w:rsidRPr="00646E05" w:rsidRDefault="00646E05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46E05" w:rsidRPr="00646E05" w14:paraId="7A3EB32A" w14:textId="77777777" w:rsidTr="3F38A30C">
        <w:tc>
          <w:tcPr>
            <w:tcW w:w="1555" w:type="dxa"/>
          </w:tcPr>
          <w:p w14:paraId="65426EB2" w14:textId="13209B5C" w:rsidR="00646E05" w:rsidRPr="00646E05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2</w:t>
            </w:r>
          </w:p>
        </w:tc>
        <w:tc>
          <w:tcPr>
            <w:tcW w:w="8072" w:type="dxa"/>
          </w:tcPr>
          <w:p w14:paraId="409DA138" w14:textId="77777777" w:rsidR="00646E05" w:rsidRPr="00646E05" w:rsidRDefault="00646E05" w:rsidP="00662DB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6E05" w:rsidRPr="00646E05" w14:paraId="567DF5B1" w14:textId="77777777" w:rsidTr="3F38A30C">
        <w:tc>
          <w:tcPr>
            <w:tcW w:w="1555" w:type="dxa"/>
          </w:tcPr>
          <w:p w14:paraId="526C3995" w14:textId="64F4DF4D" w:rsidR="00646E05" w:rsidRPr="00646E05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3</w:t>
            </w:r>
          </w:p>
        </w:tc>
        <w:tc>
          <w:tcPr>
            <w:tcW w:w="8072" w:type="dxa"/>
          </w:tcPr>
          <w:p w14:paraId="23EC361A" w14:textId="6DBC56EA" w:rsidR="00646E05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tuntee palvelujärjestelmän ja asiakkaan hoito- ja palveluketjun, hyödyntää tietoa työssään ja päivittää osaamistaan</w:t>
            </w:r>
          </w:p>
          <w:p w14:paraId="3BD37494" w14:textId="628B6A16" w:rsidR="00646E05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kuulee asiakasta aktiivisesti ja huomioi hänen tarpeensa</w:t>
            </w:r>
          </w:p>
          <w:p w14:paraId="6D303FE7" w14:textId="79472C17" w:rsidR="00646E05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asiakasta ja hänen lähiverkostoaan palveluihin sekä esittää vaihtoehtoja</w:t>
            </w:r>
          </w:p>
          <w:p w14:paraId="1CE9F58D" w14:textId="61EB7034" w:rsidR="00646E05" w:rsidRPr="00646E05" w:rsidRDefault="00646E05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46E05" w:rsidRPr="00646E05" w14:paraId="5C6906AD" w14:textId="77777777" w:rsidTr="3F38A30C">
        <w:tc>
          <w:tcPr>
            <w:tcW w:w="1555" w:type="dxa"/>
          </w:tcPr>
          <w:p w14:paraId="39476E7A" w14:textId="212786BC" w:rsidR="00646E05" w:rsidRPr="00646E05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4</w:t>
            </w:r>
          </w:p>
        </w:tc>
        <w:tc>
          <w:tcPr>
            <w:tcW w:w="8072" w:type="dxa"/>
          </w:tcPr>
          <w:p w14:paraId="04661CBC" w14:textId="77777777" w:rsidR="00646E05" w:rsidRPr="00646E05" w:rsidRDefault="00646E05" w:rsidP="00662DB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6E05" w:rsidRPr="00646E05" w14:paraId="5159D8AE" w14:textId="77777777" w:rsidTr="3F38A30C">
        <w:tc>
          <w:tcPr>
            <w:tcW w:w="1555" w:type="dxa"/>
          </w:tcPr>
          <w:p w14:paraId="44320565" w14:textId="04689425" w:rsidR="00646E05" w:rsidRPr="00646E05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Kiitettävä 5</w:t>
            </w:r>
          </w:p>
        </w:tc>
        <w:tc>
          <w:tcPr>
            <w:tcW w:w="8072" w:type="dxa"/>
          </w:tcPr>
          <w:p w14:paraId="5FAC19EC" w14:textId="68834B70" w:rsidR="00646E05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tuntee monipuolisesti palvelujärjestelmän ja asiakkaan hoito- ja palveluketjun, hyödyntää tietoa työssään ja päivittää osaamistaan aktiivisesti</w:t>
            </w:r>
          </w:p>
          <w:p w14:paraId="4207608F" w14:textId="3D994A1E" w:rsidR="00646E05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kuulee asiakasta aktiivisesti ja huomioi hänen tarpeensa monipuolisesti</w:t>
            </w:r>
          </w:p>
          <w:p w14:paraId="64796913" w14:textId="7AE471C6" w:rsidR="00646E05" w:rsidRPr="00646E05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ohjaa asiakasta ja hänen lähiverkostoaan palveluiden käytössä sekä esittää vaihtoehtoja asiakkaalle tarkoituksenmukaisella tavalla.</w:t>
            </w:r>
          </w:p>
          <w:p w14:paraId="4E05D8C5" w14:textId="3BF73132" w:rsidR="00646E05" w:rsidRPr="00646E05" w:rsidRDefault="00646E05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55B8CE31" w14:textId="77777777" w:rsidR="00646E05" w:rsidRDefault="00646E05" w:rsidP="00662DB0">
      <w:pPr>
        <w:spacing w:after="0" w:line="240" w:lineRule="auto"/>
        <w:ind w:right="-143"/>
        <w:rPr>
          <w:rFonts w:eastAsia="Calibri" w:cstheme="minorHAnsi"/>
          <w:sz w:val="24"/>
          <w:szCs w:val="24"/>
          <w:lang w:eastAsia="fi-FI"/>
        </w:rPr>
      </w:pPr>
    </w:p>
    <w:p w14:paraId="42480085" w14:textId="77777777" w:rsidR="00646E05" w:rsidRDefault="00646E05" w:rsidP="00662DB0">
      <w:pPr>
        <w:spacing w:after="0" w:line="240" w:lineRule="auto"/>
        <w:ind w:right="-143"/>
        <w:rPr>
          <w:rFonts w:eastAsia="Calibri" w:cstheme="minorHAnsi"/>
          <w:sz w:val="24"/>
          <w:szCs w:val="24"/>
          <w:lang w:eastAsia="fi-FI"/>
        </w:rPr>
      </w:pPr>
    </w:p>
    <w:p w14:paraId="143B08EE" w14:textId="5A2502C6" w:rsidR="00646E05" w:rsidRDefault="3F38A30C" w:rsidP="7CB605BE">
      <w:pPr>
        <w:spacing w:after="0" w:line="240" w:lineRule="auto"/>
        <w:ind w:right="-143"/>
        <w:rPr>
          <w:rFonts w:eastAsiaTheme="minorEastAsia"/>
          <w:b/>
          <w:bCs/>
          <w:sz w:val="28"/>
          <w:szCs w:val="28"/>
          <w:lang w:eastAsia="fi-FI"/>
        </w:rPr>
      </w:pPr>
      <w:r w:rsidRPr="3F38A30C">
        <w:rPr>
          <w:rFonts w:eastAsiaTheme="minorEastAsia"/>
          <w:b/>
          <w:bCs/>
          <w:sz w:val="28"/>
          <w:szCs w:val="28"/>
          <w:lang w:eastAsia="fi-FI"/>
        </w:rPr>
        <w:t>Opiskelija ylläpitää ja edistää turvallisuutta ja työkykyään ja työhyvinvointiaan</w:t>
      </w:r>
    </w:p>
    <w:p w14:paraId="34F604DF" w14:textId="42B93A3B" w:rsidR="3F38A30C" w:rsidRDefault="3F38A30C" w:rsidP="3F38A30C">
      <w:pPr>
        <w:spacing w:after="0" w:line="240" w:lineRule="auto"/>
        <w:ind w:right="-143"/>
      </w:pPr>
      <w:r w:rsidRPr="3F38A30C">
        <w:rPr>
          <w:rFonts w:eastAsia="Calibri"/>
          <w:b/>
          <w:bCs/>
          <w:sz w:val="28"/>
          <w:szCs w:val="28"/>
          <w:lang w:eastAsia="fi-FI"/>
        </w:rPr>
        <w:t>Opiskelija</w:t>
      </w:r>
    </w:p>
    <w:p w14:paraId="6FA84FFD" w14:textId="77777777" w:rsidR="00AA1B70" w:rsidRDefault="00AA1B70" w:rsidP="00662DB0">
      <w:pPr>
        <w:spacing w:after="0" w:line="240" w:lineRule="auto"/>
        <w:ind w:right="-143"/>
        <w:rPr>
          <w:rFonts w:eastAsia="Calibri" w:cstheme="minorHAnsi"/>
          <w:sz w:val="24"/>
          <w:szCs w:val="24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AA1B70" w14:paraId="26F4F3B8" w14:textId="77777777" w:rsidTr="3F38A30C">
        <w:tc>
          <w:tcPr>
            <w:tcW w:w="1555" w:type="dxa"/>
          </w:tcPr>
          <w:p w14:paraId="7983B4C2" w14:textId="154987E2" w:rsidR="00AA1B70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1</w:t>
            </w:r>
          </w:p>
        </w:tc>
        <w:tc>
          <w:tcPr>
            <w:tcW w:w="8072" w:type="dxa"/>
          </w:tcPr>
          <w:p w14:paraId="19BD11BB" w14:textId="4B048786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toimii työryhmän jäsenenä työhyvinvointia ja työturvallisuutta koskevien säädösten ja toimintaperiaatteiden mukaisesti noudattaen työpaikan turvallisuussuunnitelman ja vaaratilanteiden ilmoittamisen käytännöt ja toimii tilanteen edellyttämällä tavalla</w:t>
            </w:r>
          </w:p>
          <w:p w14:paraId="05496144" w14:textId="115293CA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toimii hygienia- ja aseptiikkaohjeistuksen mukaisesti</w:t>
            </w:r>
          </w:p>
          <w:p w14:paraId="15947419" w14:textId="70D000EC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huomioi tartuntatautien torjuntatyön säädökset ja estää toiminnallaan tartuntojen leviämisen</w:t>
            </w:r>
          </w:p>
          <w:p w14:paraId="5846FD34" w14:textId="76AA28E9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tunnistaa työhön liittyviä fyysisiä ja psyykkisiä kuormitus- ja riskitekijöitä</w:t>
            </w:r>
          </w:p>
          <w:p w14:paraId="26FC0F7D" w14:textId="264559C7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työskentelee ergonomian periaatteiden mukaisesti ja käyttää turvallisesti erilaisia siirtotekniikoita asiakkaan toimintakykyä hyödyntäen</w:t>
            </w:r>
          </w:p>
          <w:p w14:paraId="4F21DFFA" w14:textId="4F797EEA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ottaa vastuun omasta työkyvystään, turvallisuudesta ja työhyvinvoinnistaan</w:t>
            </w:r>
          </w:p>
          <w:p w14:paraId="4777B215" w14:textId="0FC2B23B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käyttää työnohjausta työhyvinvointinsa edistämiseksi</w:t>
            </w:r>
          </w:p>
          <w:p w14:paraId="4CBA6D03" w14:textId="0D22DB43" w:rsidR="00AA1B70" w:rsidRPr="00AA1B70" w:rsidRDefault="00AA1B70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AA1B70" w14:paraId="769B4E8E" w14:textId="77777777" w:rsidTr="3F38A30C">
        <w:tc>
          <w:tcPr>
            <w:tcW w:w="1555" w:type="dxa"/>
          </w:tcPr>
          <w:p w14:paraId="1E369557" w14:textId="40EEA32C" w:rsidR="00AA1B70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2</w:t>
            </w:r>
          </w:p>
        </w:tc>
        <w:tc>
          <w:tcPr>
            <w:tcW w:w="8072" w:type="dxa"/>
          </w:tcPr>
          <w:p w14:paraId="2F0BE6A0" w14:textId="77777777" w:rsidR="00AA1B70" w:rsidRDefault="00AA1B70" w:rsidP="00662DB0">
            <w:pPr>
              <w:ind w:right="-143"/>
              <w:rPr>
                <w:rFonts w:cstheme="minorHAnsi"/>
                <w:sz w:val="24"/>
                <w:szCs w:val="24"/>
              </w:rPr>
            </w:pPr>
          </w:p>
        </w:tc>
      </w:tr>
      <w:tr w:rsidR="00AA1B70" w14:paraId="0821D8C8" w14:textId="77777777" w:rsidTr="3F38A30C">
        <w:tc>
          <w:tcPr>
            <w:tcW w:w="1555" w:type="dxa"/>
          </w:tcPr>
          <w:p w14:paraId="3F2193E6" w14:textId="1DF6A00F" w:rsidR="00AA1B70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3</w:t>
            </w:r>
          </w:p>
        </w:tc>
        <w:tc>
          <w:tcPr>
            <w:tcW w:w="8072" w:type="dxa"/>
          </w:tcPr>
          <w:p w14:paraId="74E60A03" w14:textId="050F1F26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toimii työhyvinvointia ja työturvallisuutta koskevien säädösten ja toimintaperiaatteiden mukaisesti noudattaen työpaikan turvallisuussuunnitelman ja vaaratilanteiden ilmoittamisen käytännöt ja toimii tilanteen edellyttämällä tavalla</w:t>
            </w:r>
          </w:p>
          <w:p w14:paraId="775A9415" w14:textId="2C665965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toimii hygienia- ja aseptiikkaohjeistuksen mukaisesti perustellen toimintaansa</w:t>
            </w:r>
          </w:p>
          <w:p w14:paraId="5ABB15D1" w14:textId="5710A90C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huomioi tartuntatautien torjuntatyön säädökset ja estää toiminnallaan tartuntojen leviämisen</w:t>
            </w:r>
          </w:p>
          <w:p w14:paraId="4F03E8F3" w14:textId="5D063F04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tunnistaa työhön liittyviä fyysisiä ja psyykkisiä kuormitus- ja riskitekijöitä ja ehkäisee niitä</w:t>
            </w:r>
          </w:p>
          <w:p w14:paraId="41D93959" w14:textId="71289CC0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työskentelee ergonomian periaatteiden mukaisesti ja käyttää turvallisesti ja tarkoituksenmukaisesti erilaisia siirtotekniikoita asiakkaan toimintakykyä hyödyntäen</w:t>
            </w:r>
          </w:p>
          <w:p w14:paraId="3775523D" w14:textId="5CB07773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ottaa vastuun omasta työkyvystään ja turvallisuudesta ja edistää työhyvinvointiaan</w:t>
            </w:r>
          </w:p>
          <w:p w14:paraId="2D9B53B9" w14:textId="00BCC2FC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käyttää työnohjausta työhyvinvointinsa ja ammatillisen osaamisensa edistämiseksi</w:t>
            </w:r>
          </w:p>
          <w:p w14:paraId="0633B134" w14:textId="1BB62142" w:rsidR="00AA1B70" w:rsidRPr="00AA1B70" w:rsidRDefault="00AA1B70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AA1B70" w14:paraId="3A8DB8BB" w14:textId="77777777" w:rsidTr="3F38A30C">
        <w:tc>
          <w:tcPr>
            <w:tcW w:w="1555" w:type="dxa"/>
          </w:tcPr>
          <w:p w14:paraId="15862FAD" w14:textId="19672775" w:rsidR="00AA1B70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4</w:t>
            </w:r>
          </w:p>
        </w:tc>
        <w:tc>
          <w:tcPr>
            <w:tcW w:w="8072" w:type="dxa"/>
          </w:tcPr>
          <w:p w14:paraId="57DFAA1B" w14:textId="77777777" w:rsidR="00AA1B70" w:rsidRDefault="00AA1B70" w:rsidP="00662DB0">
            <w:pPr>
              <w:ind w:right="-143"/>
              <w:rPr>
                <w:rFonts w:cstheme="minorHAnsi"/>
                <w:sz w:val="24"/>
                <w:szCs w:val="24"/>
              </w:rPr>
            </w:pPr>
          </w:p>
        </w:tc>
      </w:tr>
      <w:tr w:rsidR="00AA1B70" w14:paraId="0BB4A014" w14:textId="77777777" w:rsidTr="3F38A30C">
        <w:tc>
          <w:tcPr>
            <w:tcW w:w="1555" w:type="dxa"/>
          </w:tcPr>
          <w:p w14:paraId="69F4BF7D" w14:textId="25617C56" w:rsidR="00AA1B70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Kiitettävä 5</w:t>
            </w:r>
          </w:p>
        </w:tc>
        <w:tc>
          <w:tcPr>
            <w:tcW w:w="8072" w:type="dxa"/>
          </w:tcPr>
          <w:p w14:paraId="3EC43A72" w14:textId="299C3AA0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toimii työhyvinvointia ja työturvallisuutta koskevien säädösten ja toimintaperiaatteiden mukaisesti noudattaen työpaikan turvallisuussuunnitelman ja vaaratilanteiden ilmoittamisen käytännöt ja toimii tilanteen edellyttämällä tavalla ehkäisten riskejä</w:t>
            </w:r>
          </w:p>
          <w:p w14:paraId="1EA04228" w14:textId="1C5DBD34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toimii hygienia- ja aseptiikkaohjeistuksen mukaisesti perustellen monipuolisesti toimintaansa</w:t>
            </w:r>
          </w:p>
          <w:p w14:paraId="65115CBC" w14:textId="01E57C57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huomioi tartuntatautien torjuntatyön säädökset ja estää toiminnallaan tartuntojen leviämisen</w:t>
            </w:r>
          </w:p>
          <w:p w14:paraId="3317BFEF" w14:textId="6577D491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tunnistaa työhön liittyviä fyysisiä ja psyykkisiä kuormitus- ja riskitekijöitä, ehkäisee niitä ja tekee kehittämisehdotuksia</w:t>
            </w:r>
          </w:p>
          <w:p w14:paraId="6D89A74C" w14:textId="55B508DF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työskentelee ergonomian periaatteiden mukaisesti ja käyttää turvallisesti, tarkoituksenmukaisesti ja monipuolisesti erilaisia siirtotekniikoita asiakkaan toimintakykyä hyödyntäen</w:t>
            </w:r>
          </w:p>
          <w:p w14:paraId="48AC59D9" w14:textId="3E1C1D48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ottaa vastuun omasta työkyvystään ja turvallisuudesta ja edistää työhyvinvointiaan sekä perustelee niillä toimintaansa</w:t>
            </w:r>
          </w:p>
          <w:p w14:paraId="537096FB" w14:textId="2755DABA" w:rsidR="00AA1B70" w:rsidRPr="00AA1B70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käyttää työnohjausta työhyvinvointinsa ja ammatillisen osaamisensa edistämiseksi.</w:t>
            </w:r>
          </w:p>
          <w:p w14:paraId="6D630B47" w14:textId="67EE86C2" w:rsidR="00AA1B70" w:rsidRPr="00AA1B70" w:rsidRDefault="00AA1B70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09035842" w14:textId="01C408A8" w:rsidR="3F38A30C" w:rsidRDefault="3F38A30C" w:rsidP="3F38A30C">
      <w:pPr>
        <w:spacing w:after="0" w:line="240" w:lineRule="auto"/>
        <w:ind w:right="-143"/>
        <w:rPr>
          <w:b/>
          <w:bCs/>
          <w:color w:val="1F1F1F"/>
        </w:rPr>
      </w:pPr>
    </w:p>
    <w:p w14:paraId="4C9D5503" w14:textId="77777777" w:rsidR="00AA1B70" w:rsidRDefault="00AA1B70" w:rsidP="00662DB0">
      <w:pPr>
        <w:spacing w:after="0" w:line="240" w:lineRule="auto"/>
        <w:ind w:right="-143"/>
        <w:rPr>
          <w:rFonts w:cstheme="minorHAnsi"/>
          <w:b/>
          <w:bCs/>
          <w:color w:val="1F1F1F"/>
        </w:rPr>
      </w:pPr>
    </w:p>
    <w:p w14:paraId="65FA21C8" w14:textId="10EBE59C" w:rsidR="00AA1B70" w:rsidRPr="00B240AB" w:rsidRDefault="3F38A30C" w:rsidP="7CB605BE">
      <w:pPr>
        <w:spacing w:after="0" w:line="240" w:lineRule="auto"/>
        <w:ind w:right="-143"/>
        <w:rPr>
          <w:rFonts w:eastAsiaTheme="minorEastAsia"/>
          <w:b/>
          <w:bCs/>
          <w:sz w:val="28"/>
          <w:szCs w:val="28"/>
          <w:lang w:eastAsia="fi-FI"/>
        </w:rPr>
      </w:pPr>
      <w:r w:rsidRPr="3F38A30C">
        <w:rPr>
          <w:rFonts w:eastAsiaTheme="minorEastAsia"/>
          <w:b/>
          <w:bCs/>
          <w:sz w:val="28"/>
          <w:szCs w:val="28"/>
          <w:lang w:eastAsia="fi-FI"/>
        </w:rPr>
        <w:t>Opiskelija arvioi ja kehittää toimintaansa</w:t>
      </w:r>
    </w:p>
    <w:p w14:paraId="44232013" w14:textId="7AAE23F4" w:rsidR="3F38A30C" w:rsidRDefault="3F38A30C" w:rsidP="3F38A30C">
      <w:pPr>
        <w:spacing w:after="0" w:line="240" w:lineRule="auto"/>
        <w:ind w:right="-143"/>
        <w:rPr>
          <w:rFonts w:eastAsiaTheme="minorEastAsia"/>
          <w:b/>
          <w:bCs/>
          <w:sz w:val="28"/>
          <w:szCs w:val="28"/>
          <w:lang w:eastAsia="fi-FI"/>
        </w:rPr>
      </w:pPr>
      <w:r w:rsidRPr="3F38A30C">
        <w:rPr>
          <w:rFonts w:eastAsiaTheme="minorEastAsia"/>
          <w:b/>
          <w:bCs/>
          <w:sz w:val="28"/>
          <w:szCs w:val="28"/>
          <w:lang w:eastAsia="fi-FI"/>
        </w:rPr>
        <w:t>Opiskelija</w:t>
      </w:r>
    </w:p>
    <w:p w14:paraId="39ED64A7" w14:textId="77777777" w:rsidR="00AA1B70" w:rsidRPr="00B240AB" w:rsidRDefault="00AA1B70" w:rsidP="00662DB0">
      <w:pPr>
        <w:spacing w:after="0" w:line="240" w:lineRule="auto"/>
        <w:ind w:right="-143"/>
        <w:rPr>
          <w:rFonts w:eastAsia="Calibri" w:cstheme="minorHAnsi"/>
          <w:b/>
          <w:sz w:val="28"/>
          <w:szCs w:val="2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D31E7B" w14:paraId="5CC1735F" w14:textId="77777777" w:rsidTr="3F38A30C">
        <w:tc>
          <w:tcPr>
            <w:tcW w:w="1555" w:type="dxa"/>
          </w:tcPr>
          <w:p w14:paraId="75B213C6" w14:textId="37A11C7E" w:rsidR="00D31E7B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1</w:t>
            </w:r>
          </w:p>
        </w:tc>
        <w:tc>
          <w:tcPr>
            <w:tcW w:w="8072" w:type="dxa"/>
          </w:tcPr>
          <w:p w14:paraId="311DD48B" w14:textId="70A5E0C0" w:rsidR="00D31E7B" w:rsidRPr="00D31E7B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arvioi omia vahvuuksiaan ja kehittämistarpeitaan sekä muuttaa toimintaansa saamansa palautteen perusteella</w:t>
            </w:r>
          </w:p>
          <w:p w14:paraId="2C10C2CF" w14:textId="635CE6A2" w:rsidR="00D31E7B" w:rsidRPr="00D31E7B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perustelee ratkaisujaan ammatillisella tiedolla</w:t>
            </w:r>
          </w:p>
          <w:p w14:paraId="3F160621" w14:textId="58B9EE8E" w:rsidR="00D31E7B" w:rsidRPr="00D31E7B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tekee päätöksiä omalla vastuualueellaan moniammatillisen työryhmän jäsenenä</w:t>
            </w:r>
          </w:p>
          <w:p w14:paraId="04583642" w14:textId="01C5D845" w:rsidR="00D31E7B" w:rsidRPr="00D31E7B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ylläpitää ammatin edellyttämiä tietoja ja taitoja</w:t>
            </w:r>
          </w:p>
          <w:p w14:paraId="4BAD91DC" w14:textId="3257CFE0" w:rsidR="00D31E7B" w:rsidRPr="00D31E7B" w:rsidRDefault="00D31E7B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D31E7B" w14:paraId="7A666E96" w14:textId="77777777" w:rsidTr="3F38A30C">
        <w:tc>
          <w:tcPr>
            <w:tcW w:w="1555" w:type="dxa"/>
          </w:tcPr>
          <w:p w14:paraId="0473E42C" w14:textId="3ACEE43E" w:rsidR="00D31E7B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Tyydyttävä 2</w:t>
            </w:r>
          </w:p>
        </w:tc>
        <w:tc>
          <w:tcPr>
            <w:tcW w:w="8072" w:type="dxa"/>
          </w:tcPr>
          <w:p w14:paraId="6D052B99" w14:textId="77777777" w:rsidR="00D31E7B" w:rsidRPr="00D31E7B" w:rsidRDefault="00D31E7B" w:rsidP="00662DB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1E7B" w14:paraId="1CB6A1AF" w14:textId="77777777" w:rsidTr="3F38A30C">
        <w:tc>
          <w:tcPr>
            <w:tcW w:w="1555" w:type="dxa"/>
          </w:tcPr>
          <w:p w14:paraId="46AD60CF" w14:textId="2E16E987" w:rsidR="00D31E7B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3</w:t>
            </w:r>
          </w:p>
        </w:tc>
        <w:tc>
          <w:tcPr>
            <w:tcW w:w="8072" w:type="dxa"/>
          </w:tcPr>
          <w:p w14:paraId="323F6E09" w14:textId="50AE3A9F" w:rsidR="00D31E7B" w:rsidRPr="00D31E7B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arvioi omia vahvuuksiaan ja kehittämistarpeitaan sekä kehittää toimintaansa saamansa palautteen perusteella</w:t>
            </w:r>
          </w:p>
          <w:p w14:paraId="7A58FD98" w14:textId="5E26BE6C" w:rsidR="00D31E7B" w:rsidRPr="00D31E7B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perustelee ratkaisujaan monipuolisesti ammatillisella tiedolla</w:t>
            </w:r>
          </w:p>
          <w:p w14:paraId="2F72D341" w14:textId="04561716" w:rsidR="00D31E7B" w:rsidRPr="00D31E7B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tekee itsenäisiä päätöksiä omalla vastuualueellaan moniammatillisen työryhmän jäsenenä</w:t>
            </w:r>
          </w:p>
          <w:p w14:paraId="0586FD35" w14:textId="4A545EB9" w:rsidR="00D31E7B" w:rsidRPr="00D31E7B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ylläpitää ja kehittää ammatin edellyttämiä tietoja ja taitoja</w:t>
            </w:r>
          </w:p>
          <w:p w14:paraId="0467C9D5" w14:textId="336A702D" w:rsidR="00D31E7B" w:rsidRPr="00D31E7B" w:rsidRDefault="00D31E7B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D31E7B" w14:paraId="079D7100" w14:textId="77777777" w:rsidTr="3F38A30C">
        <w:tc>
          <w:tcPr>
            <w:tcW w:w="1555" w:type="dxa"/>
          </w:tcPr>
          <w:p w14:paraId="25657DFC" w14:textId="4009B310" w:rsidR="00D31E7B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Hyvä 4</w:t>
            </w:r>
          </w:p>
        </w:tc>
        <w:tc>
          <w:tcPr>
            <w:tcW w:w="8072" w:type="dxa"/>
          </w:tcPr>
          <w:p w14:paraId="419EE3FE" w14:textId="77777777" w:rsidR="00D31E7B" w:rsidRPr="00D31E7B" w:rsidRDefault="00D31E7B" w:rsidP="00662DB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1E7B" w14:paraId="12383428" w14:textId="77777777" w:rsidTr="3F38A30C">
        <w:tc>
          <w:tcPr>
            <w:tcW w:w="1555" w:type="dxa"/>
          </w:tcPr>
          <w:p w14:paraId="3E04CBCA" w14:textId="4F27508B" w:rsidR="00D31E7B" w:rsidRDefault="7CB605BE" w:rsidP="7CB605BE">
            <w:pPr>
              <w:ind w:right="-143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7CB605BE">
              <w:rPr>
                <w:rFonts w:asciiTheme="minorHAnsi" w:eastAsiaTheme="minorEastAsia" w:hAnsiTheme="minorHAnsi" w:cstheme="minorBidi"/>
                <w:sz w:val="24"/>
                <w:szCs w:val="24"/>
              </w:rPr>
              <w:t>Kiitettävä 5</w:t>
            </w:r>
          </w:p>
        </w:tc>
        <w:tc>
          <w:tcPr>
            <w:tcW w:w="8072" w:type="dxa"/>
          </w:tcPr>
          <w:p w14:paraId="31D5D31C" w14:textId="7F21561E" w:rsidR="00D31E7B" w:rsidRPr="00D31E7B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arvioi omia vahvuuksiaan ja kehittämistarpeitaan sekä kehittää toimintaansa aktiivisesti hyödyntäen saamaansa palautetta</w:t>
            </w:r>
          </w:p>
          <w:p w14:paraId="38597255" w14:textId="23A39F0C" w:rsidR="00D31E7B" w:rsidRPr="00D31E7B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perustelee ratkaisujaan monipuolisesti ammatillisella tiedolla ja soveltaa niitä eri tilanteissa</w:t>
            </w:r>
          </w:p>
          <w:p w14:paraId="19EC09CD" w14:textId="7485C959" w:rsidR="00D31E7B" w:rsidRPr="00D31E7B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tekee itsenäisiä päätöksiä omalla vastuualueellaan moniammatillisen työryhmän jäsenenä tehden kehittämisehdotuksia</w:t>
            </w:r>
          </w:p>
          <w:p w14:paraId="4B5EB361" w14:textId="1858C454" w:rsidR="00D31E7B" w:rsidRPr="00D31E7B" w:rsidRDefault="3F38A30C" w:rsidP="3F38A30C">
            <w:pPr>
              <w:pStyle w:val="Luettelokappale"/>
              <w:numPr>
                <w:ilvl w:val="0"/>
                <w:numId w:val="5"/>
              </w:numPr>
              <w:spacing w:before="100" w:beforeAutospacing="1" w:after="100" w:afterAutospacing="1"/>
            </w:pPr>
            <w:r w:rsidRPr="3F38A30C">
              <w:rPr>
                <w:rFonts w:cs="Calibri"/>
                <w:sz w:val="24"/>
                <w:szCs w:val="24"/>
              </w:rPr>
              <w:t>ylläpitää ja kehittää aktiivisesti ammatin edellyttämiä tietoja ja taitoja.</w:t>
            </w:r>
          </w:p>
          <w:p w14:paraId="590AE676" w14:textId="13B44024" w:rsidR="00D31E7B" w:rsidRPr="00D31E7B" w:rsidRDefault="00D31E7B" w:rsidP="3F38A30C">
            <w:pPr>
              <w:spacing w:before="100" w:beforeAutospacing="1" w:after="100" w:afterAutospacing="1"/>
              <w:ind w:left="36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6EE1CD59" w14:textId="77777777" w:rsidR="00AA1B70" w:rsidRDefault="00AA1B70" w:rsidP="00662DB0">
      <w:pPr>
        <w:spacing w:after="0" w:line="240" w:lineRule="auto"/>
        <w:ind w:right="-143"/>
        <w:rPr>
          <w:rFonts w:eastAsia="Calibri" w:cstheme="minorHAnsi"/>
          <w:sz w:val="24"/>
          <w:szCs w:val="24"/>
          <w:lang w:eastAsia="fi-FI"/>
        </w:rPr>
      </w:pPr>
    </w:p>
    <w:p w14:paraId="136007B2" w14:textId="50D6D3F3" w:rsidR="3F38A30C" w:rsidRDefault="3F38A30C" w:rsidP="3F38A30C">
      <w:pPr>
        <w:pStyle w:val="Otsikko3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F38A30C">
        <w:rPr>
          <w:rFonts w:asciiTheme="minorHAnsi" w:eastAsiaTheme="minorEastAsia" w:hAnsiTheme="minorHAnsi" w:cstheme="minorBidi"/>
          <w:b/>
          <w:bCs/>
          <w:sz w:val="28"/>
          <w:szCs w:val="28"/>
        </w:rPr>
        <w:t>Ammattitaidon osoittamistavat</w:t>
      </w:r>
    </w:p>
    <w:p w14:paraId="54E8437B" w14:textId="1D807F7F" w:rsidR="3F38A30C" w:rsidRDefault="3F38A30C" w:rsidP="3F38A30C"/>
    <w:p w14:paraId="1D283ABC" w14:textId="4C1BEA9A" w:rsidR="3F38A30C" w:rsidRDefault="3F38A30C">
      <w:r w:rsidRPr="3F38A30C">
        <w:rPr>
          <w:rFonts w:ascii="Calibri" w:eastAsia="Calibri" w:hAnsi="Calibri" w:cs="Calibri"/>
          <w:sz w:val="24"/>
          <w:szCs w:val="24"/>
        </w:rPr>
        <w:t>Opiskelija osoittaa ammattitaitonsa näytössä käytännön työtehtävissä toimimalla mielenterveys- ja päihdetyötä toteuttavassa ympäristössä lähihoitajan tehtävissä. Siltä osin kuin tutkinnon osassa vaadittua ammattitaitoa ei voida arvioida näytön perusteella, ammattitaidon osoittamista täydennetään yksilöllisesti muilla tavoin.</w:t>
      </w:r>
    </w:p>
    <w:p w14:paraId="4C5BE6C8" w14:textId="610FCC91" w:rsidR="3F38A30C" w:rsidRDefault="3F38A30C">
      <w:r>
        <w:br w:type="page"/>
      </w:r>
    </w:p>
    <w:p w14:paraId="311278F9" w14:textId="0FB524FC" w:rsidR="3F38A30C" w:rsidRDefault="3F38A30C" w:rsidP="3F38A30C">
      <w:pPr>
        <w:spacing w:after="0" w:line="240" w:lineRule="auto"/>
        <w:ind w:right="-143"/>
        <w:rPr>
          <w:rFonts w:eastAsia="Calibri"/>
          <w:sz w:val="24"/>
          <w:szCs w:val="24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422EC8" w14:paraId="1C3FC776" w14:textId="77777777" w:rsidTr="009C4212">
        <w:tc>
          <w:tcPr>
            <w:tcW w:w="4813" w:type="dxa"/>
          </w:tcPr>
          <w:p w14:paraId="1B1897A5" w14:textId="770347D1" w:rsidR="00422EC8" w:rsidRDefault="7CB605BE" w:rsidP="00422EC8">
            <w:pPr>
              <w:pStyle w:val="Otsikko1"/>
              <w:outlineLvl w:val="0"/>
            </w:pPr>
            <w:r>
              <w:t>OPISKELIJAN ITSEARVIOINTI</w:t>
            </w:r>
          </w:p>
        </w:tc>
        <w:tc>
          <w:tcPr>
            <w:tcW w:w="4814" w:type="dxa"/>
          </w:tcPr>
          <w:p w14:paraId="197E4593" w14:textId="5A20749E" w:rsidR="00422EC8" w:rsidRDefault="7CB605BE" w:rsidP="00422EC8">
            <w:pPr>
              <w:pStyle w:val="Otsikko1"/>
              <w:outlineLvl w:val="0"/>
            </w:pPr>
            <w:r>
              <w:t>TYÖPAIKKAOHJAAJAN ARVIOINTI PERUSTELUINEEN</w:t>
            </w:r>
          </w:p>
        </w:tc>
      </w:tr>
      <w:tr w:rsidR="00F87A07" w14:paraId="0E908309" w14:textId="4FFCC16E" w:rsidTr="009C4212">
        <w:tc>
          <w:tcPr>
            <w:tcW w:w="4813" w:type="dxa"/>
          </w:tcPr>
          <w:p w14:paraId="283A21A8" w14:textId="77777777" w:rsidR="00F87A07" w:rsidRDefault="00F87A07" w:rsidP="00F87A07">
            <w:pPr>
              <w:pStyle w:val="Otsikko2"/>
              <w:outlineLvl w:val="1"/>
            </w:pPr>
          </w:p>
          <w:p w14:paraId="37FB00B1" w14:textId="77777777" w:rsidR="00F87A07" w:rsidRDefault="00F87A07" w:rsidP="00F87A07"/>
          <w:p w14:paraId="33564804" w14:textId="77777777" w:rsidR="00F87A07" w:rsidRDefault="00F87A07" w:rsidP="00F87A07"/>
          <w:p w14:paraId="10158065" w14:textId="77777777" w:rsidR="00F87A07" w:rsidRDefault="00F87A07" w:rsidP="00F87A07"/>
          <w:p w14:paraId="23EB6C59" w14:textId="77777777" w:rsidR="00F87A07" w:rsidRDefault="00F87A07" w:rsidP="00F87A07"/>
          <w:p w14:paraId="19A85B04" w14:textId="77777777" w:rsidR="00F87A07" w:rsidRDefault="00F87A07" w:rsidP="00F87A07"/>
          <w:p w14:paraId="6AB86345" w14:textId="77777777" w:rsidR="00F87A07" w:rsidRDefault="00F87A07" w:rsidP="00F87A07"/>
          <w:p w14:paraId="3EC53E76" w14:textId="77777777" w:rsidR="00F87A07" w:rsidRDefault="00F87A07" w:rsidP="00F87A07"/>
          <w:p w14:paraId="2FF9FA07" w14:textId="77777777" w:rsidR="00F87A07" w:rsidRDefault="00F87A07" w:rsidP="00F87A07"/>
          <w:p w14:paraId="23F9AB1F" w14:textId="77777777" w:rsidR="00F87A07" w:rsidRDefault="00F87A07" w:rsidP="00F87A07"/>
          <w:p w14:paraId="3C26902A" w14:textId="77777777" w:rsidR="00F87A07" w:rsidRDefault="00F87A07" w:rsidP="00F87A07"/>
          <w:p w14:paraId="2E75752C" w14:textId="77777777" w:rsidR="00F87A07" w:rsidRDefault="00F87A07" w:rsidP="00F87A07"/>
          <w:p w14:paraId="6B1CF19F" w14:textId="77777777" w:rsidR="00F87A07" w:rsidRDefault="00F87A07" w:rsidP="00F87A07"/>
          <w:p w14:paraId="506E5C65" w14:textId="77777777" w:rsidR="00F87A07" w:rsidRDefault="00F87A07" w:rsidP="00F87A07"/>
          <w:p w14:paraId="34DB5D71" w14:textId="77777777" w:rsidR="00F87A07" w:rsidRDefault="00F87A07" w:rsidP="00F87A07"/>
          <w:p w14:paraId="5E9C8E37" w14:textId="77777777" w:rsidR="00F87A07" w:rsidRDefault="00F87A07" w:rsidP="00F87A07"/>
          <w:p w14:paraId="3708CFD6" w14:textId="77777777" w:rsidR="00F87A07" w:rsidRDefault="00F87A07" w:rsidP="00F87A07"/>
          <w:p w14:paraId="681A283F" w14:textId="77777777" w:rsidR="00F87A07" w:rsidRDefault="00F87A07" w:rsidP="00F87A07"/>
          <w:p w14:paraId="4E86DB1E" w14:textId="77777777" w:rsidR="00F87A07" w:rsidRDefault="00F87A07" w:rsidP="00F87A07"/>
          <w:p w14:paraId="2690ECC2" w14:textId="77777777" w:rsidR="00F87A07" w:rsidRDefault="00F87A07" w:rsidP="00F87A07"/>
          <w:p w14:paraId="20D7A6AB" w14:textId="77777777" w:rsidR="00F87A07" w:rsidRDefault="00F87A07" w:rsidP="00F87A07"/>
          <w:p w14:paraId="0C21BFF2" w14:textId="77777777" w:rsidR="00F87A07" w:rsidRDefault="00F87A07" w:rsidP="00F87A07"/>
          <w:p w14:paraId="05CD67E1" w14:textId="77777777" w:rsidR="00F87A07" w:rsidRDefault="00F87A07" w:rsidP="00F87A07"/>
          <w:p w14:paraId="3416E8B9" w14:textId="77777777" w:rsidR="00F87A07" w:rsidRDefault="00F87A07" w:rsidP="00F87A07"/>
          <w:p w14:paraId="6DEACDB5" w14:textId="77777777" w:rsidR="00F87A07" w:rsidRDefault="00F87A07" w:rsidP="00F87A07"/>
          <w:p w14:paraId="63E2840D" w14:textId="77777777" w:rsidR="00F87A07" w:rsidRDefault="00F87A07" w:rsidP="00F87A07"/>
          <w:p w14:paraId="03F0C4C3" w14:textId="77777777" w:rsidR="00F87A07" w:rsidRDefault="00F87A07" w:rsidP="00F87A07"/>
          <w:p w14:paraId="46B91EBE" w14:textId="77777777" w:rsidR="00F87A07" w:rsidRDefault="00F87A07" w:rsidP="00F87A07"/>
          <w:p w14:paraId="46DD37D0" w14:textId="77777777" w:rsidR="00F87A07" w:rsidRDefault="00F87A07" w:rsidP="00F87A07"/>
          <w:p w14:paraId="2FB309C5" w14:textId="77777777" w:rsidR="00F87A07" w:rsidRDefault="00F87A07" w:rsidP="00F87A07"/>
          <w:p w14:paraId="028A90EE" w14:textId="77777777" w:rsidR="00F87A07" w:rsidRDefault="00F87A07" w:rsidP="00F87A07"/>
          <w:p w14:paraId="18E69D15" w14:textId="77777777" w:rsidR="00F87A07" w:rsidRDefault="00F87A07" w:rsidP="00F87A07"/>
          <w:p w14:paraId="6224DEF5" w14:textId="77777777" w:rsidR="00F87A07" w:rsidRDefault="00F87A07" w:rsidP="00F87A07"/>
          <w:p w14:paraId="3B8A53EA" w14:textId="77777777" w:rsidR="00F87A07" w:rsidRDefault="00F87A07" w:rsidP="00F87A07"/>
          <w:p w14:paraId="44C21BF6" w14:textId="77777777" w:rsidR="00F87A07" w:rsidRDefault="00F87A07" w:rsidP="00F87A07"/>
          <w:p w14:paraId="65B7920B" w14:textId="77777777" w:rsidR="00F87A07" w:rsidRDefault="00F87A07" w:rsidP="00F87A07"/>
          <w:p w14:paraId="4E6A9C7E" w14:textId="77777777" w:rsidR="00F87A07" w:rsidRDefault="00F87A07" w:rsidP="00F87A07"/>
          <w:p w14:paraId="6B026836" w14:textId="77777777" w:rsidR="00F87A07" w:rsidRDefault="00F87A07" w:rsidP="00F87A07"/>
          <w:p w14:paraId="5664C2AC" w14:textId="77777777" w:rsidR="00F87A07" w:rsidRDefault="00F87A07" w:rsidP="00F87A07"/>
          <w:p w14:paraId="728D1F6A" w14:textId="77777777" w:rsidR="00F87A07" w:rsidRDefault="00F87A07" w:rsidP="00F87A07"/>
          <w:p w14:paraId="2AFB2B08" w14:textId="77777777" w:rsidR="00F87A07" w:rsidRDefault="00F87A07" w:rsidP="00F87A07"/>
          <w:p w14:paraId="00AE9FC3" w14:textId="77777777" w:rsidR="00F87A07" w:rsidRDefault="00F87A07" w:rsidP="00F87A07"/>
          <w:p w14:paraId="4633A4C0" w14:textId="77777777" w:rsidR="00F87A07" w:rsidRDefault="00F87A07" w:rsidP="00F87A07"/>
          <w:p w14:paraId="46443A55" w14:textId="77777777" w:rsidR="00F87A07" w:rsidRDefault="00F87A07" w:rsidP="00F87A07"/>
          <w:p w14:paraId="427EB95A" w14:textId="77777777" w:rsidR="00F87A07" w:rsidRDefault="00F87A07" w:rsidP="00F87A07"/>
          <w:p w14:paraId="351555FC" w14:textId="5EB1D510" w:rsidR="00F87A07" w:rsidRPr="00F87A07" w:rsidRDefault="00F87A07" w:rsidP="00F87A07"/>
        </w:tc>
        <w:tc>
          <w:tcPr>
            <w:tcW w:w="4814" w:type="dxa"/>
          </w:tcPr>
          <w:p w14:paraId="2E956743" w14:textId="77777777" w:rsidR="00F87A07" w:rsidRPr="00F87A07" w:rsidRDefault="00F87A07" w:rsidP="00F87A07"/>
        </w:tc>
      </w:tr>
    </w:tbl>
    <w:p w14:paraId="1799AD1A" w14:textId="26BE1340" w:rsidR="009C4212" w:rsidRDefault="009C4212">
      <w:r>
        <w:br w:type="page"/>
      </w:r>
    </w:p>
    <w:p w14:paraId="22BEECF5" w14:textId="108735FB" w:rsidR="008A7C21" w:rsidRDefault="008A7C21"/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316"/>
        <w:gridCol w:w="4795"/>
      </w:tblGrid>
      <w:tr w:rsidR="00C47859" w14:paraId="22A324F7" w14:textId="77777777" w:rsidTr="3F38A30C">
        <w:tc>
          <w:tcPr>
            <w:tcW w:w="2471" w:type="dxa"/>
          </w:tcPr>
          <w:p w14:paraId="055BE569" w14:textId="00BF397C" w:rsidR="009C4212" w:rsidRDefault="009C4212" w:rsidP="009C4212">
            <w:r>
              <w:rPr>
                <w:noProof/>
              </w:rPr>
              <w:drawing>
                <wp:inline distT="0" distB="0" distL="0" distR="0" wp14:anchorId="6FA96753" wp14:editId="6893C21A">
                  <wp:extent cx="1466850" cy="752475"/>
                  <wp:effectExtent l="0" t="0" r="0" b="0"/>
                  <wp:docPr id="1415377500" name="picture" title="tai-logo-tekstilla-pun_s-postinlopp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F46798" w14:textId="77777777" w:rsidR="00C47859" w:rsidRDefault="00C47859" w:rsidP="004F49BD">
            <w:pPr>
              <w:rPr>
                <w:rFonts w:eastAsia="Times New Roman"/>
                <w:color w:val="3366FF"/>
                <w:sz w:val="28"/>
                <w:szCs w:val="28"/>
              </w:rPr>
            </w:pPr>
          </w:p>
        </w:tc>
        <w:tc>
          <w:tcPr>
            <w:tcW w:w="7166" w:type="dxa"/>
            <w:gridSpan w:val="2"/>
          </w:tcPr>
          <w:p w14:paraId="5E372336" w14:textId="77777777" w:rsidR="00C47859" w:rsidRDefault="00C47859" w:rsidP="004F49BD">
            <w:pPr>
              <w:pStyle w:val="Otsikko1"/>
              <w:spacing w:befor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384066535"/>
          </w:p>
          <w:bookmarkEnd w:id="3"/>
          <w:p w14:paraId="044EA52A" w14:textId="629F3BCF" w:rsidR="00C47859" w:rsidRPr="00A1475C" w:rsidRDefault="7CB605BE" w:rsidP="7CB605BE">
            <w:pPr>
              <w:pStyle w:val="Otsikko1"/>
              <w:spacing w:before="0"/>
              <w:outlineLvl w:val="0"/>
              <w:rPr>
                <w:rFonts w:asciiTheme="minorHAnsi" w:eastAsiaTheme="minorEastAsia" w:hAnsiTheme="minorHAnsi" w:cstheme="minorBidi"/>
              </w:rPr>
            </w:pPr>
            <w:r w:rsidRPr="7CB605BE">
              <w:rPr>
                <w:rFonts w:asciiTheme="minorHAnsi" w:eastAsiaTheme="minorEastAsia" w:hAnsiTheme="minorHAnsi" w:cstheme="minorBidi"/>
              </w:rPr>
              <w:t>NÄYTÖN ARVIOINTILOMAKE, yhteenvetosivu Sosiaali- ja terveysalan perustutkinto, lähihoitaja</w:t>
            </w:r>
          </w:p>
          <w:p w14:paraId="1A17C035" w14:textId="68629156" w:rsidR="00C47859" w:rsidRDefault="00C47859" w:rsidP="3F38A30C">
            <w:pPr>
              <w:pStyle w:val="Normaalipienennys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r>
              <w:br/>
            </w:r>
            <w:r w:rsidR="3F38A30C" w:rsidRPr="3F38A30C"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</w:rPr>
              <w:t>TUTKINNON OSA: MIELENTERVEYS- JA PÄIHDETYÖSSÄ TYÖSKENTELEMINEN (40 osp)</w:t>
            </w:r>
          </w:p>
          <w:p w14:paraId="6B75B109" w14:textId="4D16DA19" w:rsidR="00C47859" w:rsidRDefault="00C47859" w:rsidP="33CFDE20">
            <w:pPr>
              <w:pStyle w:val="Normaalipienennys"/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</w:rPr>
            </w:pPr>
          </w:p>
          <w:p w14:paraId="4E25FE8C" w14:textId="337C2DF4" w:rsidR="00C47859" w:rsidRDefault="00C47859" w:rsidP="009C4212">
            <w:pPr>
              <w:pStyle w:val="Normaalipienennys"/>
              <w:rPr>
                <w:rFonts w:asciiTheme="minorHAnsi" w:eastAsiaTheme="minorEastAsia" w:hAnsiTheme="minorHAnsi" w:cstheme="minorBid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C47859" w14:paraId="0B2E6164" w14:textId="77777777" w:rsidTr="3F38A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570" w14:textId="77777777" w:rsidR="00C47859" w:rsidRPr="00596269" w:rsidRDefault="7CB605BE" w:rsidP="7CB605BE">
            <w:pPr>
              <w:rPr>
                <w:b/>
                <w:bCs/>
                <w:sz w:val="24"/>
                <w:szCs w:val="24"/>
              </w:rPr>
            </w:pPr>
            <w:r w:rsidRPr="7CB605BE">
              <w:rPr>
                <w:b/>
                <w:bCs/>
                <w:sz w:val="24"/>
                <w:szCs w:val="24"/>
              </w:rPr>
              <w:t xml:space="preserve">Opiskelija ja ryhmätunnus:   </w:t>
            </w:r>
          </w:p>
          <w:p w14:paraId="199884E1" w14:textId="77777777" w:rsidR="00C47859" w:rsidRPr="00596269" w:rsidRDefault="00C47859" w:rsidP="004F49BD">
            <w:pPr>
              <w:rPr>
                <w:b/>
                <w:sz w:val="24"/>
                <w:szCs w:val="24"/>
              </w:rPr>
            </w:pPr>
            <w:r w:rsidRPr="00596269">
              <w:rPr>
                <w:b/>
                <w:sz w:val="24"/>
                <w:szCs w:val="24"/>
              </w:rPr>
              <w:t xml:space="preserve">              </w:t>
            </w:r>
          </w:p>
        </w:tc>
      </w:tr>
      <w:tr w:rsidR="00771087" w14:paraId="2A588571" w14:textId="418C38D4" w:rsidTr="3F38A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3B95" w14:textId="3414967A" w:rsidR="00771087" w:rsidRPr="00596269" w:rsidRDefault="3F38A30C" w:rsidP="3F38A30C">
            <w:pPr>
              <w:rPr>
                <w:b/>
                <w:bCs/>
                <w:sz w:val="24"/>
                <w:szCs w:val="24"/>
              </w:rPr>
            </w:pPr>
            <w:r w:rsidRPr="3F38A30C">
              <w:rPr>
                <w:b/>
                <w:bCs/>
                <w:sz w:val="24"/>
                <w:szCs w:val="24"/>
              </w:rPr>
              <w:t>Rikostaustaote tarkistettu / opettaja:</w:t>
            </w:r>
            <w:r w:rsidR="00771087">
              <w:br/>
            </w:r>
            <w:r w:rsidRPr="3F38A30C">
              <w:rPr>
                <w:b/>
                <w:bCs/>
                <w:sz w:val="18"/>
                <w:szCs w:val="18"/>
              </w:rPr>
              <w:t>Työskenneltäessa alle 18v. kanssa.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4F1" w14:textId="79396E04" w:rsidR="00771087" w:rsidRPr="00596269" w:rsidRDefault="7CB605BE" w:rsidP="7CB605BE">
            <w:pPr>
              <w:rPr>
                <w:b/>
                <w:bCs/>
                <w:sz w:val="24"/>
                <w:szCs w:val="24"/>
              </w:rPr>
            </w:pPr>
            <w:r w:rsidRPr="7CB605BE">
              <w:rPr>
                <w:b/>
                <w:bCs/>
                <w:sz w:val="24"/>
                <w:szCs w:val="24"/>
              </w:rPr>
              <w:t>Työssäoppiminen hyväksytty / työpaikkaohjaaja:</w:t>
            </w:r>
          </w:p>
        </w:tc>
      </w:tr>
      <w:tr w:rsidR="00C47859" w14:paraId="3672258E" w14:textId="77777777" w:rsidTr="3F38A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9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EE8" w14:textId="77777777" w:rsidR="00C47859" w:rsidRPr="00596269" w:rsidRDefault="7CB605BE" w:rsidP="7CB605BE">
            <w:pPr>
              <w:rPr>
                <w:b/>
                <w:bCs/>
                <w:sz w:val="24"/>
                <w:szCs w:val="24"/>
              </w:rPr>
            </w:pPr>
            <w:r w:rsidRPr="7CB605BE">
              <w:rPr>
                <w:b/>
                <w:bCs/>
                <w:sz w:val="24"/>
                <w:szCs w:val="24"/>
              </w:rPr>
              <w:t>Näyttöpaikka:</w:t>
            </w:r>
          </w:p>
          <w:p w14:paraId="748BE8E2" w14:textId="77777777" w:rsidR="00C47859" w:rsidRPr="00596269" w:rsidRDefault="00C47859" w:rsidP="004F49BD">
            <w:pPr>
              <w:rPr>
                <w:b/>
                <w:sz w:val="24"/>
                <w:szCs w:val="24"/>
              </w:rPr>
            </w:pPr>
          </w:p>
        </w:tc>
      </w:tr>
      <w:tr w:rsidR="00C47859" w14:paraId="1BEA32FD" w14:textId="77777777" w:rsidTr="3F38A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160" w14:textId="77777777" w:rsidR="00C47859" w:rsidRPr="00596269" w:rsidRDefault="7CB605BE" w:rsidP="7CB605BE">
            <w:pPr>
              <w:rPr>
                <w:b/>
                <w:bCs/>
                <w:sz w:val="24"/>
                <w:szCs w:val="24"/>
              </w:rPr>
            </w:pPr>
            <w:r w:rsidRPr="7CB605BE">
              <w:rPr>
                <w:b/>
                <w:bCs/>
                <w:sz w:val="24"/>
                <w:szCs w:val="24"/>
              </w:rPr>
              <w:t>Näytön ajankohta:</w:t>
            </w:r>
          </w:p>
          <w:p w14:paraId="2730F315" w14:textId="77777777" w:rsidR="00C47859" w:rsidRPr="00596269" w:rsidRDefault="00C47859" w:rsidP="004F49BD">
            <w:pPr>
              <w:rPr>
                <w:b/>
                <w:sz w:val="24"/>
                <w:szCs w:val="24"/>
              </w:rPr>
            </w:pPr>
          </w:p>
        </w:tc>
      </w:tr>
      <w:tr w:rsidR="00C47859" w14:paraId="4434E73A" w14:textId="77777777" w:rsidTr="3F38A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DCE5" w14:textId="77777777" w:rsidR="00C47859" w:rsidRPr="00596269" w:rsidRDefault="7CB605BE" w:rsidP="7CB605BE">
            <w:pPr>
              <w:rPr>
                <w:b/>
                <w:bCs/>
                <w:sz w:val="24"/>
                <w:szCs w:val="24"/>
              </w:rPr>
            </w:pPr>
            <w:r w:rsidRPr="7CB605BE">
              <w:rPr>
                <w:b/>
                <w:bCs/>
                <w:sz w:val="24"/>
                <w:szCs w:val="24"/>
              </w:rPr>
              <w:t>Työpaikkaohjaaja:</w:t>
            </w:r>
          </w:p>
          <w:p w14:paraId="22D0ED86" w14:textId="77777777" w:rsidR="00C47859" w:rsidRPr="00596269" w:rsidRDefault="00C47859" w:rsidP="004F49BD">
            <w:pPr>
              <w:rPr>
                <w:b/>
                <w:sz w:val="24"/>
                <w:szCs w:val="24"/>
              </w:rPr>
            </w:pPr>
          </w:p>
        </w:tc>
      </w:tr>
      <w:tr w:rsidR="00C47859" w14:paraId="38AB3E3D" w14:textId="77777777" w:rsidTr="3F38A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9BB" w14:textId="77777777" w:rsidR="00C47859" w:rsidRPr="00596269" w:rsidRDefault="7CB605BE" w:rsidP="7CB605BE">
            <w:pPr>
              <w:rPr>
                <w:b/>
                <w:bCs/>
                <w:sz w:val="24"/>
                <w:szCs w:val="24"/>
              </w:rPr>
            </w:pPr>
            <w:r w:rsidRPr="7CB605BE">
              <w:rPr>
                <w:b/>
                <w:bCs/>
                <w:sz w:val="24"/>
                <w:szCs w:val="24"/>
              </w:rPr>
              <w:t>Opettaja:</w:t>
            </w:r>
          </w:p>
          <w:p w14:paraId="1A25D6B9" w14:textId="77777777" w:rsidR="00C47859" w:rsidRPr="00596269" w:rsidRDefault="00C47859" w:rsidP="004F49BD">
            <w:pPr>
              <w:rPr>
                <w:b/>
                <w:sz w:val="24"/>
                <w:szCs w:val="24"/>
              </w:rPr>
            </w:pPr>
          </w:p>
        </w:tc>
      </w:tr>
    </w:tbl>
    <w:p w14:paraId="1C7F8B7F" w14:textId="77777777" w:rsidR="00C47859" w:rsidRDefault="00C47859" w:rsidP="00C47859">
      <w:pPr>
        <w:rPr>
          <w:rFonts w:eastAsia="Times New Roman"/>
          <w:color w:val="3366FF"/>
          <w:sz w:val="28"/>
          <w:szCs w:val="28"/>
        </w:rPr>
      </w:pPr>
    </w:p>
    <w:tbl>
      <w:tblPr>
        <w:tblW w:w="9688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6"/>
        <w:gridCol w:w="992"/>
        <w:gridCol w:w="992"/>
        <w:gridCol w:w="993"/>
        <w:gridCol w:w="992"/>
        <w:gridCol w:w="19"/>
        <w:gridCol w:w="973"/>
        <w:gridCol w:w="992"/>
        <w:gridCol w:w="19"/>
      </w:tblGrid>
      <w:tr w:rsidR="00C55722" w:rsidRPr="00E80854" w14:paraId="59E68C35" w14:textId="25728A23" w:rsidTr="3F38A30C">
        <w:trPr>
          <w:gridAfter w:val="1"/>
          <w:wAfter w:w="19" w:type="dxa"/>
        </w:trPr>
        <w:tc>
          <w:tcPr>
            <w:tcW w:w="3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1738BD" w14:textId="77777777" w:rsidR="00C55722" w:rsidRDefault="00C55722" w:rsidP="004F49BD">
            <w:pPr>
              <w:snapToGrid w:val="0"/>
              <w:rPr>
                <w:b/>
                <w:sz w:val="24"/>
                <w:szCs w:val="24"/>
              </w:rPr>
            </w:pPr>
          </w:p>
          <w:p w14:paraId="199A23E1" w14:textId="77777777" w:rsidR="00C55722" w:rsidRPr="0097213B" w:rsidRDefault="00C55722" w:rsidP="004F49BD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5F3399" w14:textId="77777777" w:rsidR="00C55722" w:rsidRPr="00F10D23" w:rsidRDefault="7CB605BE" w:rsidP="7CB605BE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 w:rsidRPr="7CB605BE">
              <w:rPr>
                <w:b/>
                <w:bCs/>
                <w:sz w:val="36"/>
                <w:szCs w:val="36"/>
              </w:rPr>
              <w:t>T1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1D95A" w14:textId="7527B99F" w:rsidR="00C55722" w:rsidRPr="20055105" w:rsidRDefault="7CB605BE" w:rsidP="7CB605BE">
            <w:pPr>
              <w:snapToGrid w:val="0"/>
              <w:jc w:val="center"/>
              <w:rPr>
                <w:b/>
                <w:bCs/>
                <w:sz w:val="36"/>
                <w:szCs w:val="36"/>
                <w:lang w:val="de-DE"/>
              </w:rPr>
            </w:pPr>
            <w:r w:rsidRPr="7CB605BE">
              <w:rPr>
                <w:b/>
                <w:bCs/>
                <w:sz w:val="36"/>
                <w:szCs w:val="36"/>
                <w:lang w:val="de-DE"/>
              </w:rPr>
              <w:t>T2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4B4BA6" w14:textId="10EAD2CD" w:rsidR="00C55722" w:rsidRPr="00F10D23" w:rsidRDefault="7CB605BE" w:rsidP="7CB605BE">
            <w:pPr>
              <w:snapToGrid w:val="0"/>
              <w:jc w:val="center"/>
              <w:rPr>
                <w:b/>
                <w:bCs/>
                <w:sz w:val="36"/>
                <w:szCs w:val="36"/>
                <w:lang w:val="de-DE"/>
              </w:rPr>
            </w:pPr>
            <w:r w:rsidRPr="7CB605BE">
              <w:rPr>
                <w:b/>
                <w:bCs/>
                <w:sz w:val="36"/>
                <w:szCs w:val="36"/>
                <w:lang w:val="de-DE"/>
              </w:rPr>
              <w:t>H3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1FBB1" w14:textId="3A6751F2" w:rsidR="00C55722" w:rsidRPr="00F10D23" w:rsidRDefault="7CB605BE" w:rsidP="7CB605BE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 w:rsidRPr="7CB605BE">
              <w:rPr>
                <w:b/>
                <w:bCs/>
                <w:sz w:val="36"/>
                <w:szCs w:val="36"/>
              </w:rPr>
              <w:t>H4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DBF67" w14:textId="28BF85CF" w:rsidR="00C55722" w:rsidRPr="20055105" w:rsidRDefault="7CB605BE" w:rsidP="7CB605BE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 w:rsidRPr="7CB605BE">
              <w:rPr>
                <w:b/>
                <w:bCs/>
                <w:sz w:val="36"/>
                <w:szCs w:val="36"/>
              </w:rPr>
              <w:t>K5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A3922" w14:textId="567D2852" w:rsidR="00C55722" w:rsidRPr="20055105" w:rsidRDefault="3F38A30C" w:rsidP="3F38A30C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 w:rsidRPr="3F38A30C">
              <w:rPr>
                <w:b/>
                <w:bCs/>
                <w:sz w:val="36"/>
                <w:szCs w:val="36"/>
              </w:rPr>
              <w:t>hyl</w:t>
            </w:r>
          </w:p>
        </w:tc>
      </w:tr>
      <w:tr w:rsidR="00C55722" w:rsidRPr="00E80854" w14:paraId="3A07192B" w14:textId="0CDE8DB8" w:rsidTr="3F38A30C">
        <w:trPr>
          <w:trHeight w:val="490"/>
        </w:trPr>
        <w:tc>
          <w:tcPr>
            <w:tcW w:w="371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C9DA837" w14:textId="77777777" w:rsidR="00C55722" w:rsidRPr="0097213B" w:rsidRDefault="00C55722" w:rsidP="004F49BD">
            <w:pPr>
              <w:pStyle w:val="Alatunniste"/>
              <w:tabs>
                <w:tab w:val="left" w:pos="1304"/>
              </w:tabs>
              <w:snapToGrid w:val="0"/>
              <w:rPr>
                <w:b/>
                <w:sz w:val="24"/>
                <w:szCs w:val="24"/>
              </w:rPr>
            </w:pPr>
          </w:p>
          <w:p w14:paraId="474B3373" w14:textId="77777777" w:rsidR="00C55722" w:rsidRPr="00623924" w:rsidRDefault="7CB605BE" w:rsidP="7CB605BE">
            <w:pPr>
              <w:pStyle w:val="Alatunniste"/>
              <w:tabs>
                <w:tab w:val="left" w:pos="1304"/>
              </w:tabs>
              <w:rPr>
                <w:b/>
                <w:bCs/>
                <w:sz w:val="36"/>
                <w:szCs w:val="36"/>
              </w:rPr>
            </w:pPr>
            <w:r w:rsidRPr="7CB605BE">
              <w:rPr>
                <w:b/>
                <w:bCs/>
                <w:sz w:val="36"/>
                <w:szCs w:val="36"/>
              </w:rPr>
              <w:t>NÄYTÖN ARVOSANA</w:t>
            </w:r>
          </w:p>
          <w:p w14:paraId="2B01AB27" w14:textId="77777777" w:rsidR="00C55722" w:rsidRPr="0097213B" w:rsidRDefault="00C55722" w:rsidP="004F49BD">
            <w:pPr>
              <w:pStyle w:val="Alatunniste"/>
              <w:tabs>
                <w:tab w:val="left" w:pos="130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FE948AB" w14:textId="77777777" w:rsidR="00C55722" w:rsidRPr="00E80854" w:rsidRDefault="00C55722" w:rsidP="004F49B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A0FD1FA" w14:textId="1869DA52" w:rsidR="00C55722" w:rsidRPr="00E80854" w:rsidRDefault="00C55722" w:rsidP="004F49B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62911" w14:textId="77777777" w:rsidR="00C55722" w:rsidRPr="00E80854" w:rsidRDefault="00C55722" w:rsidP="004F49B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BF769B7" w14:textId="05EC0F5D" w:rsidR="00C55722" w:rsidRPr="00E80854" w:rsidRDefault="00C55722" w:rsidP="004F49B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380A4B7" w14:textId="77777777" w:rsidR="00C55722" w:rsidRPr="00E80854" w:rsidRDefault="00C55722" w:rsidP="004F49B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EF8071" w14:textId="77777777" w:rsidR="00C55722" w:rsidRPr="00E80854" w:rsidRDefault="00C55722" w:rsidP="004F49B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D5D6196" w14:textId="77777777" w:rsidR="00C47859" w:rsidRDefault="00C47859" w:rsidP="00C47859">
      <w:pPr>
        <w:rPr>
          <w:rFonts w:eastAsia="Times New Roman"/>
          <w:color w:val="3366FF"/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47859" w14:paraId="4A9CEE91" w14:textId="77777777" w:rsidTr="7CB605BE">
        <w:tc>
          <w:tcPr>
            <w:tcW w:w="9777" w:type="dxa"/>
          </w:tcPr>
          <w:p w14:paraId="42757E99" w14:textId="77777777" w:rsidR="00C47859" w:rsidRPr="00951AA8" w:rsidRDefault="7CB605BE" w:rsidP="7CB605BE">
            <w:pPr>
              <w:rPr>
                <w:b/>
                <w:bCs/>
                <w:sz w:val="24"/>
                <w:szCs w:val="24"/>
              </w:rPr>
            </w:pPr>
            <w:r w:rsidRPr="7CB605BE">
              <w:rPr>
                <w:b/>
                <w:bCs/>
                <w:sz w:val="24"/>
                <w:szCs w:val="24"/>
              </w:rPr>
              <w:t>Perustelut arvosanalle:</w:t>
            </w:r>
          </w:p>
          <w:p w14:paraId="30869BE2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371700F2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088C2793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03D6D5D9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63D69616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3A48A2EF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0F9F759B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736F796C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16921454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7D22AA29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35E6EA52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76B81657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0F3DFD8C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583493BD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4B02569F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35A48C86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62B7B300" w14:textId="7CB1159C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3C5AFBBD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09785B5A" w14:textId="3865EE18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69554F6E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08D51099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70EA64B1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6B25D375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252E24C5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76455761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5D361ED2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00493E6D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14EC90CD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527BBA9A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6FB27BA4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2D3E42DB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4897A433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7C830DCB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4AB519B5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20A8236D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6D63CAF0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286D37D3" w14:textId="77777777" w:rsidR="00C47859" w:rsidRPr="00866881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01035D04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7914213D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144C299C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48E4FBD8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139E73D3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40CE1DC6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3E5910A4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79E04A00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2C83EDD1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5C4742AA" w14:textId="77777777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34D5687F" w14:textId="77777777" w:rsidR="00C47859" w:rsidRDefault="00C47859" w:rsidP="004F49BD">
            <w:pPr>
              <w:rPr>
                <w:sz w:val="24"/>
                <w:szCs w:val="24"/>
              </w:rPr>
            </w:pPr>
          </w:p>
          <w:p w14:paraId="4416C062" w14:textId="407570E1" w:rsidR="00C47859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26BB1EC3" w14:textId="003AE17C" w:rsidR="0039257A" w:rsidRDefault="0039257A" w:rsidP="0039257A">
            <w:pPr>
              <w:tabs>
                <w:tab w:val="left" w:pos="12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37F4F80D" w14:textId="77777777" w:rsidR="0039257A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025167C1" w14:textId="77777777" w:rsidR="0039257A" w:rsidRDefault="0039257A" w:rsidP="004F49BD">
            <w:pPr>
              <w:rPr>
                <w:sz w:val="24"/>
                <w:szCs w:val="24"/>
              </w:rPr>
            </w:pPr>
          </w:p>
          <w:p w14:paraId="4BDCDC8B" w14:textId="77777777" w:rsidR="0039257A" w:rsidRDefault="7CB605BE" w:rsidP="7CB605BE">
            <w:pPr>
              <w:rPr>
                <w:sz w:val="24"/>
                <w:szCs w:val="24"/>
              </w:rPr>
            </w:pPr>
            <w:r w:rsidRPr="7CB605BE">
              <w:rPr>
                <w:sz w:val="24"/>
                <w:szCs w:val="24"/>
              </w:rPr>
              <w:t>______________________________________________________________________________</w:t>
            </w:r>
          </w:p>
          <w:p w14:paraId="541A77FF" w14:textId="77777777" w:rsidR="0039257A" w:rsidRDefault="0039257A" w:rsidP="004F49BD">
            <w:pPr>
              <w:rPr>
                <w:sz w:val="24"/>
                <w:szCs w:val="24"/>
              </w:rPr>
            </w:pPr>
          </w:p>
          <w:p w14:paraId="59E894AF" w14:textId="77777777" w:rsidR="00C47859" w:rsidRDefault="00C47859" w:rsidP="004F49BD">
            <w:pPr>
              <w:rPr>
                <w:sz w:val="24"/>
                <w:szCs w:val="24"/>
              </w:rPr>
            </w:pPr>
          </w:p>
        </w:tc>
      </w:tr>
      <w:tr w:rsidR="00C47859" w14:paraId="4AD77EA8" w14:textId="77777777" w:rsidTr="7CB605BE">
        <w:tc>
          <w:tcPr>
            <w:tcW w:w="9777" w:type="dxa"/>
          </w:tcPr>
          <w:p w14:paraId="01791E3A" w14:textId="77777777" w:rsidR="00C47859" w:rsidRPr="003D5599" w:rsidRDefault="00C47859" w:rsidP="004F49BD">
            <w:pPr>
              <w:rPr>
                <w:sz w:val="24"/>
                <w:szCs w:val="24"/>
              </w:rPr>
            </w:pPr>
          </w:p>
          <w:p w14:paraId="1E89399D" w14:textId="2029A061" w:rsidR="00C47859" w:rsidRPr="00A227AB" w:rsidRDefault="7CB605BE" w:rsidP="7CB605BE">
            <w:pPr>
              <w:rPr>
                <w:b/>
                <w:bCs/>
                <w:sz w:val="24"/>
                <w:szCs w:val="24"/>
              </w:rPr>
            </w:pPr>
            <w:r w:rsidRPr="7CB605BE">
              <w:rPr>
                <w:b/>
                <w:bCs/>
                <w:sz w:val="24"/>
                <w:szCs w:val="24"/>
              </w:rPr>
              <w:t>Opiskelijalla on 14vrk aikaa pyytää kirjallisesti arvioinnin tarkistamista ohjaavalta opettajalta.</w:t>
            </w:r>
          </w:p>
          <w:p w14:paraId="11740BC3" w14:textId="77777777" w:rsidR="00C47859" w:rsidRPr="003D5599" w:rsidRDefault="00C47859" w:rsidP="004F49BD">
            <w:pPr>
              <w:rPr>
                <w:sz w:val="24"/>
                <w:szCs w:val="24"/>
              </w:rPr>
            </w:pPr>
          </w:p>
          <w:p w14:paraId="2BF40102" w14:textId="77777777" w:rsidR="00C47859" w:rsidRPr="003D5599" w:rsidRDefault="00C47859" w:rsidP="004F49BD">
            <w:pPr>
              <w:rPr>
                <w:sz w:val="24"/>
                <w:szCs w:val="24"/>
              </w:rPr>
            </w:pPr>
          </w:p>
        </w:tc>
      </w:tr>
      <w:tr w:rsidR="00C47859" w14:paraId="4FAA0016" w14:textId="77777777" w:rsidTr="7CB605BE">
        <w:tc>
          <w:tcPr>
            <w:tcW w:w="9777" w:type="dxa"/>
          </w:tcPr>
          <w:p w14:paraId="4822DBD1" w14:textId="77777777" w:rsidR="00C47859" w:rsidRPr="00C47859" w:rsidRDefault="7CB605BE" w:rsidP="7CB605BE">
            <w:pPr>
              <w:rPr>
                <w:b/>
                <w:bCs/>
                <w:sz w:val="24"/>
                <w:szCs w:val="24"/>
              </w:rPr>
            </w:pPr>
            <w:r w:rsidRPr="7CB605BE">
              <w:rPr>
                <w:b/>
                <w:bCs/>
                <w:sz w:val="24"/>
                <w:szCs w:val="24"/>
              </w:rPr>
              <w:t>Paikka ja aika:</w:t>
            </w:r>
          </w:p>
          <w:p w14:paraId="7C57CEEB" w14:textId="77777777" w:rsidR="00C47859" w:rsidRPr="00C47859" w:rsidRDefault="00C47859" w:rsidP="004F49BD">
            <w:pPr>
              <w:rPr>
                <w:b/>
                <w:sz w:val="24"/>
                <w:szCs w:val="24"/>
              </w:rPr>
            </w:pPr>
          </w:p>
        </w:tc>
      </w:tr>
      <w:tr w:rsidR="00C47859" w14:paraId="2B66464E" w14:textId="77777777" w:rsidTr="7CB605BE">
        <w:tc>
          <w:tcPr>
            <w:tcW w:w="9777" w:type="dxa"/>
          </w:tcPr>
          <w:p w14:paraId="47D2296D" w14:textId="77777777" w:rsidR="00C47859" w:rsidRPr="00C47859" w:rsidRDefault="7CB605BE" w:rsidP="7CB605BE">
            <w:pPr>
              <w:rPr>
                <w:b/>
                <w:bCs/>
                <w:sz w:val="24"/>
                <w:szCs w:val="24"/>
              </w:rPr>
            </w:pPr>
            <w:r w:rsidRPr="7CB605BE">
              <w:rPr>
                <w:b/>
                <w:bCs/>
                <w:sz w:val="24"/>
                <w:szCs w:val="24"/>
              </w:rPr>
              <w:t>Allekirjoitukset:</w:t>
            </w:r>
          </w:p>
          <w:p w14:paraId="648C27D7" w14:textId="77777777" w:rsidR="00C47859" w:rsidRPr="00C47859" w:rsidRDefault="00C47859" w:rsidP="004F49BD">
            <w:pPr>
              <w:rPr>
                <w:b/>
                <w:sz w:val="24"/>
                <w:szCs w:val="24"/>
              </w:rPr>
            </w:pPr>
          </w:p>
          <w:p w14:paraId="6FE15CDD" w14:textId="77777777" w:rsidR="00C47859" w:rsidRPr="00C47859" w:rsidRDefault="00C47859" w:rsidP="004F49BD">
            <w:pPr>
              <w:rPr>
                <w:b/>
                <w:sz w:val="24"/>
                <w:szCs w:val="24"/>
              </w:rPr>
            </w:pPr>
          </w:p>
          <w:p w14:paraId="33B46A7F" w14:textId="77777777" w:rsidR="00C47859" w:rsidRPr="00C47859" w:rsidRDefault="7CB605BE" w:rsidP="7CB605B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7CB605BE">
              <w:rPr>
                <w:b/>
                <w:bCs/>
                <w:sz w:val="24"/>
                <w:szCs w:val="24"/>
              </w:rPr>
              <w:t>Opiskelija (tiedoksi saaneena)                   Työpaikkaohjaaja                         Opettaja</w:t>
            </w:r>
          </w:p>
        </w:tc>
      </w:tr>
    </w:tbl>
    <w:p w14:paraId="1E2B52A6" w14:textId="6CF6C91B" w:rsidR="00CC54DA" w:rsidRPr="00C47859" w:rsidRDefault="00CC54DA" w:rsidP="00C47859">
      <w:pPr>
        <w:ind w:right="-143"/>
        <w:rPr>
          <w:b/>
          <w:sz w:val="24"/>
          <w:szCs w:val="24"/>
        </w:rPr>
      </w:pPr>
    </w:p>
    <w:sectPr w:rsidR="00CC54DA" w:rsidRPr="00C47859" w:rsidSect="0086662A">
      <w:footerReference w:type="even" r:id="rId11"/>
      <w:footerReference w:type="default" r:id="rId12"/>
      <w:pgSz w:w="11905" w:h="16837" w:code="9"/>
      <w:pgMar w:top="851" w:right="1134" w:bottom="851" w:left="1134" w:header="113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A1607" w14:textId="77777777" w:rsidR="00AA1B70" w:rsidRDefault="00AA1B70">
      <w:pPr>
        <w:spacing w:after="0" w:line="240" w:lineRule="auto"/>
      </w:pPr>
      <w:r>
        <w:separator/>
      </w:r>
    </w:p>
  </w:endnote>
  <w:endnote w:type="continuationSeparator" w:id="0">
    <w:p w14:paraId="77435333" w14:textId="77777777" w:rsidR="00AA1B70" w:rsidRDefault="00AA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701E8" w14:textId="77777777" w:rsidR="00AA1B70" w:rsidRDefault="00AA1B70" w:rsidP="00973C46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D11095C" w14:textId="77777777" w:rsidR="00AA1B70" w:rsidRDefault="00AA1B70" w:rsidP="00973C4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33271" w14:textId="77777777" w:rsidR="00AA1B70" w:rsidRDefault="00AA1B70" w:rsidP="00973C46">
    <w:pPr>
      <w:pStyle w:val="Alatunniste"/>
      <w:ind w:right="360"/>
      <w:jc w:val="right"/>
    </w:pPr>
    <w:r w:rsidRPr="33CFDE20">
      <w:rPr>
        <w:rStyle w:val="Sivunumero"/>
        <w:noProof/>
      </w:rPr>
      <w:fldChar w:fldCharType="begin"/>
    </w:r>
    <w:r w:rsidRPr="33CFDE20">
      <w:rPr>
        <w:rStyle w:val="Sivunumero"/>
        <w:noProof/>
      </w:rPr>
      <w:instrText xml:space="preserve"> PAGE </w:instrText>
    </w:r>
    <w:r w:rsidRPr="33CFDE20">
      <w:rPr>
        <w:rStyle w:val="Sivunumero"/>
        <w:noProof/>
      </w:rPr>
      <w:fldChar w:fldCharType="separate"/>
    </w:r>
    <w:r w:rsidR="0078689C">
      <w:rPr>
        <w:rStyle w:val="Sivunumero"/>
        <w:noProof/>
      </w:rPr>
      <w:t>2</w:t>
    </w:r>
    <w:r w:rsidRPr="33CFDE20">
      <w:rPr>
        <w:rStyle w:val="Sivunumero"/>
        <w:noProof/>
      </w:rPr>
      <w:fldChar w:fldCharType="end"/>
    </w:r>
    <w:r w:rsidR="33CFDE20" w:rsidRPr="33CFDE20">
      <w:rPr>
        <w:rStyle w:val="Sivunumero"/>
      </w:rPr>
      <w:t>(</w:t>
    </w:r>
    <w:r w:rsidRPr="33CFDE20">
      <w:rPr>
        <w:rStyle w:val="Sivunumero"/>
        <w:noProof/>
      </w:rPr>
      <w:fldChar w:fldCharType="begin"/>
    </w:r>
    <w:r w:rsidRPr="33CFDE20">
      <w:rPr>
        <w:rStyle w:val="Sivunumero"/>
        <w:noProof/>
      </w:rPr>
      <w:instrText xml:space="preserve"> NUMPAGES </w:instrText>
    </w:r>
    <w:r w:rsidRPr="33CFDE20">
      <w:rPr>
        <w:rStyle w:val="Sivunumero"/>
        <w:noProof/>
      </w:rPr>
      <w:fldChar w:fldCharType="separate"/>
    </w:r>
    <w:r w:rsidR="0078689C">
      <w:rPr>
        <w:rStyle w:val="Sivunumero"/>
        <w:noProof/>
      </w:rPr>
      <w:t>18</w:t>
    </w:r>
    <w:r w:rsidRPr="33CFDE20">
      <w:rPr>
        <w:rStyle w:val="Sivunumero"/>
        <w:noProof/>
      </w:rPr>
      <w:fldChar w:fldCharType="end"/>
    </w:r>
    <w:r w:rsidR="33CFDE20" w:rsidRPr="33CFDE20">
      <w:rPr>
        <w:rStyle w:val="Sivunumero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C5872" w14:textId="77777777" w:rsidR="00AA1B70" w:rsidRDefault="00AA1B70">
      <w:pPr>
        <w:spacing w:after="0" w:line="240" w:lineRule="auto"/>
      </w:pPr>
      <w:r>
        <w:separator/>
      </w:r>
    </w:p>
  </w:footnote>
  <w:footnote w:type="continuationSeparator" w:id="0">
    <w:p w14:paraId="7D45C703" w14:textId="77777777" w:rsidR="00AA1B70" w:rsidRDefault="00AA1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B42"/>
    <w:multiLevelType w:val="multilevel"/>
    <w:tmpl w:val="F386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30906"/>
    <w:multiLevelType w:val="multilevel"/>
    <w:tmpl w:val="976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B5A55"/>
    <w:multiLevelType w:val="multilevel"/>
    <w:tmpl w:val="8562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D72AC"/>
    <w:multiLevelType w:val="multilevel"/>
    <w:tmpl w:val="23E2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858B8"/>
    <w:multiLevelType w:val="multilevel"/>
    <w:tmpl w:val="93C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15F9C"/>
    <w:multiLevelType w:val="multilevel"/>
    <w:tmpl w:val="767A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F5B35"/>
    <w:multiLevelType w:val="multilevel"/>
    <w:tmpl w:val="A436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D5BE6"/>
    <w:multiLevelType w:val="multilevel"/>
    <w:tmpl w:val="8C0E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B65C7"/>
    <w:multiLevelType w:val="multilevel"/>
    <w:tmpl w:val="C410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96130"/>
    <w:multiLevelType w:val="multilevel"/>
    <w:tmpl w:val="90B0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FD17E2"/>
    <w:multiLevelType w:val="multilevel"/>
    <w:tmpl w:val="BF4C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55BF3"/>
    <w:multiLevelType w:val="multilevel"/>
    <w:tmpl w:val="9612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D2A71"/>
    <w:multiLevelType w:val="multilevel"/>
    <w:tmpl w:val="CB4E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75E55"/>
    <w:multiLevelType w:val="multilevel"/>
    <w:tmpl w:val="65F0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AF5DD3"/>
    <w:multiLevelType w:val="multilevel"/>
    <w:tmpl w:val="7B9C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215163"/>
    <w:multiLevelType w:val="multilevel"/>
    <w:tmpl w:val="367E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B4297D"/>
    <w:multiLevelType w:val="multilevel"/>
    <w:tmpl w:val="BAEE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640AA9"/>
    <w:multiLevelType w:val="multilevel"/>
    <w:tmpl w:val="3F72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717258"/>
    <w:multiLevelType w:val="multilevel"/>
    <w:tmpl w:val="B0DE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C478A6"/>
    <w:multiLevelType w:val="multilevel"/>
    <w:tmpl w:val="B0B2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020786"/>
    <w:multiLevelType w:val="multilevel"/>
    <w:tmpl w:val="A4B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992E7F"/>
    <w:multiLevelType w:val="multilevel"/>
    <w:tmpl w:val="17EC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AB487F"/>
    <w:multiLevelType w:val="multilevel"/>
    <w:tmpl w:val="E998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FC39AB"/>
    <w:multiLevelType w:val="multilevel"/>
    <w:tmpl w:val="38DA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104578"/>
    <w:multiLevelType w:val="multilevel"/>
    <w:tmpl w:val="B34E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8C02EC"/>
    <w:multiLevelType w:val="multilevel"/>
    <w:tmpl w:val="6DC2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632FF7"/>
    <w:multiLevelType w:val="multilevel"/>
    <w:tmpl w:val="CB04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0A6F82"/>
    <w:multiLevelType w:val="multilevel"/>
    <w:tmpl w:val="2018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662DC8"/>
    <w:multiLevelType w:val="multilevel"/>
    <w:tmpl w:val="FD5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BF7B5D"/>
    <w:multiLevelType w:val="multilevel"/>
    <w:tmpl w:val="FDBE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C13831"/>
    <w:multiLevelType w:val="multilevel"/>
    <w:tmpl w:val="0364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186573"/>
    <w:multiLevelType w:val="hybridMultilevel"/>
    <w:tmpl w:val="6E984350"/>
    <w:lvl w:ilvl="0" w:tplc="BB820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00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B4C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61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C9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CAE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6F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A5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81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9A0F5F"/>
    <w:multiLevelType w:val="multilevel"/>
    <w:tmpl w:val="B4AC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3C4BF8"/>
    <w:multiLevelType w:val="multilevel"/>
    <w:tmpl w:val="6E0A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6F0A36"/>
    <w:multiLevelType w:val="multilevel"/>
    <w:tmpl w:val="E7D8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0D0E6E"/>
    <w:multiLevelType w:val="hybridMultilevel"/>
    <w:tmpl w:val="8280CAC6"/>
    <w:lvl w:ilvl="0" w:tplc="86306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47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70A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03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CC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6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0F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A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8D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1A2A6E"/>
    <w:multiLevelType w:val="multilevel"/>
    <w:tmpl w:val="EF84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3F7208"/>
    <w:multiLevelType w:val="multilevel"/>
    <w:tmpl w:val="F392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D10228"/>
    <w:multiLevelType w:val="multilevel"/>
    <w:tmpl w:val="BF7C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61301B"/>
    <w:multiLevelType w:val="multilevel"/>
    <w:tmpl w:val="76AE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327B02"/>
    <w:multiLevelType w:val="hybridMultilevel"/>
    <w:tmpl w:val="8396BB9C"/>
    <w:lvl w:ilvl="0" w:tplc="F6662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61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A7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0B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E2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E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EA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E6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42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814BB"/>
    <w:multiLevelType w:val="hybridMultilevel"/>
    <w:tmpl w:val="ACE08040"/>
    <w:lvl w:ilvl="0" w:tplc="D842E4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0058D"/>
    <w:multiLevelType w:val="multilevel"/>
    <w:tmpl w:val="61D0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F2255A"/>
    <w:multiLevelType w:val="multilevel"/>
    <w:tmpl w:val="5E2C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D2466E"/>
    <w:multiLevelType w:val="multilevel"/>
    <w:tmpl w:val="525C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8D4175"/>
    <w:multiLevelType w:val="multilevel"/>
    <w:tmpl w:val="D12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E55924"/>
    <w:multiLevelType w:val="multilevel"/>
    <w:tmpl w:val="29D4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FD48C4"/>
    <w:multiLevelType w:val="multilevel"/>
    <w:tmpl w:val="775A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C34432"/>
    <w:multiLevelType w:val="multilevel"/>
    <w:tmpl w:val="D3D2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96209C"/>
    <w:multiLevelType w:val="multilevel"/>
    <w:tmpl w:val="6190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1"/>
  </w:num>
  <w:num w:numId="3">
    <w:abstractNumId w:val="40"/>
  </w:num>
  <w:num w:numId="4">
    <w:abstractNumId w:val="41"/>
  </w:num>
  <w:num w:numId="5">
    <w:abstractNumId w:val="4"/>
  </w:num>
  <w:num w:numId="6">
    <w:abstractNumId w:val="39"/>
  </w:num>
  <w:num w:numId="7">
    <w:abstractNumId w:val="2"/>
  </w:num>
  <w:num w:numId="8">
    <w:abstractNumId w:val="21"/>
  </w:num>
  <w:num w:numId="9">
    <w:abstractNumId w:val="43"/>
  </w:num>
  <w:num w:numId="10">
    <w:abstractNumId w:val="34"/>
  </w:num>
  <w:num w:numId="11">
    <w:abstractNumId w:val="47"/>
  </w:num>
  <w:num w:numId="12">
    <w:abstractNumId w:val="33"/>
  </w:num>
  <w:num w:numId="13">
    <w:abstractNumId w:val="15"/>
  </w:num>
  <w:num w:numId="14">
    <w:abstractNumId w:val="7"/>
  </w:num>
  <w:num w:numId="15">
    <w:abstractNumId w:val="28"/>
  </w:num>
  <w:num w:numId="16">
    <w:abstractNumId w:val="9"/>
  </w:num>
  <w:num w:numId="17">
    <w:abstractNumId w:val="0"/>
  </w:num>
  <w:num w:numId="18">
    <w:abstractNumId w:val="27"/>
  </w:num>
  <w:num w:numId="19">
    <w:abstractNumId w:val="20"/>
  </w:num>
  <w:num w:numId="20">
    <w:abstractNumId w:val="29"/>
  </w:num>
  <w:num w:numId="21">
    <w:abstractNumId w:val="6"/>
  </w:num>
  <w:num w:numId="22">
    <w:abstractNumId w:val="26"/>
  </w:num>
  <w:num w:numId="23">
    <w:abstractNumId w:val="19"/>
  </w:num>
  <w:num w:numId="24">
    <w:abstractNumId w:val="25"/>
  </w:num>
  <w:num w:numId="25">
    <w:abstractNumId w:val="46"/>
  </w:num>
  <w:num w:numId="26">
    <w:abstractNumId w:val="3"/>
  </w:num>
  <w:num w:numId="27">
    <w:abstractNumId w:val="12"/>
  </w:num>
  <w:num w:numId="28">
    <w:abstractNumId w:val="10"/>
  </w:num>
  <w:num w:numId="29">
    <w:abstractNumId w:val="24"/>
  </w:num>
  <w:num w:numId="30">
    <w:abstractNumId w:val="30"/>
  </w:num>
  <w:num w:numId="31">
    <w:abstractNumId w:val="42"/>
  </w:num>
  <w:num w:numId="32">
    <w:abstractNumId w:val="48"/>
  </w:num>
  <w:num w:numId="33">
    <w:abstractNumId w:val="1"/>
  </w:num>
  <w:num w:numId="34">
    <w:abstractNumId w:val="22"/>
  </w:num>
  <w:num w:numId="35">
    <w:abstractNumId w:val="44"/>
  </w:num>
  <w:num w:numId="36">
    <w:abstractNumId w:val="16"/>
  </w:num>
  <w:num w:numId="37">
    <w:abstractNumId w:val="49"/>
  </w:num>
  <w:num w:numId="38">
    <w:abstractNumId w:val="5"/>
  </w:num>
  <w:num w:numId="39">
    <w:abstractNumId w:val="37"/>
  </w:num>
  <w:num w:numId="40">
    <w:abstractNumId w:val="11"/>
  </w:num>
  <w:num w:numId="41">
    <w:abstractNumId w:val="36"/>
  </w:num>
  <w:num w:numId="42">
    <w:abstractNumId w:val="13"/>
  </w:num>
  <w:num w:numId="43">
    <w:abstractNumId w:val="17"/>
  </w:num>
  <w:num w:numId="44">
    <w:abstractNumId w:val="32"/>
  </w:num>
  <w:num w:numId="45">
    <w:abstractNumId w:val="45"/>
  </w:num>
  <w:num w:numId="46">
    <w:abstractNumId w:val="23"/>
  </w:num>
  <w:num w:numId="47">
    <w:abstractNumId w:val="8"/>
  </w:num>
  <w:num w:numId="48">
    <w:abstractNumId w:val="14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2A"/>
    <w:rsid w:val="00074AAF"/>
    <w:rsid w:val="00085068"/>
    <w:rsid w:val="00092BA4"/>
    <w:rsid w:val="000A2B18"/>
    <w:rsid w:val="000F6082"/>
    <w:rsid w:val="00102D77"/>
    <w:rsid w:val="00120DB4"/>
    <w:rsid w:val="00160A45"/>
    <w:rsid w:val="002449E6"/>
    <w:rsid w:val="00251832"/>
    <w:rsid w:val="002D4C9A"/>
    <w:rsid w:val="00386FC4"/>
    <w:rsid w:val="0039257A"/>
    <w:rsid w:val="003B5D1A"/>
    <w:rsid w:val="003E351B"/>
    <w:rsid w:val="003E6D20"/>
    <w:rsid w:val="003F38D0"/>
    <w:rsid w:val="00422EC8"/>
    <w:rsid w:val="004F49BD"/>
    <w:rsid w:val="00541C50"/>
    <w:rsid w:val="00561DE0"/>
    <w:rsid w:val="0057114B"/>
    <w:rsid w:val="00596269"/>
    <w:rsid w:val="005C2D3C"/>
    <w:rsid w:val="00646E05"/>
    <w:rsid w:val="00662225"/>
    <w:rsid w:val="00662DB0"/>
    <w:rsid w:val="006E453A"/>
    <w:rsid w:val="00721D95"/>
    <w:rsid w:val="00771087"/>
    <w:rsid w:val="0078689C"/>
    <w:rsid w:val="007F4969"/>
    <w:rsid w:val="0086662A"/>
    <w:rsid w:val="008A7C21"/>
    <w:rsid w:val="008D3A2E"/>
    <w:rsid w:val="008E12B8"/>
    <w:rsid w:val="009524CF"/>
    <w:rsid w:val="00952E2D"/>
    <w:rsid w:val="00954373"/>
    <w:rsid w:val="00954CF3"/>
    <w:rsid w:val="00970AA7"/>
    <w:rsid w:val="00973C46"/>
    <w:rsid w:val="00973D80"/>
    <w:rsid w:val="009C4212"/>
    <w:rsid w:val="00A00204"/>
    <w:rsid w:val="00A1475C"/>
    <w:rsid w:val="00A63BAC"/>
    <w:rsid w:val="00AA1B70"/>
    <w:rsid w:val="00AE719B"/>
    <w:rsid w:val="00B240AB"/>
    <w:rsid w:val="00B816C0"/>
    <w:rsid w:val="00BB4A85"/>
    <w:rsid w:val="00C47859"/>
    <w:rsid w:val="00C55722"/>
    <w:rsid w:val="00C77DBE"/>
    <w:rsid w:val="00CC54DA"/>
    <w:rsid w:val="00D06E4F"/>
    <w:rsid w:val="00D31E7B"/>
    <w:rsid w:val="00DB1895"/>
    <w:rsid w:val="00DB2E85"/>
    <w:rsid w:val="00E54120"/>
    <w:rsid w:val="00EA0422"/>
    <w:rsid w:val="00EE539C"/>
    <w:rsid w:val="00F87A07"/>
    <w:rsid w:val="00F93B74"/>
    <w:rsid w:val="00FA0A36"/>
    <w:rsid w:val="00FE5570"/>
    <w:rsid w:val="00FF6724"/>
    <w:rsid w:val="21FE088D"/>
    <w:rsid w:val="3361B77D"/>
    <w:rsid w:val="33CFDE20"/>
    <w:rsid w:val="38B2F07B"/>
    <w:rsid w:val="3F38A30C"/>
    <w:rsid w:val="68133701"/>
    <w:rsid w:val="7CB6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BB3C0"/>
  <w15:docId w15:val="{F62BB724-735D-4CE6-8DDD-34E9FFEF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C47859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22E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31E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nhideWhenUsed/>
    <w:rsid w:val="0086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86662A"/>
  </w:style>
  <w:style w:type="paragraph" w:styleId="Yltunniste">
    <w:name w:val="header"/>
    <w:basedOn w:val="Normaali"/>
    <w:link w:val="YltunnisteChar"/>
    <w:uiPriority w:val="99"/>
    <w:semiHidden/>
    <w:unhideWhenUsed/>
    <w:rsid w:val="0086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86662A"/>
  </w:style>
  <w:style w:type="table" w:styleId="TaulukkoRuudukko">
    <w:name w:val="Table Grid"/>
    <w:basedOn w:val="Normaalitaulukko"/>
    <w:uiPriority w:val="39"/>
    <w:rsid w:val="008666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86662A"/>
  </w:style>
  <w:style w:type="character" w:customStyle="1" w:styleId="Otsikko1Char">
    <w:name w:val="Otsikko 1 Char"/>
    <w:basedOn w:val="Kappaleenoletusfontti"/>
    <w:link w:val="Otsikko1"/>
    <w:rsid w:val="00C47859"/>
    <w:rPr>
      <w:rFonts w:ascii="Arial" w:eastAsia="Calibri" w:hAnsi="Arial" w:cs="Arial"/>
      <w:b/>
      <w:bCs/>
      <w:kern w:val="32"/>
      <w:sz w:val="32"/>
      <w:szCs w:val="32"/>
      <w:lang w:eastAsia="fi-FI"/>
    </w:rPr>
  </w:style>
  <w:style w:type="paragraph" w:customStyle="1" w:styleId="Normaalipienennys">
    <w:name w:val="Normaali pienennys"/>
    <w:basedOn w:val="Normaali"/>
    <w:rsid w:val="00C47859"/>
    <w:pPr>
      <w:widowControl w:val="0"/>
      <w:spacing w:after="0" w:line="240" w:lineRule="auto"/>
    </w:pPr>
    <w:rPr>
      <w:rFonts w:ascii="Arial" w:eastAsia="Calibri" w:hAnsi="Arial" w:cs="Times New Roman"/>
      <w:sz w:val="24"/>
      <w:szCs w:val="20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422E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22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422E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816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16C0"/>
    <w:rPr>
      <w:rFonts w:ascii="Lucida Grande" w:hAnsi="Lucida Grande" w:cs="Lucida Grande"/>
      <w:sz w:val="18"/>
      <w:szCs w:val="18"/>
    </w:rPr>
  </w:style>
  <w:style w:type="table" w:customStyle="1" w:styleId="TaulukkoRuudukko1">
    <w:name w:val="Taulukko Ruudukko1"/>
    <w:basedOn w:val="Normaalitaulukko"/>
    <w:next w:val="TaulukkoRuudukko"/>
    <w:uiPriority w:val="39"/>
    <w:rsid w:val="00FF67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next w:val="TaulukkoRuudukko"/>
    <w:uiPriority w:val="39"/>
    <w:locked/>
    <w:rsid w:val="00FF67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Normaalitaulukko"/>
    <w:next w:val="TaulukkoRuudukko"/>
    <w:uiPriority w:val="39"/>
    <w:locked/>
    <w:rsid w:val="00FF67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Normaalitaulukko"/>
    <w:next w:val="TaulukkoRuudukko"/>
    <w:uiPriority w:val="39"/>
    <w:locked/>
    <w:rsid w:val="002D4C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Kappaleenoletusfontti"/>
    <w:rsid w:val="0057114B"/>
  </w:style>
  <w:style w:type="paragraph" w:styleId="Luettelokappale">
    <w:name w:val="List Paragraph"/>
    <w:basedOn w:val="Normaali"/>
    <w:uiPriority w:val="34"/>
    <w:qFormat/>
    <w:rsid w:val="00C77DBE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3B5D1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31E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4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5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0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5515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62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767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2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1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4710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265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59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889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44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311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9D92BD59A16534FA6BA7E2CB2DCAAA2" ma:contentTypeVersion="6" ma:contentTypeDescription="Luo uusi asiakirja." ma:contentTypeScope="" ma:versionID="8b6628dfcf15ac3140a38c5accb71462">
  <xsd:schema xmlns:xsd="http://www.w3.org/2001/XMLSchema" xmlns:xs="http://www.w3.org/2001/XMLSchema" xmlns:p="http://schemas.microsoft.com/office/2006/metadata/properties" xmlns:ns2="9b7bdc04-d552-4de5-9a98-6e83930835a5" xmlns:ns3="dbc5c549-a669-474e-8c66-d04917a584ea" targetNamespace="http://schemas.microsoft.com/office/2006/metadata/properties" ma:root="true" ma:fieldsID="069b75a9ca813915d639b274342facb8" ns2:_="" ns3:_="">
    <xsd:import namespace="9b7bdc04-d552-4de5-9a98-6e83930835a5"/>
    <xsd:import namespace="dbc5c549-a669-474e-8c66-d04917a58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dc04-d552-4de5-9a98-6e8393083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5c549-a669-474e-8c66-d04917a58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2CEDE-3B53-444A-ADA7-44429C6B1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EB653-43CA-466C-B4C8-8B3700D906A0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dbc5c549-a669-474e-8c66-d04917a584ea"/>
    <ds:schemaRef ds:uri="http://schemas.microsoft.com/office/infopath/2007/PartnerControls"/>
    <ds:schemaRef ds:uri="http://schemas.openxmlformats.org/package/2006/metadata/core-properties"/>
    <ds:schemaRef ds:uri="9b7bdc04-d552-4de5-9a98-6e83930835a5"/>
  </ds:schemaRefs>
</ds:datastoreItem>
</file>

<file path=customXml/itemProps3.xml><?xml version="1.0" encoding="utf-8"?>
<ds:datastoreItem xmlns:ds="http://schemas.openxmlformats.org/officeDocument/2006/customXml" ds:itemID="{FBB2CED8-287A-41EF-AA6E-FECFD44A2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dc04-d552-4de5-9a98-6e83930835a5"/>
    <ds:schemaRef ds:uri="dbc5c549-a669-474e-8c66-d04917a58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3207</Words>
  <Characters>25981</Characters>
  <Application>Microsoft Office Word</Application>
  <DocSecurity>4</DocSecurity>
  <Lines>216</Lines>
  <Paragraphs>58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(OPETTAJA)</Company>
  <LinksUpToDate>false</LinksUpToDate>
  <CharactersWithSpaces>29130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Virolainen</dc:creator>
  <cp:keywords/>
  <dc:description/>
  <cp:lastModifiedBy>Mikko Haapala</cp:lastModifiedBy>
  <cp:revision>2</cp:revision>
  <dcterms:created xsi:type="dcterms:W3CDTF">2019-04-18T08:03:00Z</dcterms:created>
  <dcterms:modified xsi:type="dcterms:W3CDTF">2019-04-18T08:03:00Z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0x01010009D92BD59A16534FA6BA7E2CB2DCAAA2</vt:lpwstr>
  </property>
</Properties>
</file>